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Pr="00937E86" w:rsidRDefault="008D7CD5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47646820" r:id="rId10"/>
          <o:OLEObject Type="Embed" ProgID="CorelDRAW.Graphic.14" ShapeID="_x0000_s1028" DrawAspect="Content" ObjectID="_1747646821" r:id="rId11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5B1736">
        <w:rPr>
          <w:b/>
          <w:sz w:val="32"/>
          <w:szCs w:val="32"/>
        </w:rPr>
        <w:t>___</w:t>
      </w:r>
      <w:r w:rsidR="00E7094A" w:rsidRPr="00E7094A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5B1736">
        <w:rPr>
          <w:b/>
          <w:sz w:val="32"/>
          <w:szCs w:val="32"/>
        </w:rPr>
        <w:t>___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021536">
        <w:rPr>
          <w:b/>
          <w:sz w:val="32"/>
          <w:szCs w:val="32"/>
        </w:rPr>
        <w:t>июня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1E5A75">
        <w:rPr>
          <w:b/>
          <w:sz w:val="32"/>
          <w:szCs w:val="32"/>
        </w:rPr>
        <w:t>3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Кузьмоловское городское поселение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="00394AA1">
        <w:rPr>
          <w:b/>
          <w:snapToGrid w:val="0"/>
          <w:szCs w:val="28"/>
        </w:rPr>
        <w:t>«</w:t>
      </w:r>
      <w:r w:rsidRPr="006E51E3">
        <w:rPr>
          <w:b/>
          <w:snapToGrid w:val="0"/>
          <w:szCs w:val="28"/>
        </w:rPr>
        <w:t>Кузьмоловское городское поселение</w:t>
      </w:r>
      <w:r w:rsidR="00394AA1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FC051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0B79D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5B1736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5B1736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021536" w:rsidRDefault="00021536" w:rsidP="000B79D8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EF4C4D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Pr="00B21B77">
        <w:rPr>
          <w:szCs w:val="28"/>
        </w:rPr>
        <w:t xml:space="preserve">основные характеристики бюджета </w:t>
      </w:r>
      <w:r>
        <w:rPr>
          <w:szCs w:val="28"/>
        </w:rPr>
        <w:t xml:space="preserve">муниципального образования Кузьмоловское городское поселение </w:t>
      </w:r>
      <w:r w:rsidRPr="00404705">
        <w:rPr>
          <w:rFonts w:eastAsia="Times New Roman" w:cs="Times New Roman"/>
          <w:bCs/>
          <w:szCs w:val="28"/>
          <w:lang w:eastAsia="ru-RU"/>
        </w:rPr>
        <w:t>Всеволожского муниципального района Ленинградской области</w:t>
      </w:r>
      <w:r w:rsidRPr="00B21B77">
        <w:rPr>
          <w:szCs w:val="28"/>
        </w:rPr>
        <w:t xml:space="preserve"> на </w:t>
      </w:r>
      <w:r>
        <w:rPr>
          <w:szCs w:val="28"/>
        </w:rPr>
        <w:t>2023</w:t>
      </w:r>
      <w:r w:rsidRPr="00B21B77">
        <w:rPr>
          <w:szCs w:val="28"/>
        </w:rPr>
        <w:t xml:space="preserve"> год </w:t>
      </w:r>
      <w:r>
        <w:rPr>
          <w:rFonts w:eastAsia="Times New Roman" w:cs="Times New Roman"/>
          <w:bCs/>
          <w:szCs w:val="28"/>
          <w:lang w:eastAsia="ru-RU"/>
        </w:rPr>
        <w:t>в новой редакции:</w:t>
      </w:r>
    </w:p>
    <w:p w:rsidR="00021536" w:rsidRDefault="00021536" w:rsidP="000B79D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21B77">
        <w:rPr>
          <w:szCs w:val="28"/>
        </w:rPr>
        <w:t>прогнозируемый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общий объем доходов бюджета муниципального образования Кузьмоловское городское поселение в сумме </w:t>
      </w:r>
      <w:r w:rsidR="00777A77" w:rsidRPr="00777A77">
        <w:rPr>
          <w:rFonts w:eastAsia="Times New Roman" w:cs="Times New Roman"/>
          <w:bCs/>
          <w:szCs w:val="28"/>
          <w:lang w:eastAsia="ru-RU"/>
        </w:rPr>
        <w:t>196</w:t>
      </w:r>
      <w:r w:rsidRPr="00777A77">
        <w:rPr>
          <w:rFonts w:eastAsia="Times New Roman" w:cs="Times New Roman"/>
          <w:bCs/>
          <w:szCs w:val="28"/>
          <w:lang w:eastAsia="ru-RU"/>
        </w:rPr>
        <w:t> 792,8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тысяч </w:t>
      </w:r>
      <w:r>
        <w:rPr>
          <w:rFonts w:eastAsia="Times New Roman" w:cs="Times New Roman"/>
          <w:bCs/>
          <w:szCs w:val="28"/>
          <w:lang w:eastAsia="ru-RU"/>
        </w:rPr>
        <w:lastRenderedPageBreak/>
        <w:t>рублей;</w:t>
      </w:r>
    </w:p>
    <w:p w:rsidR="00021536" w:rsidRDefault="00021536" w:rsidP="000B79D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rFonts w:eastAsia="Times New Roman" w:cs="Times New Roman"/>
          <w:bCs/>
          <w:szCs w:val="28"/>
          <w:lang w:eastAsia="ru-RU"/>
        </w:rPr>
        <w:t xml:space="preserve">общий объем расходов бюджета муниципального образования Кузьмоловское городское поселение в сумме </w:t>
      </w:r>
      <w:r w:rsidR="00777A77" w:rsidRPr="00777A77">
        <w:rPr>
          <w:rFonts w:eastAsia="Times New Roman" w:cs="Times New Roman"/>
          <w:bCs/>
          <w:szCs w:val="28"/>
          <w:lang w:eastAsia="ru-RU"/>
        </w:rPr>
        <w:t>393 349,8</w:t>
      </w:r>
      <w:r w:rsidRPr="009E303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21536" w:rsidRPr="00516E1E" w:rsidRDefault="00021536" w:rsidP="000B79D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color w:val="000000"/>
          <w:szCs w:val="28"/>
        </w:rPr>
        <w:t xml:space="preserve">прогнозируемый дефицит бюджета муниципального образования Кузьмоловское городское поселение в </w:t>
      </w:r>
      <w:r w:rsidRPr="00777A77">
        <w:rPr>
          <w:color w:val="000000"/>
          <w:szCs w:val="28"/>
        </w:rPr>
        <w:t>сумме 196 557,0 тыся</w:t>
      </w:r>
      <w:r w:rsidRPr="00777A77">
        <w:rPr>
          <w:szCs w:val="28"/>
        </w:rPr>
        <w:t>ч</w:t>
      </w:r>
      <w:r w:rsidRPr="00516E1E">
        <w:rPr>
          <w:szCs w:val="28"/>
        </w:rPr>
        <w:t xml:space="preserve"> рублей.</w:t>
      </w:r>
    </w:p>
    <w:p w:rsidR="00021536" w:rsidRPr="00A34EA2" w:rsidRDefault="00021536" w:rsidP="000B79D8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 xml:space="preserve">Утвердить в пределах общего объема доходов бюджета муниципального образования Кузьмоловское городское поселение Всеволожского муниципального района Ленинградской области: </w:t>
      </w:r>
    </w:p>
    <w:p w:rsidR="00021536" w:rsidRPr="00A34EA2" w:rsidRDefault="00021536" w:rsidP="000B79D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777A77">
        <w:rPr>
          <w:rFonts w:eastAsia="Times New Roman" w:cs="Times New Roman"/>
          <w:bCs/>
          <w:szCs w:val="28"/>
          <w:lang w:eastAsia="ru-RU"/>
        </w:rPr>
        <w:t>2</w:t>
      </w:r>
      <w:r w:rsidRPr="00A34EA2">
        <w:rPr>
          <w:rFonts w:eastAsia="Times New Roman" w:cs="Times New Roman"/>
          <w:bCs/>
          <w:szCs w:val="28"/>
          <w:lang w:eastAsia="ru-RU"/>
        </w:rPr>
        <w:t>.1 прогнозируемое поступление доходов на 2023 год в новой редакции согласно приложению № 3;</w:t>
      </w:r>
    </w:p>
    <w:p w:rsidR="00021536" w:rsidRPr="00021536" w:rsidRDefault="00021536" w:rsidP="000B79D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777A77">
        <w:rPr>
          <w:rFonts w:eastAsia="Times New Roman" w:cs="Times New Roman"/>
          <w:bCs/>
          <w:szCs w:val="28"/>
          <w:lang w:eastAsia="ru-RU"/>
        </w:rPr>
        <w:t>2</w:t>
      </w:r>
      <w:r w:rsidRPr="00A34EA2">
        <w:rPr>
          <w:rFonts w:eastAsia="Times New Roman" w:cs="Times New Roman"/>
          <w:bCs/>
          <w:szCs w:val="28"/>
          <w:lang w:eastAsia="ru-RU"/>
        </w:rPr>
        <w:t>.2 безвозмездные поступления на 2023 год в новой редакции согласно приложению № 5.</w:t>
      </w:r>
    </w:p>
    <w:p w:rsidR="00AC7DB7" w:rsidRPr="00680741" w:rsidRDefault="00680741" w:rsidP="00777A77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77A7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 xml:space="preserve">Утвердить в пределах общего объема расходов бюджета муниципального образования </w:t>
      </w:r>
      <w:r w:rsidR="00BC1B13" w:rsidRPr="00680741">
        <w:rPr>
          <w:snapToGrid w:val="0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1E5A75" w:rsidRPr="00404705" w:rsidRDefault="00AC7DB7" w:rsidP="00777A77">
      <w:pPr>
        <w:widowControl w:val="0"/>
        <w:autoSpaceDE w:val="0"/>
        <w:autoSpaceDN w:val="0"/>
        <w:adjustRightInd w:val="0"/>
        <w:spacing w:after="0" w:line="276" w:lineRule="auto"/>
        <w:ind w:left="142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777A7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 w:rsidR="003B7F91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7</w:t>
      </w:r>
      <w:r w:rsidR="004047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7F91" w:rsidRDefault="003B7F91" w:rsidP="00777A77">
      <w:pPr>
        <w:widowControl w:val="0"/>
        <w:autoSpaceDE w:val="0"/>
        <w:autoSpaceDN w:val="0"/>
        <w:adjustRightInd w:val="0"/>
        <w:spacing w:after="0" w:line="276" w:lineRule="auto"/>
        <w:ind w:left="142" w:firstLine="851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77A7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Кузьмоловское городское поселение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 w:rsidR="005B1736" w:rsidRPr="00680741">
        <w:rPr>
          <w:snapToGrid w:val="0"/>
          <w:szCs w:val="28"/>
        </w:rPr>
        <w:t>Всеволожского муниципального района Ленинградской области</w:t>
      </w:r>
      <w:r w:rsidR="005B17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в новой р</w:t>
      </w:r>
      <w:r w:rsidR="001E5A75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</w:t>
      </w:r>
      <w:r w:rsidR="004047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D7480" w:rsidRDefault="00E5563E" w:rsidP="00777A77">
      <w:pPr>
        <w:widowControl w:val="0"/>
        <w:autoSpaceDE w:val="0"/>
        <w:autoSpaceDN w:val="0"/>
        <w:adjustRightInd w:val="0"/>
        <w:spacing w:after="0" w:line="276" w:lineRule="auto"/>
        <w:ind w:left="142" w:firstLine="851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77A7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404705">
        <w:rPr>
          <w:rFonts w:eastAsia="Times New Roman" w:cs="Times New Roman"/>
          <w:szCs w:val="28"/>
          <w:lang w:eastAsia="ru-RU"/>
        </w:rPr>
        <w:t xml:space="preserve"> 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Pr="00E5563E">
        <w:rPr>
          <w:rFonts w:eastAsia="Times New Roman" w:cs="Times New Roman"/>
          <w:szCs w:val="28"/>
          <w:lang w:eastAsia="ru-RU"/>
        </w:rPr>
        <w:t xml:space="preserve">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404705">
        <w:rPr>
          <w:rFonts w:eastAsia="Times New Roman" w:cs="Times New Roman"/>
          <w:szCs w:val="28"/>
          <w:lang w:eastAsia="ru-RU"/>
        </w:rPr>
        <w:t>.</w:t>
      </w:r>
    </w:p>
    <w:p w:rsidR="001B6A19" w:rsidRPr="00A73324" w:rsidRDefault="00D54494" w:rsidP="00FC051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FC0518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Pr="00A73324" w:rsidRDefault="00D54494" w:rsidP="00FC0518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F855F9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Ю.М.Спицын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tbl>
      <w:tblPr>
        <w:tblW w:w="9639" w:type="dxa"/>
        <w:tblLook w:val="04A0"/>
      </w:tblPr>
      <w:tblGrid>
        <w:gridCol w:w="2980"/>
        <w:gridCol w:w="4675"/>
        <w:gridCol w:w="1984"/>
      </w:tblGrid>
      <w:tr w:rsidR="00AA1C96" w:rsidRPr="00AA1C96" w:rsidTr="00AA1C96">
        <w:trPr>
          <w:trHeight w:val="3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AA1C96" w:rsidRPr="00AA1C96" w:rsidTr="00AA1C96">
        <w:trPr>
          <w:trHeight w:val="3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A1C96" w:rsidRPr="00AA1C96" w:rsidTr="00AA1C96">
        <w:trPr>
          <w:trHeight w:val="3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AA1C96" w:rsidRPr="00AA1C96" w:rsidTr="00AA1C9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муниципальное образование </w:t>
            </w: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Кузьмоловское городское поселение </w:t>
            </w:r>
          </w:p>
        </w:tc>
      </w:tr>
      <w:tr w:rsidR="00AA1C96" w:rsidRPr="00AA1C96" w:rsidTr="00AA1C9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AA1C96" w:rsidRPr="00AA1C96" w:rsidTr="00AA1C9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A1C96" w:rsidRPr="00AA1C96" w:rsidTr="00AA1C96">
        <w:trPr>
          <w:trHeight w:val="322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 года</w:t>
            </w:r>
          </w:p>
        </w:tc>
      </w:tr>
      <w:tr w:rsidR="00AA1C96" w:rsidRPr="00AA1C96" w:rsidTr="00AA1C96">
        <w:trPr>
          <w:trHeight w:val="57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168 060,0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129 042,5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89 515,0</w:t>
            </w:r>
          </w:p>
        </w:tc>
      </w:tr>
      <w:tr w:rsidR="00AA1C96" w:rsidRPr="00AA1C96" w:rsidTr="00AA1C96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79 742,0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330,0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9 443,0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1 116,7</w:t>
            </w:r>
          </w:p>
        </w:tc>
      </w:tr>
      <w:tr w:rsidR="00AA1C96" w:rsidRPr="00AA1C96" w:rsidTr="00AA1C96">
        <w:trPr>
          <w:trHeight w:val="28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522,7</w:t>
            </w:r>
          </w:p>
        </w:tc>
      </w:tr>
      <w:tr w:rsidR="00AA1C96" w:rsidRPr="00AA1C96" w:rsidTr="00AA1C96">
        <w:trPr>
          <w:trHeight w:val="28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594,0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38 410,8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3 318,1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30 732,7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4 360,0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39 017,5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23 238,8</w:t>
            </w:r>
          </w:p>
        </w:tc>
      </w:tr>
      <w:tr w:rsidR="00AA1C96" w:rsidRPr="00AA1C96" w:rsidTr="00AA1C96">
        <w:trPr>
          <w:trHeight w:val="18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14 736,8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8 502,0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7 771,7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5 109,2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2 662,5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5 500,0</w:t>
            </w:r>
          </w:p>
        </w:tc>
      </w:tr>
      <w:tr w:rsidR="00AA1C96" w:rsidRPr="00AA1C96" w:rsidTr="00AA1C96">
        <w:trPr>
          <w:trHeight w:val="18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szCs w:val="28"/>
                <w:lang w:eastAsia="ru-RU"/>
              </w:rPr>
              <w:t>2 000,0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szCs w:val="28"/>
                <w:lang w:eastAsia="ru-RU"/>
              </w:rPr>
              <w:t>2 550,0</w:t>
            </w:r>
          </w:p>
        </w:tc>
      </w:tr>
      <w:tr w:rsidR="00AA1C96" w:rsidRPr="00AA1C96" w:rsidTr="00AA1C96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AA1C96" w:rsidRPr="00AA1C96" w:rsidTr="00AA1C96">
        <w:trPr>
          <w:trHeight w:val="18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szCs w:val="28"/>
                <w:lang w:eastAsia="ru-RU"/>
              </w:rPr>
              <w:t>950,0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28 732,8</w:t>
            </w:r>
          </w:p>
        </w:tc>
      </w:tr>
      <w:tr w:rsidR="00AA1C96" w:rsidRPr="00AA1C96" w:rsidTr="00AA1C96">
        <w:trPr>
          <w:trHeight w:val="18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15 143,5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7 953,2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5 000,0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196 792,8</w:t>
            </w:r>
          </w:p>
        </w:tc>
      </w:tr>
    </w:tbl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DC3E9A" w:rsidRDefault="00DC3E9A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tbl>
      <w:tblPr>
        <w:tblW w:w="9922" w:type="dxa"/>
        <w:tblLook w:val="04A0"/>
      </w:tblPr>
      <w:tblGrid>
        <w:gridCol w:w="2835"/>
        <w:gridCol w:w="5387"/>
        <w:gridCol w:w="1700"/>
      </w:tblGrid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AA1C96" w:rsidRPr="00AA1C96" w:rsidTr="00AA1C96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AA1C96">
        <w:trPr>
          <w:trHeight w:val="31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AA1C96" w:rsidRPr="00AA1C96" w:rsidTr="00AA1C9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1C96" w:rsidRPr="00AA1C96" w:rsidTr="00AA1C9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28 732,8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28 732,8</w:t>
            </w:r>
          </w:p>
        </w:tc>
      </w:tr>
      <w:tr w:rsidR="00AA1C96" w:rsidRPr="00AA1C96" w:rsidTr="00AA1C96">
        <w:trPr>
          <w:trHeight w:val="1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202 20302000000150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15 143,5</w:t>
            </w:r>
          </w:p>
        </w:tc>
      </w:tr>
      <w:tr w:rsidR="00AA1C96" w:rsidRPr="00AA1C96" w:rsidTr="00AA1C96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15 143,5</w:t>
            </w:r>
          </w:p>
        </w:tc>
      </w:tr>
      <w:tr w:rsidR="00AA1C96" w:rsidRPr="00AA1C96" w:rsidTr="00AA1C9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7 953,2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5 509,1</w:t>
            </w:r>
          </w:p>
        </w:tc>
      </w:tr>
      <w:tr w:rsidR="00AA1C96" w:rsidRPr="00AA1C96" w:rsidTr="00AA1C96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343,1</w:t>
            </w:r>
          </w:p>
        </w:tc>
      </w:tr>
      <w:tr w:rsidR="00AA1C96" w:rsidRPr="00AA1C96" w:rsidTr="00AA1C96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2 101,0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202 300241300000150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202 40000000000150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5 000,0</w:t>
            </w:r>
          </w:p>
        </w:tc>
      </w:tr>
      <w:tr w:rsidR="00AA1C96" w:rsidRPr="00AA1C96" w:rsidTr="00AA1C9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202 49999 13 0000 150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5 000,0</w:t>
            </w:r>
          </w:p>
        </w:tc>
      </w:tr>
    </w:tbl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tbl>
      <w:tblPr>
        <w:tblW w:w="9808" w:type="dxa"/>
        <w:tblLook w:val="04A0"/>
      </w:tblPr>
      <w:tblGrid>
        <w:gridCol w:w="5260"/>
        <w:gridCol w:w="1828"/>
        <w:gridCol w:w="580"/>
        <w:gridCol w:w="740"/>
        <w:gridCol w:w="1400"/>
      </w:tblGrid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1710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AA1C96" w:rsidRPr="00AA1C96" w:rsidTr="00AA1C96">
        <w:trPr>
          <w:trHeight w:val="315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315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A1C96" w:rsidRPr="00AA1C96" w:rsidTr="00AA1C96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A1C96" w:rsidRPr="00AA1C96" w:rsidTr="00AA1C96">
        <w:trPr>
          <w:trHeight w:val="57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96" w:rsidRPr="00AA1C96" w:rsidTr="00AA1C96">
        <w:trPr>
          <w:trHeight w:val="12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72 254,5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4 244,6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A1C96">
        <w:trPr>
          <w:trHeight w:val="5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44 733,5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44 733,5</w:t>
            </w:r>
          </w:p>
        </w:tc>
      </w:tr>
      <w:tr w:rsidR="00AA1C96" w:rsidRPr="00AA1C96" w:rsidTr="00AA1C96">
        <w:trPr>
          <w:trHeight w:val="9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AA1C96" w:rsidRPr="00AA1C96" w:rsidTr="00AA1C96">
        <w:trPr>
          <w:trHeight w:val="8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  <w:t>2 351,6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2 262,3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15 729,5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AA1C96" w:rsidRPr="00AA1C96" w:rsidTr="00AA1C96">
        <w:trPr>
          <w:trHeight w:val="18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A1C96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A1C96">
        <w:trPr>
          <w:trHeight w:val="7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A1C96">
        <w:trPr>
          <w:trHeight w:val="6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4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AA1C96" w:rsidRPr="00AA1C96" w:rsidTr="00AA1C96">
        <w:trPr>
          <w:trHeight w:val="8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AA1C96">
        <w:trPr>
          <w:trHeight w:val="4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AA1C96">
        <w:trPr>
          <w:trHeight w:val="7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321 095,3</w:t>
            </w:r>
          </w:p>
        </w:tc>
      </w:tr>
      <w:tr w:rsidR="00AA1C96" w:rsidRPr="00AA1C96" w:rsidTr="00AA1C9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AA1C96">
        <w:trPr>
          <w:trHeight w:val="15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AA1C96" w:rsidRPr="00AA1C96" w:rsidTr="00AA1C96">
        <w:trPr>
          <w:trHeight w:val="1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A1C96">
        <w:trPr>
          <w:trHeight w:val="10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AA1C96" w:rsidRPr="00AA1C96" w:rsidTr="00AA1C96">
        <w:trPr>
          <w:trHeight w:val="13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13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</w:t>
            </w: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2023-2025 годах"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44 281,8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44 281,8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40 469,1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AA1C96" w:rsidRPr="00AA1C96" w:rsidTr="00AA1C96">
        <w:trPr>
          <w:trHeight w:val="10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AA1C96" w:rsidRPr="00AA1C96" w:rsidTr="00AA1C96">
        <w:trPr>
          <w:trHeight w:val="5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AA1C96">
        <w:trPr>
          <w:trHeight w:val="9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AA1C96">
        <w:trPr>
          <w:trHeight w:val="1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AA1C96" w:rsidRPr="00AA1C96" w:rsidTr="00AA1C96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AA1C96" w:rsidRPr="00AA1C96" w:rsidTr="00AA1C96">
        <w:trPr>
          <w:trHeight w:val="11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A1C96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182 766,9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A1C9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A1C96">
        <w:trPr>
          <w:trHeight w:val="1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A1C96">
        <w:trPr>
          <w:trHeight w:val="6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AA1C96" w:rsidRPr="00AA1C96" w:rsidTr="00AA1C96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3 424,7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AA1C96" w:rsidRPr="00AA1C96" w:rsidTr="00AA1C96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5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AA1C96" w:rsidRPr="00AA1C96" w:rsidTr="00AA1C96">
        <w:trPr>
          <w:trHeight w:val="7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6 171,1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6 171,1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AA1C96" w:rsidRPr="00AA1C96" w:rsidTr="00AA1C96">
        <w:trPr>
          <w:trHeight w:val="17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AA1C96" w:rsidRPr="00AA1C96" w:rsidTr="00AA1C96">
        <w:trPr>
          <w:trHeight w:val="1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393 349,8</w:t>
            </w:r>
          </w:p>
        </w:tc>
      </w:tr>
    </w:tbl>
    <w:p w:rsidR="00AA1C96" w:rsidRDefault="00AA1C96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tbl>
      <w:tblPr>
        <w:tblW w:w="10928" w:type="dxa"/>
        <w:tblLook w:val="04A0"/>
      </w:tblPr>
      <w:tblGrid>
        <w:gridCol w:w="3828"/>
        <w:gridCol w:w="576"/>
        <w:gridCol w:w="841"/>
        <w:gridCol w:w="425"/>
        <w:gridCol w:w="472"/>
        <w:gridCol w:w="804"/>
        <w:gridCol w:w="176"/>
        <w:gridCol w:w="604"/>
        <w:gridCol w:w="2055"/>
        <w:gridCol w:w="1147"/>
      </w:tblGrid>
      <w:tr w:rsidR="00AA1C96" w:rsidRPr="00AA1C96" w:rsidTr="00CF5E7C">
        <w:trPr>
          <w:trHeight w:val="315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AA1C96" w:rsidRPr="00AA1C96" w:rsidTr="00CF5E7C">
        <w:trPr>
          <w:trHeight w:val="315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AA1C96" w:rsidRPr="00AA1C96" w:rsidTr="00CF5E7C">
        <w:trPr>
          <w:trHeight w:val="315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CF5E7C">
        <w:trPr>
          <w:trHeight w:val="855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AA1C96" w:rsidRPr="00AA1C96" w:rsidTr="00CF5E7C">
        <w:trPr>
          <w:trHeight w:val="315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AA1C96" w:rsidRPr="00AA1C96" w:rsidTr="00CF5E7C">
        <w:trPr>
          <w:trHeight w:val="315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</w:tr>
      <w:tr w:rsidR="00AA1C96" w:rsidRPr="00AA1C96" w:rsidTr="00CF5E7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CF5E7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CF5E7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AA1C96" w:rsidRPr="00AA1C96" w:rsidTr="00CF5E7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4 244,6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CF5E7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379 923,6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34 185,9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CF5E7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28 986,1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28 986,1</w:t>
            </w:r>
          </w:p>
        </w:tc>
      </w:tr>
      <w:tr w:rsidR="00AA1C96" w:rsidRPr="00AA1C96" w:rsidTr="00CF5E7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AA1C96" w:rsidRPr="00AA1C96" w:rsidTr="00CF5E7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2 351,6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2 262,3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AA1C96" w:rsidRPr="00AA1C96" w:rsidTr="00CF5E7C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19 238,1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15 729,5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AA1C96" w:rsidRPr="00AA1C96" w:rsidTr="00CF5E7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CF5E7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2 677,5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2 677,5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2 677,5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CF5E7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CF5E7C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AA1C96" w:rsidRPr="00AA1C96" w:rsidTr="00CF5E7C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CF5E7C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23 823,1</w:t>
            </w:r>
          </w:p>
        </w:tc>
      </w:tr>
      <w:tr w:rsidR="00AA1C96" w:rsidRPr="00AA1C96" w:rsidTr="00CF5E7C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CF5E7C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CF5E7C">
        <w:trPr>
          <w:trHeight w:val="1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AA1C96" w:rsidRPr="00AA1C96" w:rsidTr="00CF5E7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184 946,9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CF5E7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CF5E7C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181 676,9</w:t>
            </w:r>
          </w:p>
        </w:tc>
      </w:tr>
      <w:tr w:rsidR="00AA1C96" w:rsidRPr="00AA1C96" w:rsidTr="00CF5E7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CF5E7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CF5E7C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6 171,1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6 171,1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AA1C96" w:rsidRPr="00AA1C96" w:rsidTr="00CF5E7C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CF5E7C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40 469,1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CF5E7C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CF5E7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CF5E7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CF5E7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CF5E7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CF5E7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393 349,8</w:t>
            </w:r>
          </w:p>
        </w:tc>
      </w:tr>
      <w:tr w:rsidR="00AA1C96" w:rsidRPr="00AA1C96" w:rsidTr="00CF5E7C">
        <w:trPr>
          <w:gridAfter w:val="1"/>
          <w:wAfter w:w="1147" w:type="dxa"/>
          <w:trHeight w:val="30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CF5E7C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</w:t>
            </w:r>
            <w:r w:rsidR="00AA1C96"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 года № _____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CF5E7C">
        <w:trPr>
          <w:gridAfter w:val="1"/>
          <w:wAfter w:w="1147" w:type="dxa"/>
          <w:trHeight w:val="6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A1C96" w:rsidRPr="00AA1C96" w:rsidTr="00CF5E7C">
        <w:trPr>
          <w:gridAfter w:val="1"/>
          <w:wAfter w:w="1147" w:type="dxa"/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393 349,8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67 450,20</w:t>
            </w:r>
          </w:p>
        </w:tc>
      </w:tr>
      <w:tr w:rsidR="00AA1C96" w:rsidRPr="00AA1C96" w:rsidTr="00CF5E7C">
        <w:trPr>
          <w:gridAfter w:val="1"/>
          <w:wAfter w:w="1147" w:type="dxa"/>
          <w:trHeight w:val="9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3 116,20</w:t>
            </w:r>
          </w:p>
        </w:tc>
      </w:tr>
      <w:tr w:rsidR="00AA1C96" w:rsidRPr="00AA1C96" w:rsidTr="00CF5E7C">
        <w:trPr>
          <w:gridAfter w:val="1"/>
          <w:wAfter w:w="1147" w:type="dxa"/>
          <w:trHeight w:val="484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10 310,00</w:t>
            </w:r>
          </w:p>
        </w:tc>
      </w:tr>
      <w:tr w:rsidR="00AA1C96" w:rsidRPr="00AA1C96" w:rsidTr="00CF5E7C">
        <w:trPr>
          <w:gridAfter w:val="1"/>
          <w:wAfter w:w="1147" w:type="dxa"/>
          <w:trHeight w:val="864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34 185,90</w:t>
            </w:r>
          </w:p>
        </w:tc>
      </w:tr>
      <w:tr w:rsidR="00AA1C96" w:rsidRPr="00AA1C96" w:rsidTr="00CF5E7C">
        <w:trPr>
          <w:gridAfter w:val="1"/>
          <w:wAfter w:w="1147" w:type="dxa"/>
          <w:trHeight w:val="34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19 238,10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AA1C96" w:rsidRPr="00AA1C96" w:rsidTr="00CF5E7C">
        <w:trPr>
          <w:gridAfter w:val="1"/>
          <w:wAfter w:w="1147" w:type="dxa"/>
          <w:trHeight w:val="434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142,50</w:t>
            </w:r>
          </w:p>
        </w:tc>
      </w:tr>
      <w:tr w:rsidR="00AA1C96" w:rsidRPr="00AA1C96" w:rsidTr="00CF5E7C">
        <w:trPr>
          <w:gridAfter w:val="1"/>
          <w:wAfter w:w="1147" w:type="dxa"/>
          <w:trHeight w:val="9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2 677,50</w:t>
            </w:r>
          </w:p>
        </w:tc>
      </w:tr>
      <w:tr w:rsidR="00AA1C96" w:rsidRPr="00AA1C96" w:rsidTr="00CF5E7C">
        <w:trPr>
          <w:gridAfter w:val="1"/>
          <w:wAfter w:w="1147" w:type="dxa"/>
          <w:trHeight w:val="6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4 774,40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1 234,40</w:t>
            </w:r>
          </w:p>
        </w:tc>
      </w:tr>
      <w:tr w:rsidR="00AA1C96" w:rsidRPr="00AA1C96" w:rsidTr="00CF5E7C">
        <w:trPr>
          <w:gridAfter w:val="1"/>
          <w:wAfter w:w="1147" w:type="dxa"/>
          <w:trHeight w:val="6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3 540,00</w:t>
            </w:r>
          </w:p>
        </w:tc>
      </w:tr>
      <w:tr w:rsidR="00AA1C96" w:rsidRPr="00AA1C96" w:rsidTr="00CF5E7C">
        <w:trPr>
          <w:gridAfter w:val="1"/>
          <w:wAfter w:w="1147" w:type="dxa"/>
          <w:trHeight w:val="231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270 644,10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23 823,10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184 946,90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61 874,10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41 329,10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  <w:tr w:rsidR="00AA1C96" w:rsidRPr="00AA1C96" w:rsidTr="00CF5E7C">
        <w:trPr>
          <w:gridAfter w:val="1"/>
          <w:wAfter w:w="1147" w:type="dxa"/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</w:tbl>
    <w:p w:rsidR="00AA1C96" w:rsidRDefault="00AA1C9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tbl>
      <w:tblPr>
        <w:tblW w:w="10358" w:type="dxa"/>
        <w:tblLook w:val="04A0"/>
      </w:tblPr>
      <w:tblGrid>
        <w:gridCol w:w="3620"/>
        <w:gridCol w:w="4659"/>
        <w:gridCol w:w="2079"/>
      </w:tblGrid>
      <w:tr w:rsidR="002E6D74" w:rsidRPr="002E6D74" w:rsidTr="005B1736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1736" w:rsidRDefault="005B1736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1736" w:rsidRDefault="005B1736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1736" w:rsidRPr="002E6D74" w:rsidRDefault="005B1736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14" w:rsidRDefault="00D12B14" w:rsidP="007F5C2E">
      <w:pPr>
        <w:spacing w:after="0" w:line="240" w:lineRule="auto"/>
      </w:pPr>
      <w:r>
        <w:separator/>
      </w:r>
    </w:p>
  </w:endnote>
  <w:endnote w:type="continuationSeparator" w:id="0">
    <w:p w:rsidR="00D12B14" w:rsidRDefault="00D12B14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14" w:rsidRDefault="00D12B14" w:rsidP="007F5C2E">
      <w:pPr>
        <w:spacing w:after="0" w:line="240" w:lineRule="auto"/>
      </w:pPr>
      <w:r>
        <w:separator/>
      </w:r>
    </w:p>
  </w:footnote>
  <w:footnote w:type="continuationSeparator" w:id="0">
    <w:p w:rsidR="00D12B14" w:rsidRDefault="00D12B14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E96CE8"/>
    <w:multiLevelType w:val="multilevel"/>
    <w:tmpl w:val="97D89F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A19"/>
    <w:rsid w:val="00000B6D"/>
    <w:rsid w:val="0000481C"/>
    <w:rsid w:val="00007141"/>
    <w:rsid w:val="00007BDE"/>
    <w:rsid w:val="00016E55"/>
    <w:rsid w:val="00017035"/>
    <w:rsid w:val="00021536"/>
    <w:rsid w:val="000237AD"/>
    <w:rsid w:val="000378B9"/>
    <w:rsid w:val="00045531"/>
    <w:rsid w:val="00056573"/>
    <w:rsid w:val="00057174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B79D8"/>
    <w:rsid w:val="000C2F18"/>
    <w:rsid w:val="000D1705"/>
    <w:rsid w:val="000D633A"/>
    <w:rsid w:val="000D7F07"/>
    <w:rsid w:val="000E3F4E"/>
    <w:rsid w:val="000F273F"/>
    <w:rsid w:val="000F6445"/>
    <w:rsid w:val="000F6596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5A75"/>
    <w:rsid w:val="001E756C"/>
    <w:rsid w:val="001F5F71"/>
    <w:rsid w:val="002065B8"/>
    <w:rsid w:val="00206C13"/>
    <w:rsid w:val="002102D6"/>
    <w:rsid w:val="0021151A"/>
    <w:rsid w:val="00216CE9"/>
    <w:rsid w:val="002174A8"/>
    <w:rsid w:val="002210EC"/>
    <w:rsid w:val="00231520"/>
    <w:rsid w:val="00234B5B"/>
    <w:rsid w:val="00240065"/>
    <w:rsid w:val="00240652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5207"/>
    <w:rsid w:val="00346B0F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94AA1"/>
    <w:rsid w:val="003A3225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04705"/>
    <w:rsid w:val="00417877"/>
    <w:rsid w:val="00422B92"/>
    <w:rsid w:val="00430BFF"/>
    <w:rsid w:val="00431D9A"/>
    <w:rsid w:val="0043327C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968D1"/>
    <w:rsid w:val="004A00F7"/>
    <w:rsid w:val="004A1645"/>
    <w:rsid w:val="004A6665"/>
    <w:rsid w:val="004B25F9"/>
    <w:rsid w:val="004B54E6"/>
    <w:rsid w:val="004B7E1E"/>
    <w:rsid w:val="004C11DD"/>
    <w:rsid w:val="004D067C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B1736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D55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01414"/>
    <w:rsid w:val="0071072C"/>
    <w:rsid w:val="00720BFB"/>
    <w:rsid w:val="00722A9F"/>
    <w:rsid w:val="007245C5"/>
    <w:rsid w:val="007342A8"/>
    <w:rsid w:val="00735C77"/>
    <w:rsid w:val="0074567D"/>
    <w:rsid w:val="00747C33"/>
    <w:rsid w:val="00754CD2"/>
    <w:rsid w:val="0077169F"/>
    <w:rsid w:val="00774162"/>
    <w:rsid w:val="0077561C"/>
    <w:rsid w:val="00777A77"/>
    <w:rsid w:val="0079114B"/>
    <w:rsid w:val="00792B1C"/>
    <w:rsid w:val="007A0ABB"/>
    <w:rsid w:val="007A1941"/>
    <w:rsid w:val="007A32D1"/>
    <w:rsid w:val="007B4DBD"/>
    <w:rsid w:val="007B66C8"/>
    <w:rsid w:val="007B6934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062F3"/>
    <w:rsid w:val="00822A70"/>
    <w:rsid w:val="008258B3"/>
    <w:rsid w:val="00826A4E"/>
    <w:rsid w:val="0082745B"/>
    <w:rsid w:val="00835795"/>
    <w:rsid w:val="00843FD2"/>
    <w:rsid w:val="00876D06"/>
    <w:rsid w:val="0088070E"/>
    <w:rsid w:val="00885D7A"/>
    <w:rsid w:val="0089139B"/>
    <w:rsid w:val="00895F6F"/>
    <w:rsid w:val="008976AD"/>
    <w:rsid w:val="008A0FBC"/>
    <w:rsid w:val="008A1BCC"/>
    <w:rsid w:val="008B71DA"/>
    <w:rsid w:val="008D029F"/>
    <w:rsid w:val="008D24A5"/>
    <w:rsid w:val="008D7CD5"/>
    <w:rsid w:val="008E2A5D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3C7D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E3036"/>
    <w:rsid w:val="009F290C"/>
    <w:rsid w:val="009F54AF"/>
    <w:rsid w:val="00A0070F"/>
    <w:rsid w:val="00A10D88"/>
    <w:rsid w:val="00A138AF"/>
    <w:rsid w:val="00A34EA2"/>
    <w:rsid w:val="00A35153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1C96"/>
    <w:rsid w:val="00AA373C"/>
    <w:rsid w:val="00AA4323"/>
    <w:rsid w:val="00AB4D6D"/>
    <w:rsid w:val="00AC01C0"/>
    <w:rsid w:val="00AC7DB7"/>
    <w:rsid w:val="00AD03F2"/>
    <w:rsid w:val="00AD3A7D"/>
    <w:rsid w:val="00AD7D93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93EBB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4945"/>
    <w:rsid w:val="00CE5079"/>
    <w:rsid w:val="00CF072C"/>
    <w:rsid w:val="00CF4082"/>
    <w:rsid w:val="00CF5E7C"/>
    <w:rsid w:val="00D0220B"/>
    <w:rsid w:val="00D06B10"/>
    <w:rsid w:val="00D11E28"/>
    <w:rsid w:val="00D12B14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2A78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C57D9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E8D"/>
    <w:rsid w:val="00E775A7"/>
    <w:rsid w:val="00E82D45"/>
    <w:rsid w:val="00E837F0"/>
    <w:rsid w:val="00E911E6"/>
    <w:rsid w:val="00E926DA"/>
    <w:rsid w:val="00E93C26"/>
    <w:rsid w:val="00EA0D83"/>
    <w:rsid w:val="00EB405A"/>
    <w:rsid w:val="00EB4944"/>
    <w:rsid w:val="00EC0215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2621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A665D"/>
    <w:rsid w:val="00FB084E"/>
    <w:rsid w:val="00FB25C0"/>
    <w:rsid w:val="00FB4FA9"/>
    <w:rsid w:val="00FB70E4"/>
    <w:rsid w:val="00FB7AFE"/>
    <w:rsid w:val="00FC0518"/>
    <w:rsid w:val="00FC0870"/>
    <w:rsid w:val="00FC7750"/>
    <w:rsid w:val="00FD0CC0"/>
    <w:rsid w:val="00FD0E9D"/>
    <w:rsid w:val="00FD2C3C"/>
    <w:rsid w:val="00FD69FA"/>
    <w:rsid w:val="00FD7BFA"/>
    <w:rsid w:val="00FE5971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8CBC-BA0E-42EC-8458-C487FEFA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8063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2</cp:revision>
  <cp:lastPrinted>2023-03-17T07:14:00Z</cp:lastPrinted>
  <dcterms:created xsi:type="dcterms:W3CDTF">2023-06-07T08:40:00Z</dcterms:created>
  <dcterms:modified xsi:type="dcterms:W3CDTF">2023-06-07T08:40:00Z</dcterms:modified>
</cp:coreProperties>
</file>