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61" w:rsidRDefault="00F77968" w:rsidP="00A63746">
      <w:pPr>
        <w:pStyle w:val="a3"/>
        <w:ind w:left="5952" w:right="623"/>
        <w:rPr>
          <w:noProof/>
          <w:sz w:val="20"/>
          <w:lang w:val="ru-RU" w:eastAsia="ru-RU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object w:dxaOrig="1440" w:dyaOrig="1440">
          <v:group id="_x0000_s1027" style="position:absolute;left:0;text-align:left;margin-left:295.2pt;margin-top:11.25pt;width:63pt;height:1in;z-index:251658752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1;top:8694;width:5895;height:6960">
              <v:imagedata r:id="rId7" o:title=""/>
            </v:shape>
            <v:shape id="_x0000_s1029" type="#_x0000_t75" style="position:absolute;left:2246;top:9263;width:4906;height:5040">
              <v:imagedata r:id="rId8" o:title=""/>
            </v:shape>
          </v:group>
          <o:OLEObject Type="Embed" ProgID="CorelDRAW.Graphic.14" ShapeID="_x0000_s1028" DrawAspect="Content" ObjectID="_1757945986" r:id="rId9"/>
          <o:OLEObject Type="Embed" ProgID="CorelDRAW.Graphic.14" ShapeID="_x0000_s1029" DrawAspect="Content" ObjectID="_1757945987" r:id="rId10"/>
        </w:object>
      </w:r>
    </w:p>
    <w:p w:rsidR="00A47561" w:rsidRDefault="00A47561">
      <w:pPr>
        <w:pStyle w:val="a3"/>
        <w:ind w:left="5952"/>
        <w:rPr>
          <w:noProof/>
          <w:sz w:val="20"/>
          <w:lang w:val="ru-RU" w:eastAsia="ru-RU"/>
        </w:rPr>
      </w:pPr>
    </w:p>
    <w:p w:rsidR="00A47561" w:rsidRDefault="00A47561">
      <w:pPr>
        <w:pStyle w:val="a3"/>
        <w:ind w:left="5952"/>
        <w:rPr>
          <w:noProof/>
          <w:sz w:val="20"/>
          <w:lang w:val="ru-RU" w:eastAsia="ru-RU"/>
        </w:rPr>
      </w:pPr>
    </w:p>
    <w:p w:rsidR="00A47561" w:rsidRDefault="00A47561">
      <w:pPr>
        <w:pStyle w:val="a3"/>
        <w:ind w:left="5952"/>
        <w:rPr>
          <w:noProof/>
          <w:sz w:val="20"/>
          <w:lang w:val="ru-RU" w:eastAsia="ru-RU"/>
        </w:rPr>
      </w:pPr>
    </w:p>
    <w:p w:rsidR="00A47561" w:rsidRDefault="00A47561">
      <w:pPr>
        <w:pStyle w:val="a3"/>
        <w:ind w:left="5952"/>
        <w:rPr>
          <w:noProof/>
          <w:sz w:val="20"/>
          <w:lang w:val="ru-RU" w:eastAsia="ru-RU"/>
        </w:rPr>
      </w:pPr>
    </w:p>
    <w:p w:rsidR="00A47561" w:rsidRDefault="00A47561">
      <w:pPr>
        <w:pStyle w:val="a3"/>
        <w:ind w:left="5952"/>
        <w:rPr>
          <w:noProof/>
          <w:sz w:val="20"/>
          <w:lang w:val="ru-RU" w:eastAsia="ru-RU"/>
        </w:rPr>
      </w:pPr>
    </w:p>
    <w:p w:rsidR="00A47561" w:rsidRPr="00BC6C30" w:rsidRDefault="00A47561">
      <w:pPr>
        <w:pStyle w:val="a3"/>
        <w:ind w:left="5952"/>
        <w:rPr>
          <w:sz w:val="20"/>
          <w:lang w:val="ru-RU"/>
        </w:rPr>
      </w:pPr>
    </w:p>
    <w:p w:rsidR="00E621B1" w:rsidRPr="00A47561" w:rsidRDefault="00E621B1">
      <w:pPr>
        <w:pStyle w:val="a3"/>
        <w:spacing w:before="1"/>
        <w:rPr>
          <w:sz w:val="17"/>
          <w:lang w:val="ru-RU"/>
        </w:rPr>
      </w:pPr>
    </w:p>
    <w:p w:rsidR="00E621B1" w:rsidRPr="00A47561" w:rsidRDefault="000374F5">
      <w:pPr>
        <w:spacing w:before="89" w:line="242" w:lineRule="auto"/>
        <w:ind w:left="3002" w:right="1667" w:hanging="13"/>
        <w:jc w:val="center"/>
        <w:rPr>
          <w:b/>
          <w:sz w:val="28"/>
          <w:szCs w:val="28"/>
          <w:lang w:val="ru-RU"/>
        </w:rPr>
      </w:pPr>
      <w:r w:rsidRPr="00A47561">
        <w:rPr>
          <w:b/>
          <w:color w:val="15161A"/>
          <w:sz w:val="28"/>
          <w:szCs w:val="28"/>
          <w:lang w:val="ru-RU"/>
        </w:rPr>
        <w:t>МУНИЦИПАЛЬНОЕ ОБРАЗОВАНИЕ КУЗЬМОЛОВСКОЕ ГОРОДСКОЕ ПОСЕЛЕНИЕ ВСЕВОЛОЖСКОГО МУНИЦИПАЛЬНОГО РАЙОНА ЛЕНИНГРАДСКОЙ ОБЛАСТИ</w:t>
      </w:r>
    </w:p>
    <w:p w:rsidR="00E621B1" w:rsidRPr="00A47561" w:rsidRDefault="000374F5">
      <w:pPr>
        <w:ind w:left="1307"/>
        <w:jc w:val="center"/>
        <w:rPr>
          <w:b/>
          <w:sz w:val="28"/>
          <w:szCs w:val="28"/>
          <w:lang w:val="ru-RU"/>
        </w:rPr>
      </w:pPr>
      <w:r w:rsidRPr="00A47561">
        <w:rPr>
          <w:b/>
          <w:color w:val="15161A"/>
          <w:sz w:val="28"/>
          <w:szCs w:val="28"/>
          <w:lang w:val="ru-RU"/>
        </w:rPr>
        <w:t>СОВЕТ ДЕПУТАТОВ</w:t>
      </w:r>
    </w:p>
    <w:p w:rsidR="00E621B1" w:rsidRPr="000374F5" w:rsidRDefault="00E621B1">
      <w:pPr>
        <w:pStyle w:val="a3"/>
        <w:spacing w:before="5"/>
        <w:rPr>
          <w:b/>
          <w:sz w:val="30"/>
          <w:lang w:val="ru-RU"/>
        </w:rPr>
      </w:pPr>
    </w:p>
    <w:p w:rsidR="00E621B1" w:rsidRPr="00A47561" w:rsidRDefault="000374F5">
      <w:pPr>
        <w:spacing w:before="1"/>
        <w:ind w:left="1319"/>
        <w:jc w:val="center"/>
        <w:rPr>
          <w:b/>
          <w:sz w:val="32"/>
          <w:szCs w:val="32"/>
          <w:lang w:val="ru-RU"/>
        </w:rPr>
      </w:pPr>
      <w:r w:rsidRPr="00A47561">
        <w:rPr>
          <w:b/>
          <w:color w:val="15161A"/>
          <w:w w:val="105"/>
          <w:sz w:val="32"/>
          <w:szCs w:val="32"/>
          <w:lang w:val="ru-RU"/>
        </w:rPr>
        <w:t>РЕШЕНИЕ</w:t>
      </w:r>
    </w:p>
    <w:p w:rsidR="00E621B1" w:rsidRPr="000374F5" w:rsidRDefault="00E621B1">
      <w:pPr>
        <w:pStyle w:val="a3"/>
        <w:spacing w:before="4"/>
        <w:rPr>
          <w:b/>
          <w:sz w:val="30"/>
          <w:lang w:val="ru-RU"/>
        </w:rPr>
      </w:pPr>
    </w:p>
    <w:p w:rsidR="00E621B1" w:rsidRPr="007B3D01" w:rsidRDefault="000374F5" w:rsidP="004676A5">
      <w:pPr>
        <w:tabs>
          <w:tab w:val="left" w:pos="4797"/>
        </w:tabs>
        <w:ind w:left="1274"/>
        <w:jc w:val="center"/>
        <w:rPr>
          <w:b/>
          <w:color w:val="15161A"/>
          <w:sz w:val="28"/>
          <w:szCs w:val="28"/>
          <w:lang w:val="ru-RU"/>
        </w:rPr>
      </w:pPr>
      <w:r w:rsidRPr="007B3D01">
        <w:rPr>
          <w:b/>
          <w:color w:val="15161A"/>
          <w:sz w:val="28"/>
          <w:szCs w:val="28"/>
          <w:lang w:val="ru-RU"/>
        </w:rPr>
        <w:t xml:space="preserve">№ </w:t>
      </w:r>
      <w:r w:rsidR="002D4DEA">
        <w:rPr>
          <w:b/>
          <w:color w:val="15161A"/>
          <w:sz w:val="28"/>
          <w:szCs w:val="28"/>
          <w:lang w:val="ru-RU"/>
        </w:rPr>
        <w:t xml:space="preserve">   </w:t>
      </w:r>
      <w:r w:rsidRPr="007B3D01">
        <w:rPr>
          <w:b/>
          <w:color w:val="15161A"/>
          <w:sz w:val="28"/>
          <w:szCs w:val="28"/>
          <w:lang w:val="ru-RU"/>
        </w:rPr>
        <w:t xml:space="preserve"> от</w:t>
      </w:r>
      <w:r w:rsidRPr="007B3D01">
        <w:rPr>
          <w:b/>
          <w:color w:val="15161A"/>
          <w:spacing w:val="-37"/>
          <w:sz w:val="28"/>
          <w:szCs w:val="28"/>
          <w:lang w:val="ru-RU"/>
        </w:rPr>
        <w:t xml:space="preserve"> </w:t>
      </w:r>
      <w:r w:rsidR="00A47561" w:rsidRPr="007B3D01">
        <w:rPr>
          <w:b/>
          <w:color w:val="15161A"/>
          <w:sz w:val="28"/>
          <w:szCs w:val="28"/>
          <w:lang w:val="ru-RU"/>
        </w:rPr>
        <w:t>«</w:t>
      </w:r>
      <w:r w:rsidR="0036258A">
        <w:rPr>
          <w:b/>
          <w:color w:val="15161A"/>
          <w:sz w:val="28"/>
          <w:szCs w:val="28"/>
          <w:lang w:val="ru-RU"/>
        </w:rPr>
        <w:t>10</w:t>
      </w:r>
      <w:r w:rsidRPr="007B3D01">
        <w:rPr>
          <w:b/>
          <w:color w:val="15161A"/>
          <w:sz w:val="28"/>
          <w:szCs w:val="28"/>
          <w:lang w:val="ru-RU"/>
        </w:rPr>
        <w:t>»</w:t>
      </w:r>
      <w:r w:rsidR="00A47561" w:rsidRPr="007B3D01">
        <w:rPr>
          <w:b/>
          <w:color w:val="15161A"/>
          <w:sz w:val="28"/>
          <w:szCs w:val="28"/>
          <w:lang w:val="ru-RU"/>
        </w:rPr>
        <w:t xml:space="preserve"> </w:t>
      </w:r>
      <w:r w:rsidR="0036258A">
        <w:rPr>
          <w:b/>
          <w:color w:val="15161A"/>
          <w:sz w:val="28"/>
          <w:szCs w:val="28"/>
          <w:lang w:val="ru-RU"/>
        </w:rPr>
        <w:t>окт</w:t>
      </w:r>
      <w:r w:rsidR="002D4DEA">
        <w:rPr>
          <w:b/>
          <w:color w:val="15161A"/>
          <w:sz w:val="28"/>
          <w:szCs w:val="28"/>
          <w:lang w:val="ru-RU"/>
        </w:rPr>
        <w:t>ября</w:t>
      </w:r>
      <w:r w:rsidR="00A47561" w:rsidRPr="007B3D01">
        <w:rPr>
          <w:b/>
          <w:color w:val="15161A"/>
          <w:sz w:val="28"/>
          <w:szCs w:val="28"/>
          <w:lang w:val="ru-RU"/>
        </w:rPr>
        <w:t xml:space="preserve"> </w:t>
      </w:r>
      <w:r w:rsidRPr="007B3D01">
        <w:rPr>
          <w:b/>
          <w:color w:val="15161A"/>
          <w:sz w:val="28"/>
          <w:szCs w:val="28"/>
          <w:lang w:val="ru-RU"/>
        </w:rPr>
        <w:t>202</w:t>
      </w:r>
      <w:r w:rsidR="002D4DEA">
        <w:rPr>
          <w:b/>
          <w:color w:val="15161A"/>
          <w:sz w:val="28"/>
          <w:szCs w:val="28"/>
          <w:lang w:val="ru-RU"/>
        </w:rPr>
        <w:t>3</w:t>
      </w:r>
      <w:r w:rsidRPr="007B3D01">
        <w:rPr>
          <w:b/>
          <w:color w:val="15161A"/>
          <w:spacing w:val="-24"/>
          <w:sz w:val="28"/>
          <w:szCs w:val="28"/>
          <w:lang w:val="ru-RU"/>
        </w:rPr>
        <w:t xml:space="preserve"> </w:t>
      </w:r>
      <w:r w:rsidRPr="007B3D01">
        <w:rPr>
          <w:b/>
          <w:color w:val="15161A"/>
          <w:sz w:val="28"/>
          <w:szCs w:val="28"/>
          <w:lang w:val="ru-RU"/>
        </w:rPr>
        <w:t>года</w:t>
      </w:r>
      <w:r w:rsidRPr="007B3D01">
        <w:rPr>
          <w:b/>
          <w:color w:val="15161A"/>
          <w:spacing w:val="-19"/>
          <w:sz w:val="28"/>
          <w:szCs w:val="28"/>
          <w:lang w:val="ru-RU"/>
        </w:rPr>
        <w:t xml:space="preserve"> </w:t>
      </w:r>
      <w:r w:rsidRPr="007B3D01">
        <w:rPr>
          <w:b/>
          <w:color w:val="15161A"/>
          <w:sz w:val="28"/>
          <w:szCs w:val="28"/>
          <w:lang w:val="ru-RU"/>
        </w:rPr>
        <w:t>г.п.</w:t>
      </w:r>
      <w:r w:rsidRPr="007B3D01">
        <w:rPr>
          <w:b/>
          <w:color w:val="15161A"/>
          <w:spacing w:val="-23"/>
          <w:sz w:val="28"/>
          <w:szCs w:val="28"/>
          <w:lang w:val="ru-RU"/>
        </w:rPr>
        <w:t xml:space="preserve"> </w:t>
      </w:r>
      <w:r w:rsidR="004676A5" w:rsidRPr="007B3D01">
        <w:rPr>
          <w:b/>
          <w:color w:val="15161A"/>
          <w:sz w:val="28"/>
          <w:szCs w:val="28"/>
          <w:lang w:val="ru-RU"/>
        </w:rPr>
        <w:t>Кузьмоловск</w:t>
      </w:r>
      <w:r w:rsidR="004B45E8" w:rsidRPr="007B3D01">
        <w:rPr>
          <w:b/>
          <w:color w:val="15161A"/>
          <w:sz w:val="28"/>
          <w:szCs w:val="28"/>
          <w:lang w:val="ru-RU"/>
        </w:rPr>
        <w:t>ий</w:t>
      </w:r>
    </w:p>
    <w:p w:rsidR="004B45E8" w:rsidRPr="007B3D01" w:rsidRDefault="004B45E8" w:rsidP="004676A5">
      <w:pPr>
        <w:tabs>
          <w:tab w:val="left" w:pos="4797"/>
        </w:tabs>
        <w:ind w:left="1274"/>
        <w:jc w:val="center"/>
        <w:rPr>
          <w:b/>
          <w:sz w:val="28"/>
          <w:szCs w:val="28"/>
          <w:lang w:val="ru-RU"/>
        </w:rPr>
      </w:pPr>
    </w:p>
    <w:p w:rsidR="00E32C2F" w:rsidRDefault="00E32C2F" w:rsidP="00E32C2F">
      <w:pPr>
        <w:pStyle w:val="a4"/>
        <w:tabs>
          <w:tab w:val="left" w:pos="2608"/>
        </w:tabs>
        <w:spacing w:line="276" w:lineRule="auto"/>
        <w:ind w:left="1679" w:right="765" w:firstLine="0"/>
        <w:jc w:val="center"/>
        <w:rPr>
          <w:b/>
          <w:color w:val="15161A"/>
          <w:sz w:val="28"/>
          <w:szCs w:val="28"/>
          <w:lang w:val="ru-RU"/>
        </w:rPr>
      </w:pPr>
      <w:r w:rsidRPr="00E32C2F">
        <w:rPr>
          <w:b/>
          <w:color w:val="15161A"/>
          <w:sz w:val="28"/>
          <w:szCs w:val="28"/>
          <w:lang w:val="ru-RU"/>
        </w:rPr>
        <w:t>Об утверждении Порядка принятия решений о создании, реорганизации и ликвидации муниципальных предприятий</w:t>
      </w:r>
    </w:p>
    <w:p w:rsidR="00E32C2F" w:rsidRPr="00E32C2F" w:rsidRDefault="00E32C2F" w:rsidP="00E32C2F">
      <w:pPr>
        <w:pStyle w:val="a4"/>
        <w:tabs>
          <w:tab w:val="left" w:pos="2608"/>
        </w:tabs>
        <w:spacing w:line="276" w:lineRule="auto"/>
        <w:ind w:left="1679" w:right="765" w:firstLine="0"/>
        <w:jc w:val="center"/>
        <w:rPr>
          <w:b/>
          <w:color w:val="15161A"/>
          <w:sz w:val="28"/>
          <w:szCs w:val="28"/>
          <w:lang w:val="ru-RU"/>
        </w:rPr>
      </w:pPr>
    </w:p>
    <w:p w:rsidR="00E32C2F" w:rsidRDefault="00E32C2F" w:rsidP="00E32C2F">
      <w:pPr>
        <w:pStyle w:val="a4"/>
        <w:tabs>
          <w:tab w:val="left" w:pos="2608"/>
        </w:tabs>
        <w:spacing w:line="276" w:lineRule="auto"/>
        <w:ind w:left="1679" w:right="765" w:firstLine="589"/>
        <w:rPr>
          <w:color w:val="15161A"/>
          <w:sz w:val="28"/>
          <w:szCs w:val="28"/>
          <w:lang w:val="ru-RU"/>
        </w:rPr>
      </w:pPr>
      <w:r w:rsidRPr="00E32C2F">
        <w:rPr>
          <w:color w:val="15161A"/>
          <w:sz w:val="28"/>
          <w:szCs w:val="28"/>
          <w:lang w:val="ru-RU"/>
        </w:rPr>
        <w:t>В соответствии с пунктом 6 части 10 статьи 35 Федерального закона от 06.10.2003 № 131-ФЗ «Об общих принципах организации местного самоуправления в Российской Федерации»</w:t>
      </w:r>
      <w:r w:rsidR="001F51EB">
        <w:rPr>
          <w:color w:val="15161A"/>
          <w:sz w:val="28"/>
          <w:szCs w:val="28"/>
          <w:lang w:val="ru-RU"/>
        </w:rPr>
        <w:t xml:space="preserve"> (с последующими изменениями)</w:t>
      </w:r>
      <w:r w:rsidRPr="00E32C2F">
        <w:rPr>
          <w:color w:val="15161A"/>
          <w:sz w:val="28"/>
          <w:szCs w:val="28"/>
          <w:lang w:val="ru-RU"/>
        </w:rPr>
        <w:t>, Федерального закона  от 14.11. 2002 № 161-ФЗ «О государственных и муниципальных унитарных предприятиях»</w:t>
      </w:r>
      <w:r w:rsidR="001F51EB">
        <w:rPr>
          <w:color w:val="15161A"/>
          <w:sz w:val="28"/>
          <w:szCs w:val="28"/>
          <w:lang w:val="ru-RU"/>
        </w:rPr>
        <w:t xml:space="preserve"> (с последующими изменениями)</w:t>
      </w:r>
      <w:r w:rsidRPr="00E32C2F">
        <w:rPr>
          <w:color w:val="15161A"/>
          <w:sz w:val="28"/>
          <w:szCs w:val="28"/>
          <w:lang w:val="ru-RU"/>
        </w:rPr>
        <w:t xml:space="preserve">, пунктом </w:t>
      </w:r>
      <w:r w:rsidR="001F51EB">
        <w:rPr>
          <w:color w:val="15161A"/>
          <w:sz w:val="28"/>
          <w:szCs w:val="28"/>
          <w:lang w:val="ru-RU"/>
        </w:rPr>
        <w:t>5</w:t>
      </w:r>
      <w:r w:rsidRPr="00E32C2F">
        <w:rPr>
          <w:color w:val="15161A"/>
          <w:sz w:val="28"/>
          <w:szCs w:val="28"/>
          <w:lang w:val="ru-RU"/>
        </w:rPr>
        <w:t xml:space="preserve"> части 1 статьи 2</w:t>
      </w:r>
      <w:r w:rsidR="001F51EB">
        <w:rPr>
          <w:color w:val="15161A"/>
          <w:sz w:val="28"/>
          <w:szCs w:val="28"/>
          <w:lang w:val="ru-RU"/>
        </w:rPr>
        <w:t>7</w:t>
      </w:r>
      <w:r w:rsidRPr="00E32C2F">
        <w:rPr>
          <w:color w:val="15161A"/>
          <w:sz w:val="28"/>
          <w:szCs w:val="28"/>
          <w:lang w:val="ru-RU"/>
        </w:rPr>
        <w:t xml:space="preserve"> Устава муниципального образования </w:t>
      </w:r>
      <w:r w:rsidR="001F51EB">
        <w:rPr>
          <w:color w:val="15161A"/>
          <w:sz w:val="28"/>
          <w:szCs w:val="28"/>
          <w:lang w:val="ru-RU"/>
        </w:rPr>
        <w:t>Кузьмоловское</w:t>
      </w:r>
      <w:r w:rsidRPr="00E32C2F">
        <w:rPr>
          <w:color w:val="15161A"/>
          <w:sz w:val="28"/>
          <w:szCs w:val="28"/>
          <w:lang w:val="ru-RU"/>
        </w:rPr>
        <w:t xml:space="preserve"> городское поселение </w:t>
      </w:r>
      <w:r w:rsidR="001F51EB">
        <w:rPr>
          <w:color w:val="15161A"/>
          <w:sz w:val="28"/>
          <w:szCs w:val="28"/>
          <w:lang w:val="ru-RU"/>
        </w:rPr>
        <w:t>Всеволожского</w:t>
      </w:r>
      <w:r w:rsidRPr="00E32C2F">
        <w:rPr>
          <w:color w:val="15161A"/>
          <w:sz w:val="28"/>
          <w:szCs w:val="28"/>
          <w:lang w:val="ru-RU"/>
        </w:rPr>
        <w:t xml:space="preserve"> муниципальн</w:t>
      </w:r>
      <w:r w:rsidR="001F51EB">
        <w:rPr>
          <w:color w:val="15161A"/>
          <w:sz w:val="28"/>
          <w:szCs w:val="28"/>
          <w:lang w:val="ru-RU"/>
        </w:rPr>
        <w:t>о</w:t>
      </w:r>
      <w:r w:rsidRPr="00E32C2F">
        <w:rPr>
          <w:color w:val="15161A"/>
          <w:sz w:val="28"/>
          <w:szCs w:val="28"/>
          <w:lang w:val="ru-RU"/>
        </w:rPr>
        <w:t>го района Ленинградской области</w:t>
      </w:r>
      <w:r w:rsidR="001F51EB">
        <w:rPr>
          <w:color w:val="15161A"/>
          <w:sz w:val="28"/>
          <w:szCs w:val="28"/>
          <w:lang w:val="ru-RU"/>
        </w:rPr>
        <w:t>,</w:t>
      </w:r>
      <w:r w:rsidRPr="00E32C2F">
        <w:rPr>
          <w:color w:val="15161A"/>
          <w:sz w:val="28"/>
          <w:szCs w:val="28"/>
          <w:lang w:val="ru-RU"/>
        </w:rPr>
        <w:t xml:space="preserve"> </w:t>
      </w:r>
      <w:r w:rsidR="0051799C">
        <w:rPr>
          <w:color w:val="15161A"/>
          <w:sz w:val="28"/>
          <w:szCs w:val="28"/>
          <w:lang w:val="ru-RU"/>
        </w:rPr>
        <w:t>статьей</w:t>
      </w:r>
      <w:r w:rsidRPr="00E32C2F">
        <w:rPr>
          <w:color w:val="15161A"/>
          <w:sz w:val="28"/>
          <w:szCs w:val="28"/>
          <w:lang w:val="ru-RU"/>
        </w:rPr>
        <w:t xml:space="preserve"> </w:t>
      </w:r>
      <w:r w:rsidR="0051799C">
        <w:rPr>
          <w:color w:val="15161A"/>
          <w:sz w:val="28"/>
          <w:szCs w:val="28"/>
          <w:lang w:val="ru-RU"/>
        </w:rPr>
        <w:t>8</w:t>
      </w:r>
      <w:r w:rsidRPr="00E32C2F">
        <w:rPr>
          <w:color w:val="15161A"/>
          <w:sz w:val="28"/>
          <w:szCs w:val="28"/>
          <w:lang w:val="ru-RU"/>
        </w:rPr>
        <w:t xml:space="preserve">.1 Порядка </w:t>
      </w:r>
      <w:r w:rsidR="0051799C" w:rsidRPr="0051799C">
        <w:rPr>
          <w:color w:val="15161A"/>
          <w:sz w:val="28"/>
          <w:szCs w:val="28"/>
          <w:lang w:val="ru-RU"/>
        </w:rPr>
        <w:t>управления и распоряжения имуществом, находящимся в муниципальной собственности муниципального образования Кузьмоловское городское поселение Всеволожского муниципального района Ленинградской области</w:t>
      </w:r>
      <w:r w:rsidRPr="00E32C2F">
        <w:rPr>
          <w:color w:val="15161A"/>
          <w:sz w:val="28"/>
          <w:szCs w:val="28"/>
          <w:lang w:val="ru-RU"/>
        </w:rPr>
        <w:t xml:space="preserve">, утвержденного решением совета депутатов </w:t>
      </w:r>
      <w:r w:rsidR="0051799C">
        <w:rPr>
          <w:color w:val="15161A"/>
          <w:sz w:val="28"/>
          <w:szCs w:val="28"/>
          <w:lang w:val="ru-RU"/>
        </w:rPr>
        <w:t>Кузьмоловского</w:t>
      </w:r>
      <w:r w:rsidRPr="00E32C2F">
        <w:rPr>
          <w:color w:val="15161A"/>
          <w:sz w:val="28"/>
          <w:szCs w:val="28"/>
          <w:lang w:val="ru-RU"/>
        </w:rPr>
        <w:t xml:space="preserve"> городского поселения от 2</w:t>
      </w:r>
      <w:r w:rsidR="0051799C">
        <w:rPr>
          <w:color w:val="15161A"/>
          <w:sz w:val="28"/>
          <w:szCs w:val="28"/>
          <w:lang w:val="ru-RU"/>
        </w:rPr>
        <w:t>6</w:t>
      </w:r>
      <w:r w:rsidRPr="00E32C2F">
        <w:rPr>
          <w:color w:val="15161A"/>
          <w:sz w:val="28"/>
          <w:szCs w:val="28"/>
          <w:lang w:val="ru-RU"/>
        </w:rPr>
        <w:t>.0</w:t>
      </w:r>
      <w:r w:rsidR="0051799C">
        <w:rPr>
          <w:color w:val="15161A"/>
          <w:sz w:val="28"/>
          <w:szCs w:val="28"/>
          <w:lang w:val="ru-RU"/>
        </w:rPr>
        <w:t>9</w:t>
      </w:r>
      <w:r w:rsidRPr="00E32C2F">
        <w:rPr>
          <w:color w:val="15161A"/>
          <w:sz w:val="28"/>
          <w:szCs w:val="28"/>
          <w:lang w:val="ru-RU"/>
        </w:rPr>
        <w:t>.20</w:t>
      </w:r>
      <w:r w:rsidR="0051799C">
        <w:rPr>
          <w:color w:val="15161A"/>
          <w:sz w:val="28"/>
          <w:szCs w:val="28"/>
          <w:lang w:val="ru-RU"/>
        </w:rPr>
        <w:t>23</w:t>
      </w:r>
      <w:r w:rsidRPr="00E32C2F">
        <w:rPr>
          <w:color w:val="15161A"/>
          <w:sz w:val="28"/>
          <w:szCs w:val="28"/>
          <w:lang w:val="ru-RU"/>
        </w:rPr>
        <w:t xml:space="preserve"> №</w:t>
      </w:r>
      <w:r w:rsidR="0051799C">
        <w:rPr>
          <w:color w:val="15161A"/>
          <w:sz w:val="28"/>
          <w:szCs w:val="28"/>
          <w:lang w:val="ru-RU"/>
        </w:rPr>
        <w:t>101</w:t>
      </w:r>
      <w:r w:rsidRPr="00E32C2F">
        <w:rPr>
          <w:color w:val="15161A"/>
          <w:sz w:val="28"/>
          <w:szCs w:val="28"/>
          <w:lang w:val="ru-RU"/>
        </w:rPr>
        <w:t xml:space="preserve">, совет депутатов </w:t>
      </w:r>
      <w:r w:rsidR="0051799C">
        <w:rPr>
          <w:color w:val="15161A"/>
          <w:sz w:val="28"/>
          <w:szCs w:val="28"/>
          <w:lang w:val="ru-RU"/>
        </w:rPr>
        <w:t>принял</w:t>
      </w:r>
    </w:p>
    <w:p w:rsidR="00E32C2F" w:rsidRPr="00E32C2F" w:rsidRDefault="00E32C2F" w:rsidP="00E32C2F">
      <w:pPr>
        <w:pStyle w:val="a4"/>
        <w:tabs>
          <w:tab w:val="left" w:pos="2608"/>
        </w:tabs>
        <w:spacing w:line="276" w:lineRule="auto"/>
        <w:ind w:left="1679" w:right="765" w:firstLine="589"/>
        <w:rPr>
          <w:color w:val="15161A"/>
          <w:sz w:val="28"/>
          <w:szCs w:val="28"/>
          <w:lang w:val="ru-RU"/>
        </w:rPr>
      </w:pPr>
    </w:p>
    <w:p w:rsidR="00E32C2F" w:rsidRDefault="00E32C2F" w:rsidP="00E32C2F">
      <w:pPr>
        <w:pStyle w:val="a4"/>
        <w:tabs>
          <w:tab w:val="left" w:pos="2608"/>
        </w:tabs>
        <w:spacing w:line="276" w:lineRule="auto"/>
        <w:ind w:left="1679" w:right="765" w:firstLine="0"/>
        <w:jc w:val="center"/>
        <w:rPr>
          <w:b/>
          <w:color w:val="15161A"/>
          <w:sz w:val="28"/>
          <w:szCs w:val="28"/>
          <w:lang w:val="ru-RU"/>
        </w:rPr>
      </w:pPr>
      <w:r w:rsidRPr="00E32C2F">
        <w:rPr>
          <w:b/>
          <w:color w:val="15161A"/>
          <w:sz w:val="28"/>
          <w:szCs w:val="28"/>
          <w:lang w:val="ru-RU"/>
        </w:rPr>
        <w:t>РЕШИЛ:</w:t>
      </w:r>
    </w:p>
    <w:p w:rsidR="00E32C2F" w:rsidRPr="00E32C2F" w:rsidRDefault="00E32C2F" w:rsidP="00E32C2F">
      <w:pPr>
        <w:pStyle w:val="a4"/>
        <w:tabs>
          <w:tab w:val="left" w:pos="2608"/>
        </w:tabs>
        <w:spacing w:line="276" w:lineRule="auto"/>
        <w:ind w:left="1679" w:right="765" w:firstLine="0"/>
        <w:jc w:val="center"/>
        <w:rPr>
          <w:b/>
          <w:color w:val="15161A"/>
          <w:sz w:val="28"/>
          <w:szCs w:val="28"/>
          <w:lang w:val="ru-RU"/>
        </w:rPr>
      </w:pPr>
    </w:p>
    <w:p w:rsidR="00E32C2F" w:rsidRPr="00E32C2F" w:rsidRDefault="00E32C2F" w:rsidP="00E32C2F">
      <w:pPr>
        <w:pStyle w:val="a4"/>
        <w:numPr>
          <w:ilvl w:val="0"/>
          <w:numId w:val="10"/>
        </w:numPr>
        <w:tabs>
          <w:tab w:val="left" w:pos="2127"/>
          <w:tab w:val="left" w:pos="2552"/>
        </w:tabs>
        <w:spacing w:line="276" w:lineRule="auto"/>
        <w:ind w:left="1701" w:right="765" w:firstLine="426"/>
        <w:jc w:val="both"/>
        <w:rPr>
          <w:color w:val="15161A"/>
          <w:sz w:val="28"/>
          <w:szCs w:val="28"/>
          <w:lang w:val="ru-RU"/>
        </w:rPr>
      </w:pPr>
      <w:r w:rsidRPr="00E32C2F">
        <w:rPr>
          <w:color w:val="15161A"/>
          <w:sz w:val="28"/>
          <w:szCs w:val="28"/>
          <w:lang w:val="ru-RU"/>
        </w:rPr>
        <w:t xml:space="preserve"> Утвердить Порядок принятия решений о создании, реорганизации и ликвидации муниципальных предприятий</w:t>
      </w:r>
      <w:r>
        <w:rPr>
          <w:color w:val="15161A"/>
          <w:sz w:val="28"/>
          <w:szCs w:val="28"/>
          <w:lang w:val="ru-RU"/>
        </w:rPr>
        <w:t>,</w:t>
      </w:r>
      <w:r w:rsidRPr="00E32C2F">
        <w:rPr>
          <w:color w:val="15161A"/>
          <w:sz w:val="28"/>
          <w:szCs w:val="28"/>
          <w:lang w:val="ru-RU"/>
        </w:rPr>
        <w:t xml:space="preserve"> </w:t>
      </w:r>
      <w:r>
        <w:rPr>
          <w:color w:val="15161A"/>
          <w:sz w:val="28"/>
          <w:szCs w:val="28"/>
          <w:lang w:val="ru-RU"/>
        </w:rPr>
        <w:t>согласно приложению</w:t>
      </w:r>
      <w:r w:rsidRPr="00E32C2F">
        <w:rPr>
          <w:color w:val="15161A"/>
          <w:sz w:val="28"/>
          <w:szCs w:val="28"/>
          <w:lang w:val="ru-RU"/>
        </w:rPr>
        <w:t>.</w:t>
      </w:r>
    </w:p>
    <w:p w:rsidR="00E621B1" w:rsidRPr="0036258A" w:rsidRDefault="000374F5" w:rsidP="0036258A">
      <w:pPr>
        <w:pStyle w:val="a4"/>
        <w:numPr>
          <w:ilvl w:val="0"/>
          <w:numId w:val="10"/>
        </w:numPr>
        <w:tabs>
          <w:tab w:val="left" w:pos="2608"/>
        </w:tabs>
        <w:spacing w:line="276" w:lineRule="auto"/>
        <w:ind w:right="765" w:firstLine="448"/>
        <w:jc w:val="both"/>
        <w:rPr>
          <w:color w:val="15161A"/>
          <w:sz w:val="28"/>
          <w:szCs w:val="28"/>
          <w:lang w:val="ru-RU"/>
        </w:rPr>
      </w:pPr>
      <w:r w:rsidRPr="0036258A">
        <w:rPr>
          <w:color w:val="15161A"/>
          <w:w w:val="105"/>
          <w:sz w:val="28"/>
          <w:szCs w:val="28"/>
          <w:lang w:val="ru-RU"/>
        </w:rPr>
        <w:t xml:space="preserve">Признать утратившим силу </w:t>
      </w:r>
      <w:r w:rsidR="0036258A" w:rsidRPr="0036258A">
        <w:rPr>
          <w:color w:val="15161A"/>
          <w:w w:val="105"/>
          <w:sz w:val="28"/>
          <w:szCs w:val="28"/>
          <w:lang w:val="ru-RU"/>
        </w:rPr>
        <w:t xml:space="preserve">Положение о порядке создания, реорганизации и ликвидации муниципальных предприятий и муниципальных учреждений МО Кузьмоловское городское поселение </w:t>
      </w:r>
      <w:r w:rsidR="0036258A" w:rsidRPr="0036258A">
        <w:rPr>
          <w:color w:val="15161A"/>
          <w:w w:val="105"/>
          <w:sz w:val="28"/>
          <w:szCs w:val="28"/>
          <w:lang w:val="ru-RU"/>
        </w:rPr>
        <w:lastRenderedPageBreak/>
        <w:t>Всеволожского муниципального района Ленинградской области</w:t>
      </w:r>
      <w:r w:rsidR="003F5461" w:rsidRPr="0036258A">
        <w:rPr>
          <w:color w:val="15161A"/>
          <w:w w:val="105"/>
          <w:sz w:val="28"/>
          <w:szCs w:val="28"/>
          <w:lang w:val="ru-RU"/>
        </w:rPr>
        <w:t xml:space="preserve">, </w:t>
      </w:r>
      <w:r w:rsidRPr="0036258A">
        <w:rPr>
          <w:color w:val="15161A"/>
          <w:w w:val="105"/>
          <w:sz w:val="28"/>
          <w:szCs w:val="28"/>
          <w:lang w:val="ru-RU"/>
        </w:rPr>
        <w:t xml:space="preserve">утвержденное </w:t>
      </w:r>
      <w:r w:rsidR="009871AD" w:rsidRPr="0036258A">
        <w:rPr>
          <w:color w:val="15161A"/>
          <w:w w:val="105"/>
          <w:sz w:val="28"/>
          <w:szCs w:val="28"/>
          <w:lang w:val="ru-RU"/>
        </w:rPr>
        <w:t>решени</w:t>
      </w:r>
      <w:r w:rsidR="00120499" w:rsidRPr="0036258A">
        <w:rPr>
          <w:color w:val="15161A"/>
          <w:w w:val="105"/>
          <w:sz w:val="28"/>
          <w:szCs w:val="28"/>
          <w:lang w:val="ru-RU"/>
        </w:rPr>
        <w:t>ем</w:t>
      </w:r>
      <w:r w:rsidR="009871AD" w:rsidRPr="0036258A">
        <w:rPr>
          <w:color w:val="15161A"/>
          <w:w w:val="105"/>
          <w:sz w:val="28"/>
          <w:szCs w:val="28"/>
          <w:lang w:val="ru-RU"/>
        </w:rPr>
        <w:t xml:space="preserve"> </w:t>
      </w:r>
      <w:r w:rsidR="002A18E6" w:rsidRPr="0036258A">
        <w:rPr>
          <w:color w:val="15161A"/>
          <w:w w:val="105"/>
          <w:sz w:val="28"/>
          <w:szCs w:val="28"/>
          <w:lang w:val="ru-RU"/>
        </w:rPr>
        <w:t>от «</w:t>
      </w:r>
      <w:r w:rsidR="0036258A" w:rsidRPr="0036258A">
        <w:rPr>
          <w:color w:val="15161A"/>
          <w:w w:val="105"/>
          <w:sz w:val="28"/>
          <w:szCs w:val="28"/>
          <w:lang w:val="ru-RU"/>
        </w:rPr>
        <w:t>30</w:t>
      </w:r>
      <w:r w:rsidR="002A18E6" w:rsidRPr="0036258A">
        <w:rPr>
          <w:color w:val="15161A"/>
          <w:w w:val="105"/>
          <w:sz w:val="28"/>
          <w:szCs w:val="28"/>
          <w:lang w:val="ru-RU"/>
        </w:rPr>
        <w:t xml:space="preserve">» </w:t>
      </w:r>
      <w:r w:rsidR="0036258A" w:rsidRPr="0036258A">
        <w:rPr>
          <w:color w:val="15161A"/>
          <w:w w:val="105"/>
          <w:sz w:val="28"/>
          <w:szCs w:val="28"/>
          <w:lang w:val="ru-RU"/>
        </w:rPr>
        <w:t>ма</w:t>
      </w:r>
      <w:r w:rsidR="002A18E6" w:rsidRPr="0036258A">
        <w:rPr>
          <w:color w:val="15161A"/>
          <w:w w:val="105"/>
          <w:sz w:val="28"/>
          <w:szCs w:val="28"/>
          <w:lang w:val="ru-RU"/>
        </w:rPr>
        <w:t>я 200</w:t>
      </w:r>
      <w:r w:rsidR="0036258A" w:rsidRPr="0036258A">
        <w:rPr>
          <w:color w:val="15161A"/>
          <w:w w:val="105"/>
          <w:sz w:val="28"/>
          <w:szCs w:val="28"/>
          <w:lang w:val="ru-RU"/>
        </w:rPr>
        <w:t>7</w:t>
      </w:r>
      <w:r w:rsidR="0036258A">
        <w:rPr>
          <w:color w:val="15161A"/>
          <w:w w:val="105"/>
          <w:sz w:val="28"/>
          <w:szCs w:val="28"/>
          <w:lang w:val="ru-RU"/>
        </w:rPr>
        <w:t xml:space="preserve"> </w:t>
      </w:r>
      <w:r w:rsidR="002A18E6" w:rsidRPr="0036258A">
        <w:rPr>
          <w:color w:val="15161A"/>
          <w:w w:val="105"/>
          <w:sz w:val="28"/>
          <w:szCs w:val="28"/>
          <w:lang w:val="ru-RU"/>
        </w:rPr>
        <w:t>г</w:t>
      </w:r>
      <w:r w:rsidR="0036258A">
        <w:rPr>
          <w:color w:val="15161A"/>
          <w:w w:val="105"/>
          <w:sz w:val="28"/>
          <w:szCs w:val="28"/>
          <w:lang w:val="ru-RU"/>
        </w:rPr>
        <w:t>ода</w:t>
      </w:r>
      <w:r w:rsidR="002A18E6" w:rsidRPr="0036258A">
        <w:rPr>
          <w:color w:val="15161A"/>
          <w:w w:val="105"/>
          <w:sz w:val="28"/>
          <w:szCs w:val="28"/>
          <w:lang w:val="ru-RU"/>
        </w:rPr>
        <w:t xml:space="preserve"> №15</w:t>
      </w:r>
      <w:r w:rsidR="0036258A" w:rsidRPr="0036258A">
        <w:rPr>
          <w:color w:val="15161A"/>
          <w:w w:val="105"/>
          <w:sz w:val="28"/>
          <w:szCs w:val="28"/>
          <w:lang w:val="ru-RU"/>
        </w:rPr>
        <w:t>2</w:t>
      </w:r>
      <w:r w:rsidR="00120499" w:rsidRPr="0036258A">
        <w:rPr>
          <w:color w:val="15161A"/>
          <w:w w:val="105"/>
          <w:sz w:val="28"/>
          <w:szCs w:val="28"/>
          <w:lang w:val="ru-RU"/>
        </w:rPr>
        <w:t>.</w:t>
      </w:r>
    </w:p>
    <w:p w:rsidR="00332A8B" w:rsidRPr="003F30E7" w:rsidRDefault="00332A8B" w:rsidP="002D4DEA">
      <w:pPr>
        <w:pStyle w:val="a4"/>
        <w:numPr>
          <w:ilvl w:val="0"/>
          <w:numId w:val="10"/>
        </w:numPr>
        <w:tabs>
          <w:tab w:val="left" w:pos="2608"/>
        </w:tabs>
        <w:spacing w:line="276" w:lineRule="auto"/>
        <w:ind w:right="765" w:firstLine="589"/>
        <w:jc w:val="both"/>
        <w:rPr>
          <w:color w:val="15161A"/>
          <w:sz w:val="28"/>
          <w:szCs w:val="28"/>
          <w:lang w:val="ru-RU"/>
        </w:rPr>
      </w:pPr>
      <w:r w:rsidRPr="003F30E7">
        <w:rPr>
          <w:color w:val="15161A"/>
          <w:w w:val="105"/>
          <w:sz w:val="28"/>
          <w:szCs w:val="28"/>
          <w:lang w:val="ru-RU"/>
        </w:rPr>
        <w:t>Опубликовать настоящее решение в газете «Кузьмоловский вестник», приложении к газете «Всеволожские вести» и разместить на официальном сайте муниципального образования «Кузьмоловское городское поселение» Всеволожского муниципального района Ленинградской области в информационно-телекоммуникационной сети Интернет</w:t>
      </w:r>
      <w:r w:rsidR="002D4DEA">
        <w:rPr>
          <w:color w:val="15161A"/>
          <w:w w:val="105"/>
          <w:sz w:val="28"/>
          <w:szCs w:val="28"/>
          <w:lang w:val="ru-RU"/>
        </w:rPr>
        <w:t>.</w:t>
      </w:r>
    </w:p>
    <w:p w:rsidR="008B715F" w:rsidRPr="003F30E7" w:rsidRDefault="008B715F" w:rsidP="002D4DEA">
      <w:pPr>
        <w:pStyle w:val="a4"/>
        <w:numPr>
          <w:ilvl w:val="0"/>
          <w:numId w:val="10"/>
        </w:numPr>
        <w:tabs>
          <w:tab w:val="left" w:pos="1843"/>
        </w:tabs>
        <w:spacing w:line="276" w:lineRule="auto"/>
        <w:ind w:right="765" w:firstLine="589"/>
        <w:jc w:val="both"/>
        <w:rPr>
          <w:color w:val="15161A"/>
          <w:sz w:val="28"/>
          <w:szCs w:val="28"/>
          <w:lang w:val="ru-RU"/>
        </w:rPr>
      </w:pPr>
      <w:r w:rsidRPr="003F30E7">
        <w:rPr>
          <w:color w:val="15161A"/>
          <w:sz w:val="28"/>
          <w:szCs w:val="28"/>
          <w:lang w:val="ru-RU"/>
        </w:rPr>
        <w:t xml:space="preserve">Настоящее решение вступает в силу </w:t>
      </w:r>
      <w:r w:rsidR="002D4DEA">
        <w:rPr>
          <w:color w:val="15161A"/>
          <w:sz w:val="28"/>
          <w:szCs w:val="28"/>
          <w:lang w:val="ru-RU"/>
        </w:rPr>
        <w:t>после</w:t>
      </w:r>
      <w:r w:rsidRPr="003F30E7">
        <w:rPr>
          <w:color w:val="15161A"/>
          <w:sz w:val="28"/>
          <w:szCs w:val="28"/>
          <w:lang w:val="ru-RU"/>
        </w:rPr>
        <w:t xml:space="preserve"> его официального опубликования.</w:t>
      </w:r>
    </w:p>
    <w:p w:rsidR="008B715F" w:rsidRPr="003F30E7" w:rsidRDefault="008B715F" w:rsidP="002D4DEA">
      <w:pPr>
        <w:pStyle w:val="a4"/>
        <w:numPr>
          <w:ilvl w:val="0"/>
          <w:numId w:val="10"/>
        </w:numPr>
        <w:tabs>
          <w:tab w:val="left" w:pos="1843"/>
        </w:tabs>
        <w:spacing w:line="276" w:lineRule="auto"/>
        <w:ind w:right="765" w:firstLine="589"/>
        <w:jc w:val="both"/>
        <w:rPr>
          <w:color w:val="15161A"/>
          <w:sz w:val="28"/>
          <w:szCs w:val="28"/>
          <w:lang w:val="ru-RU"/>
        </w:rPr>
      </w:pPr>
      <w:r w:rsidRPr="003F30E7">
        <w:rPr>
          <w:color w:val="15161A"/>
          <w:sz w:val="28"/>
          <w:szCs w:val="28"/>
          <w:lang w:val="ru-RU"/>
        </w:rPr>
        <w:t>Настоящее решение направить в уполномоченный орган -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</w:t>
      </w:r>
      <w:r w:rsidR="00284247" w:rsidRPr="003F30E7">
        <w:rPr>
          <w:color w:val="15161A"/>
          <w:sz w:val="28"/>
          <w:szCs w:val="28"/>
          <w:lang w:val="ru-RU"/>
        </w:rPr>
        <w:t>гистр муниципальных нормативных</w:t>
      </w:r>
      <w:r w:rsidRPr="003F30E7">
        <w:rPr>
          <w:color w:val="15161A"/>
          <w:sz w:val="28"/>
          <w:szCs w:val="28"/>
          <w:lang w:val="ru-RU"/>
        </w:rPr>
        <w:t xml:space="preserve"> правовых актов.</w:t>
      </w:r>
    </w:p>
    <w:p w:rsidR="008B715F" w:rsidRPr="003F30E7" w:rsidRDefault="00284247" w:rsidP="002D4DEA">
      <w:pPr>
        <w:pStyle w:val="a4"/>
        <w:numPr>
          <w:ilvl w:val="0"/>
          <w:numId w:val="10"/>
        </w:numPr>
        <w:tabs>
          <w:tab w:val="left" w:pos="1843"/>
        </w:tabs>
        <w:spacing w:line="276" w:lineRule="auto"/>
        <w:ind w:right="765" w:firstLine="589"/>
        <w:jc w:val="both"/>
        <w:rPr>
          <w:color w:val="15161A"/>
          <w:sz w:val="28"/>
          <w:szCs w:val="28"/>
          <w:lang w:val="ru-RU"/>
        </w:rPr>
      </w:pPr>
      <w:r w:rsidRPr="003F30E7">
        <w:rPr>
          <w:color w:val="15161A"/>
          <w:sz w:val="28"/>
          <w:szCs w:val="28"/>
          <w:lang w:val="ru-RU"/>
        </w:rPr>
        <w:t xml:space="preserve">Контроль </w:t>
      </w:r>
      <w:r w:rsidR="008B715F" w:rsidRPr="003F30E7">
        <w:rPr>
          <w:color w:val="15161A"/>
          <w:sz w:val="28"/>
          <w:szCs w:val="28"/>
          <w:lang w:val="ru-RU"/>
        </w:rPr>
        <w:t>и</w:t>
      </w:r>
      <w:r w:rsidRPr="003F30E7">
        <w:rPr>
          <w:color w:val="15161A"/>
          <w:sz w:val="28"/>
          <w:szCs w:val="28"/>
          <w:lang w:val="ru-RU"/>
        </w:rPr>
        <w:t xml:space="preserve">сполнения решения возложить на комиссию по бюджету, налогам, </w:t>
      </w:r>
      <w:r w:rsidR="0058172C" w:rsidRPr="003F30E7">
        <w:rPr>
          <w:color w:val="15161A"/>
          <w:sz w:val="28"/>
          <w:szCs w:val="28"/>
          <w:lang w:val="ru-RU"/>
        </w:rPr>
        <w:t>собственности, промышленности</w:t>
      </w:r>
      <w:r w:rsidR="008B715F" w:rsidRPr="003F30E7">
        <w:rPr>
          <w:color w:val="15161A"/>
          <w:sz w:val="28"/>
          <w:szCs w:val="28"/>
          <w:lang w:val="ru-RU"/>
        </w:rPr>
        <w:t xml:space="preserve"> и инвестициям.</w:t>
      </w:r>
    </w:p>
    <w:p w:rsidR="00E621B1" w:rsidRPr="003F30E7" w:rsidRDefault="0005556B" w:rsidP="002D4DEA">
      <w:pPr>
        <w:pStyle w:val="a4"/>
        <w:tabs>
          <w:tab w:val="left" w:pos="2608"/>
        </w:tabs>
        <w:spacing w:line="276" w:lineRule="auto"/>
        <w:ind w:left="2268" w:right="765" w:firstLine="0"/>
        <w:rPr>
          <w:color w:val="15161A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10424159</wp:posOffset>
                </wp:positionV>
                <wp:extent cx="7412990" cy="0"/>
                <wp:effectExtent l="0" t="0" r="1651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2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B4F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9FEB1" id="Line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820.8pt" to="583.7pt,8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" strokecolor="#4b4f57" strokeweight=".48pt">
                <w10:wrap anchorx="page" anchory="page"/>
              </v:line>
            </w:pict>
          </mc:Fallback>
        </mc:AlternateContent>
      </w:r>
    </w:p>
    <w:p w:rsidR="00E621B1" w:rsidRPr="003F30E7" w:rsidRDefault="00E621B1" w:rsidP="002D4DEA">
      <w:pPr>
        <w:pStyle w:val="a3"/>
        <w:ind w:left="1701" w:right="765"/>
        <w:rPr>
          <w:sz w:val="28"/>
          <w:szCs w:val="28"/>
          <w:lang w:val="ru-RU"/>
        </w:rPr>
      </w:pPr>
    </w:p>
    <w:p w:rsidR="00E621B1" w:rsidRPr="003F30E7" w:rsidRDefault="00E621B1" w:rsidP="009159E5">
      <w:pPr>
        <w:pStyle w:val="a3"/>
        <w:spacing w:before="5"/>
        <w:ind w:left="1701"/>
        <w:rPr>
          <w:sz w:val="28"/>
          <w:szCs w:val="28"/>
          <w:lang w:val="ru-RU"/>
        </w:rPr>
      </w:pPr>
    </w:p>
    <w:p w:rsidR="002D4DEA" w:rsidRDefault="002D4DEA" w:rsidP="002D4DEA">
      <w:pPr>
        <w:keepNext/>
        <w:adjustRightInd w:val="0"/>
        <w:spacing w:line="276" w:lineRule="auto"/>
        <w:ind w:left="1701" w:right="-2"/>
        <w:jc w:val="both"/>
        <w:outlineLvl w:val="5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</w:t>
      </w:r>
      <w:r w:rsidR="00D570A4" w:rsidRPr="00D570A4">
        <w:rPr>
          <w:sz w:val="28"/>
          <w:szCs w:val="28"/>
          <w:lang w:val="ru-RU" w:eastAsia="ru-RU"/>
        </w:rPr>
        <w:t>лав</w:t>
      </w:r>
      <w:r>
        <w:rPr>
          <w:sz w:val="28"/>
          <w:szCs w:val="28"/>
          <w:lang w:val="ru-RU" w:eastAsia="ru-RU"/>
        </w:rPr>
        <w:t>а</w:t>
      </w:r>
      <w:r w:rsidR="00D570A4" w:rsidRPr="00D570A4">
        <w:rPr>
          <w:sz w:val="28"/>
          <w:szCs w:val="28"/>
          <w:lang w:val="ru-RU" w:eastAsia="ru-RU"/>
        </w:rPr>
        <w:t xml:space="preserve"> муниципального образования                             </w:t>
      </w:r>
    </w:p>
    <w:p w:rsidR="00D570A4" w:rsidRPr="00D570A4" w:rsidRDefault="002D4DEA" w:rsidP="002D4DEA">
      <w:pPr>
        <w:keepNext/>
        <w:adjustRightInd w:val="0"/>
        <w:spacing w:line="276" w:lineRule="auto"/>
        <w:ind w:left="1701" w:right="-2"/>
        <w:jc w:val="both"/>
        <w:outlineLvl w:val="5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Кузьмоловское городское поселение </w:t>
      </w:r>
      <w:r w:rsidR="00D570A4" w:rsidRPr="00D570A4"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 xml:space="preserve">                                        Ю.М. Спицын</w:t>
      </w:r>
    </w:p>
    <w:p w:rsidR="00E621B1" w:rsidRPr="003F30E7" w:rsidRDefault="00E621B1" w:rsidP="002D4DEA">
      <w:pPr>
        <w:spacing w:line="276" w:lineRule="auto"/>
        <w:rPr>
          <w:sz w:val="28"/>
          <w:szCs w:val="28"/>
          <w:lang w:val="ru-RU"/>
        </w:rPr>
        <w:sectPr w:rsidR="00E621B1" w:rsidRPr="003F30E7">
          <w:headerReference w:type="default" r:id="rId11"/>
          <w:footerReference w:type="default" r:id="rId12"/>
          <w:type w:val="continuous"/>
          <w:pgSz w:w="11680" w:h="16610"/>
          <w:pgMar w:top="500" w:right="0" w:bottom="280" w:left="0" w:header="720" w:footer="720" w:gutter="0"/>
          <w:cols w:space="720"/>
        </w:sectPr>
      </w:pPr>
    </w:p>
    <w:p w:rsidR="004C4666" w:rsidRDefault="000374F5" w:rsidP="004C4666">
      <w:pPr>
        <w:ind w:left="7853" w:right="318" w:firstLine="1327"/>
        <w:jc w:val="right"/>
        <w:rPr>
          <w:color w:val="16181C"/>
          <w:w w:val="103"/>
          <w:sz w:val="24"/>
          <w:szCs w:val="24"/>
          <w:lang w:val="ru-RU"/>
        </w:rPr>
      </w:pPr>
      <w:r w:rsidRPr="002D4DEA">
        <w:rPr>
          <w:color w:val="16181C"/>
          <w:sz w:val="24"/>
          <w:szCs w:val="24"/>
          <w:lang w:val="ru-RU"/>
        </w:rPr>
        <w:lastRenderedPageBreak/>
        <w:t>Приложение к решению совета депутатов</w:t>
      </w:r>
      <w:r w:rsidRPr="002D4DEA">
        <w:rPr>
          <w:color w:val="16181C"/>
          <w:w w:val="103"/>
          <w:sz w:val="24"/>
          <w:szCs w:val="24"/>
          <w:lang w:val="ru-RU"/>
        </w:rPr>
        <w:t xml:space="preserve"> </w:t>
      </w:r>
    </w:p>
    <w:p w:rsidR="00E621B1" w:rsidRPr="002D4DEA" w:rsidRDefault="000374F5" w:rsidP="004C4666">
      <w:pPr>
        <w:ind w:left="7853" w:right="318" w:firstLine="1327"/>
        <w:jc w:val="right"/>
        <w:rPr>
          <w:sz w:val="24"/>
          <w:szCs w:val="24"/>
          <w:lang w:val="ru-RU"/>
        </w:rPr>
      </w:pPr>
      <w:r w:rsidRPr="002D4DEA">
        <w:rPr>
          <w:color w:val="16181C"/>
          <w:sz w:val="24"/>
          <w:szCs w:val="24"/>
          <w:lang w:val="ru-RU"/>
        </w:rPr>
        <w:t xml:space="preserve">от </w:t>
      </w:r>
      <w:r w:rsidR="0036258A">
        <w:rPr>
          <w:color w:val="16181C"/>
          <w:sz w:val="24"/>
          <w:szCs w:val="24"/>
          <w:lang w:val="ru-RU"/>
        </w:rPr>
        <w:t>10</w:t>
      </w:r>
      <w:r w:rsidR="004C4666">
        <w:rPr>
          <w:color w:val="16181C"/>
          <w:sz w:val="24"/>
          <w:szCs w:val="24"/>
          <w:lang w:val="ru-RU"/>
        </w:rPr>
        <w:t>.</w:t>
      </w:r>
      <w:r w:rsidR="0036258A">
        <w:rPr>
          <w:color w:val="16181C"/>
          <w:sz w:val="24"/>
          <w:szCs w:val="24"/>
          <w:lang w:val="ru-RU"/>
        </w:rPr>
        <w:t>1</w:t>
      </w:r>
      <w:r w:rsidR="004C4666">
        <w:rPr>
          <w:color w:val="16181C"/>
          <w:sz w:val="24"/>
          <w:szCs w:val="24"/>
          <w:lang w:val="ru-RU"/>
        </w:rPr>
        <w:t>0.2023</w:t>
      </w:r>
      <w:r w:rsidRPr="002D4DEA">
        <w:rPr>
          <w:color w:val="16181C"/>
          <w:sz w:val="24"/>
          <w:szCs w:val="24"/>
          <w:lang w:val="ru-RU"/>
        </w:rPr>
        <w:t xml:space="preserve"> </w:t>
      </w:r>
      <w:r w:rsidR="00F04686" w:rsidRPr="002D4DEA">
        <w:rPr>
          <w:color w:val="16181C"/>
          <w:sz w:val="24"/>
          <w:szCs w:val="24"/>
          <w:lang w:val="ru-RU"/>
        </w:rPr>
        <w:t>№</w:t>
      </w:r>
      <w:r w:rsidR="004C4666">
        <w:rPr>
          <w:color w:val="16181C"/>
          <w:sz w:val="24"/>
          <w:szCs w:val="24"/>
          <w:lang w:val="ru-RU"/>
        </w:rPr>
        <w:t>___</w:t>
      </w:r>
    </w:p>
    <w:p w:rsidR="00E621B1" w:rsidRPr="003F30E7" w:rsidRDefault="00E621B1">
      <w:pPr>
        <w:pStyle w:val="a3"/>
        <w:rPr>
          <w:sz w:val="28"/>
          <w:szCs w:val="28"/>
          <w:lang w:val="ru-RU"/>
        </w:rPr>
      </w:pPr>
    </w:p>
    <w:p w:rsidR="00E621B1" w:rsidRPr="003F30E7" w:rsidRDefault="00E621B1">
      <w:pPr>
        <w:pStyle w:val="a3"/>
        <w:rPr>
          <w:sz w:val="28"/>
          <w:szCs w:val="28"/>
          <w:lang w:val="ru-RU"/>
        </w:rPr>
      </w:pPr>
    </w:p>
    <w:p w:rsidR="00E621B1" w:rsidRPr="003F30E7" w:rsidRDefault="00E621B1">
      <w:pPr>
        <w:pStyle w:val="a3"/>
        <w:spacing w:before="7"/>
        <w:rPr>
          <w:sz w:val="28"/>
          <w:szCs w:val="28"/>
          <w:lang w:val="ru-RU"/>
        </w:rPr>
      </w:pPr>
    </w:p>
    <w:p w:rsidR="004C4666" w:rsidRDefault="004C4666">
      <w:pPr>
        <w:spacing w:before="221" w:line="259" w:lineRule="auto"/>
        <w:ind w:left="2036" w:right="557"/>
        <w:jc w:val="center"/>
        <w:rPr>
          <w:b/>
          <w:color w:val="16181C"/>
          <w:sz w:val="28"/>
          <w:szCs w:val="28"/>
          <w:lang w:val="ru-RU"/>
        </w:rPr>
      </w:pPr>
      <w:r>
        <w:rPr>
          <w:b/>
          <w:color w:val="16181C"/>
          <w:sz w:val="28"/>
          <w:szCs w:val="28"/>
          <w:lang w:val="ru-RU"/>
        </w:rPr>
        <w:t>ПОРЯДОК</w:t>
      </w:r>
    </w:p>
    <w:p w:rsidR="00E621B1" w:rsidRPr="003F30E7" w:rsidRDefault="0036258A">
      <w:pPr>
        <w:spacing w:line="261" w:lineRule="auto"/>
        <w:ind w:left="2036" w:right="560"/>
        <w:jc w:val="center"/>
        <w:rPr>
          <w:b/>
          <w:sz w:val="28"/>
          <w:szCs w:val="28"/>
          <w:lang w:val="ru-RU"/>
        </w:rPr>
      </w:pPr>
      <w:r>
        <w:rPr>
          <w:b/>
          <w:color w:val="16181C"/>
          <w:sz w:val="28"/>
          <w:szCs w:val="28"/>
          <w:lang w:val="ru-RU"/>
        </w:rPr>
        <w:t>принятия решения о создании, реорганизации и ликвидации муниципальных предприятий</w:t>
      </w:r>
    </w:p>
    <w:p w:rsidR="00E621B1" w:rsidRPr="003F30E7" w:rsidRDefault="00E621B1">
      <w:pPr>
        <w:pStyle w:val="a3"/>
        <w:rPr>
          <w:b/>
          <w:sz w:val="28"/>
          <w:szCs w:val="28"/>
          <w:lang w:val="ru-RU"/>
        </w:rPr>
      </w:pPr>
    </w:p>
    <w:p w:rsidR="00E621B1" w:rsidRPr="003F30E7" w:rsidRDefault="00E621B1">
      <w:pPr>
        <w:pStyle w:val="a3"/>
        <w:spacing w:before="8"/>
        <w:rPr>
          <w:b/>
          <w:sz w:val="28"/>
          <w:szCs w:val="28"/>
          <w:lang w:val="ru-RU"/>
        </w:rPr>
      </w:pPr>
    </w:p>
    <w:p w:rsidR="004C4666" w:rsidRPr="00680DAA" w:rsidRDefault="004C4666" w:rsidP="00680DAA">
      <w:pPr>
        <w:spacing w:before="1" w:line="254" w:lineRule="auto"/>
        <w:ind w:left="1418" w:right="765" w:firstLine="9"/>
        <w:jc w:val="center"/>
        <w:rPr>
          <w:b/>
          <w:color w:val="16181C"/>
          <w:sz w:val="28"/>
          <w:szCs w:val="28"/>
          <w:lang w:val="ru-RU"/>
        </w:rPr>
      </w:pPr>
      <w:r w:rsidRPr="00680DAA">
        <w:rPr>
          <w:b/>
          <w:color w:val="16181C"/>
          <w:sz w:val="28"/>
          <w:szCs w:val="28"/>
          <w:lang w:val="ru-RU"/>
        </w:rPr>
        <w:t>1. Общие положения</w:t>
      </w:r>
    </w:p>
    <w:p w:rsidR="004C4666" w:rsidRPr="004C4666" w:rsidRDefault="004C4666" w:rsidP="004C4666">
      <w:pPr>
        <w:spacing w:before="1" w:line="254" w:lineRule="auto"/>
        <w:ind w:left="1418" w:right="765" w:firstLine="9"/>
        <w:jc w:val="both"/>
        <w:rPr>
          <w:color w:val="16181C"/>
          <w:sz w:val="28"/>
          <w:szCs w:val="28"/>
          <w:lang w:val="ru-RU"/>
        </w:rPr>
      </w:pP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 xml:space="preserve">1.1. </w:t>
      </w:r>
      <w:r w:rsidRPr="0036258A">
        <w:rPr>
          <w:color w:val="16181C"/>
          <w:sz w:val="28"/>
          <w:szCs w:val="28"/>
          <w:lang w:val="ru-RU"/>
        </w:rPr>
        <w:t>Порядок</w:t>
      </w:r>
      <w:r w:rsidRPr="0036258A">
        <w:rPr>
          <w:color w:val="16181C"/>
          <w:sz w:val="28"/>
          <w:szCs w:val="28"/>
          <w:lang w:val="ru"/>
        </w:rPr>
        <w:t xml:space="preserve"> принятия решений о создании, реорганизации и ликвидации муниципальных предприятий </w:t>
      </w:r>
      <w:r w:rsidR="0039275D">
        <w:rPr>
          <w:color w:val="16181C"/>
          <w:sz w:val="28"/>
          <w:szCs w:val="28"/>
          <w:lang w:val="ru"/>
        </w:rPr>
        <w:t xml:space="preserve">(далее – Порядок) </w:t>
      </w:r>
      <w:r w:rsidRPr="0036258A">
        <w:rPr>
          <w:color w:val="16181C"/>
          <w:sz w:val="28"/>
          <w:szCs w:val="28"/>
          <w:lang w:val="ru"/>
        </w:rPr>
        <w:t>регулирует правоотношения, возникающие в связи с созданием, реорганизацией, ликвидацией муниципальных предприятий.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 xml:space="preserve"> 1.2. Настоящ</w:t>
      </w:r>
      <w:r w:rsidR="0039275D">
        <w:rPr>
          <w:color w:val="16181C"/>
          <w:sz w:val="28"/>
          <w:szCs w:val="28"/>
          <w:lang w:val="ru"/>
        </w:rPr>
        <w:t>ий</w:t>
      </w:r>
      <w:r w:rsidRPr="0036258A">
        <w:rPr>
          <w:color w:val="16181C"/>
          <w:sz w:val="28"/>
          <w:szCs w:val="28"/>
          <w:lang w:val="ru"/>
        </w:rPr>
        <w:t xml:space="preserve"> </w:t>
      </w:r>
      <w:r w:rsidRPr="0036258A">
        <w:rPr>
          <w:color w:val="16181C"/>
          <w:sz w:val="28"/>
          <w:szCs w:val="28"/>
          <w:lang w:val="ru-RU"/>
        </w:rPr>
        <w:t>Порядок</w:t>
      </w:r>
      <w:r w:rsidRPr="0036258A">
        <w:rPr>
          <w:color w:val="16181C"/>
          <w:sz w:val="28"/>
          <w:szCs w:val="28"/>
          <w:lang w:val="ru"/>
        </w:rPr>
        <w:t xml:space="preserve"> разработан в соответствии с Конституцией РФ, Гражданским кодексом РФ, Федеральным законом от 06.10.2003 № 131-ФЗ «Об общих принципах организации местного самоуправления в Российской Федерации"</w:t>
      </w:r>
      <w:r w:rsidR="0039275D">
        <w:rPr>
          <w:color w:val="16181C"/>
          <w:sz w:val="28"/>
          <w:szCs w:val="28"/>
          <w:lang w:val="ru"/>
        </w:rPr>
        <w:t xml:space="preserve"> (с последующими изменениями)</w:t>
      </w:r>
      <w:r w:rsidRPr="0036258A">
        <w:rPr>
          <w:color w:val="16181C"/>
          <w:sz w:val="28"/>
          <w:szCs w:val="28"/>
          <w:lang w:val="ru"/>
        </w:rPr>
        <w:t>, Федеральным законом от 14.11.2002 № 161-ФЗ «О государственных и муниципальных унитарных предприятиях»</w:t>
      </w:r>
      <w:r w:rsidR="0039275D">
        <w:rPr>
          <w:color w:val="16181C"/>
          <w:sz w:val="28"/>
          <w:szCs w:val="28"/>
          <w:lang w:val="ru"/>
        </w:rPr>
        <w:t>(с последующими изменениями</w:t>
      </w:r>
      <w:r w:rsidRPr="0036258A">
        <w:rPr>
          <w:color w:val="16181C"/>
          <w:sz w:val="28"/>
          <w:szCs w:val="28"/>
          <w:lang w:val="ru-RU"/>
        </w:rPr>
        <w:t>)</w:t>
      </w:r>
      <w:r w:rsidRPr="0036258A">
        <w:rPr>
          <w:color w:val="16181C"/>
          <w:sz w:val="28"/>
          <w:szCs w:val="28"/>
          <w:lang w:val="ru"/>
        </w:rPr>
        <w:t xml:space="preserve">, иными нормативными правовыми актами Российской Федерации, Ленинградской области, </w:t>
      </w:r>
      <w:r w:rsidR="0039275D" w:rsidRPr="0039275D">
        <w:rPr>
          <w:color w:val="16181C"/>
          <w:sz w:val="28"/>
          <w:szCs w:val="28"/>
          <w:lang w:val="ru"/>
        </w:rPr>
        <w:t xml:space="preserve">органов местного самоуправления Кузьмоловского городского поселения, </w:t>
      </w:r>
      <w:r w:rsidRPr="0036258A">
        <w:rPr>
          <w:color w:val="16181C"/>
          <w:sz w:val="28"/>
          <w:szCs w:val="28"/>
          <w:lang w:val="ru-RU"/>
        </w:rPr>
        <w:t xml:space="preserve">Уставом муниципального образования </w:t>
      </w:r>
      <w:r w:rsidR="0039275D">
        <w:rPr>
          <w:color w:val="16181C"/>
          <w:sz w:val="28"/>
          <w:szCs w:val="28"/>
          <w:lang w:val="ru-RU"/>
        </w:rPr>
        <w:t xml:space="preserve">Кузьмоловское </w:t>
      </w:r>
      <w:r w:rsidRPr="0036258A">
        <w:rPr>
          <w:color w:val="16181C"/>
          <w:sz w:val="28"/>
          <w:szCs w:val="28"/>
          <w:lang w:val="ru-RU"/>
        </w:rPr>
        <w:t xml:space="preserve">городское поселение </w:t>
      </w:r>
      <w:r w:rsidR="0039275D">
        <w:rPr>
          <w:color w:val="16181C"/>
          <w:sz w:val="28"/>
          <w:szCs w:val="28"/>
          <w:lang w:val="ru-RU"/>
        </w:rPr>
        <w:t>Всеволожского</w:t>
      </w:r>
      <w:r w:rsidRPr="0036258A">
        <w:rPr>
          <w:color w:val="16181C"/>
          <w:sz w:val="28"/>
          <w:szCs w:val="28"/>
          <w:lang w:val="ru-RU"/>
        </w:rPr>
        <w:t xml:space="preserve"> муниципального района Ленинградской области.</w:t>
      </w:r>
    </w:p>
    <w:p w:rsid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"/>
        </w:rPr>
      </w:pPr>
      <w:r w:rsidRPr="0036258A">
        <w:rPr>
          <w:color w:val="16181C"/>
          <w:sz w:val="28"/>
          <w:szCs w:val="28"/>
          <w:lang w:val="ru"/>
        </w:rPr>
        <w:t xml:space="preserve"> 1.3. Сведения о муниципальных предприятиях </w:t>
      </w:r>
      <w:r w:rsidR="0039275D">
        <w:rPr>
          <w:color w:val="16181C"/>
          <w:sz w:val="28"/>
          <w:szCs w:val="28"/>
          <w:lang w:val="ru"/>
        </w:rPr>
        <w:t xml:space="preserve">Кузьмоловского городского поселения </w:t>
      </w:r>
      <w:r w:rsidRPr="0036258A">
        <w:rPr>
          <w:color w:val="16181C"/>
          <w:sz w:val="28"/>
          <w:szCs w:val="28"/>
          <w:lang w:val="ru"/>
        </w:rPr>
        <w:t>(</w:t>
      </w:r>
      <w:r w:rsidRPr="0036258A">
        <w:rPr>
          <w:color w:val="16181C"/>
          <w:sz w:val="28"/>
          <w:szCs w:val="28"/>
          <w:lang w:val="ru-RU"/>
        </w:rPr>
        <w:t>далее - Предприятия)</w:t>
      </w:r>
      <w:r w:rsidRPr="0036258A">
        <w:rPr>
          <w:color w:val="16181C"/>
          <w:sz w:val="28"/>
          <w:szCs w:val="28"/>
          <w:lang w:val="ru"/>
        </w:rPr>
        <w:t>, имуществе, переданном им на праве хозяйственного ведения, либо на других основаниях, подлежат внесению в Реестр муниципального имущества</w:t>
      </w:r>
      <w:r w:rsidR="0039275D">
        <w:rPr>
          <w:color w:val="16181C"/>
          <w:sz w:val="28"/>
          <w:szCs w:val="28"/>
          <w:lang w:val="ru"/>
        </w:rPr>
        <w:t xml:space="preserve"> муниципального образования</w:t>
      </w:r>
      <w:r w:rsidRPr="0036258A">
        <w:rPr>
          <w:color w:val="16181C"/>
          <w:sz w:val="28"/>
          <w:szCs w:val="28"/>
          <w:lang w:val="ru"/>
        </w:rPr>
        <w:t>.</w:t>
      </w:r>
    </w:p>
    <w:p w:rsid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"/>
        </w:rPr>
      </w:pPr>
      <w:r w:rsidRPr="0036258A">
        <w:rPr>
          <w:color w:val="16181C"/>
          <w:sz w:val="28"/>
          <w:szCs w:val="28"/>
          <w:lang w:val="ru"/>
        </w:rPr>
        <w:t xml:space="preserve">1.4. Вопросы, не урегулированные настоящим </w:t>
      </w:r>
      <w:r w:rsidRPr="0036258A">
        <w:rPr>
          <w:color w:val="16181C"/>
          <w:sz w:val="28"/>
          <w:szCs w:val="28"/>
          <w:lang w:val="ru-RU"/>
        </w:rPr>
        <w:t>Порядком</w:t>
      </w:r>
      <w:r w:rsidRPr="0036258A">
        <w:rPr>
          <w:color w:val="16181C"/>
          <w:sz w:val="28"/>
          <w:szCs w:val="28"/>
          <w:lang w:val="ru"/>
        </w:rPr>
        <w:t>, решаются в соответствии с действующим законодательством Российской Федерации.</w:t>
      </w:r>
    </w:p>
    <w:p w:rsidR="0039275D" w:rsidRPr="0036258A" w:rsidRDefault="0039275D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</w:p>
    <w:p w:rsidR="0036258A" w:rsidRPr="0039275D" w:rsidRDefault="0036258A" w:rsidP="0039275D">
      <w:pPr>
        <w:numPr>
          <w:ilvl w:val="0"/>
          <w:numId w:val="11"/>
        </w:numPr>
        <w:spacing w:before="1" w:line="254" w:lineRule="auto"/>
        <w:ind w:left="1418" w:right="765"/>
        <w:jc w:val="center"/>
        <w:rPr>
          <w:color w:val="16181C"/>
          <w:sz w:val="28"/>
          <w:szCs w:val="28"/>
          <w:lang w:val="ru-RU"/>
        </w:rPr>
      </w:pPr>
      <w:r w:rsidRPr="0036258A">
        <w:rPr>
          <w:b/>
          <w:color w:val="16181C"/>
          <w:sz w:val="28"/>
          <w:szCs w:val="28"/>
          <w:lang w:val="ru"/>
        </w:rPr>
        <w:t>2. Органы, осуществляющие управление предприятиями</w:t>
      </w:r>
    </w:p>
    <w:p w:rsidR="0039275D" w:rsidRPr="0036258A" w:rsidRDefault="0039275D" w:rsidP="0039275D">
      <w:pPr>
        <w:numPr>
          <w:ilvl w:val="0"/>
          <w:numId w:val="11"/>
        </w:numPr>
        <w:spacing w:before="1" w:line="254" w:lineRule="auto"/>
        <w:ind w:left="1418" w:right="765"/>
        <w:jc w:val="center"/>
        <w:rPr>
          <w:color w:val="16181C"/>
          <w:sz w:val="28"/>
          <w:szCs w:val="28"/>
          <w:lang w:val="ru-RU"/>
        </w:rPr>
      </w:pP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 xml:space="preserve">2.1. </w:t>
      </w:r>
      <w:r w:rsidR="0039275D">
        <w:rPr>
          <w:color w:val="16181C"/>
          <w:sz w:val="28"/>
          <w:szCs w:val="28"/>
          <w:lang w:val="ru"/>
        </w:rPr>
        <w:t>У</w:t>
      </w:r>
      <w:r w:rsidRPr="0036258A">
        <w:rPr>
          <w:color w:val="16181C"/>
          <w:sz w:val="28"/>
          <w:szCs w:val="28"/>
          <w:lang w:val="ru"/>
        </w:rPr>
        <w:t xml:space="preserve">правление </w:t>
      </w:r>
      <w:r w:rsidRPr="0036258A">
        <w:rPr>
          <w:color w:val="16181C"/>
          <w:sz w:val="28"/>
          <w:szCs w:val="28"/>
          <w:lang w:val="ru-RU"/>
        </w:rPr>
        <w:t>П</w:t>
      </w:r>
      <w:r w:rsidR="0039275D" w:rsidRPr="0036258A">
        <w:rPr>
          <w:color w:val="16181C"/>
          <w:sz w:val="28"/>
          <w:szCs w:val="28"/>
          <w:lang w:val="ru"/>
        </w:rPr>
        <w:t>редприятиями</w:t>
      </w:r>
      <w:r w:rsidRPr="0036258A">
        <w:rPr>
          <w:color w:val="16181C"/>
          <w:sz w:val="28"/>
          <w:szCs w:val="28"/>
          <w:lang w:val="ru"/>
        </w:rPr>
        <w:t xml:space="preserve"> </w:t>
      </w:r>
      <w:r w:rsidR="00257A74">
        <w:rPr>
          <w:color w:val="16181C"/>
          <w:sz w:val="28"/>
          <w:szCs w:val="28"/>
          <w:lang w:val="ru"/>
        </w:rPr>
        <w:t>осуществляют</w:t>
      </w:r>
      <w:r w:rsidRPr="0036258A">
        <w:rPr>
          <w:color w:val="16181C"/>
          <w:sz w:val="28"/>
          <w:szCs w:val="28"/>
          <w:lang w:val="ru"/>
        </w:rPr>
        <w:t>: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 xml:space="preserve">- Совет депутатов </w:t>
      </w:r>
      <w:r w:rsidRPr="0036258A">
        <w:rPr>
          <w:color w:val="16181C"/>
          <w:sz w:val="28"/>
          <w:szCs w:val="28"/>
          <w:lang w:val="ru-RU"/>
        </w:rPr>
        <w:t>муниципального образования</w:t>
      </w:r>
      <w:r w:rsidRPr="0036258A">
        <w:rPr>
          <w:color w:val="16181C"/>
          <w:sz w:val="28"/>
          <w:szCs w:val="28"/>
          <w:lang w:val="ru"/>
        </w:rPr>
        <w:t xml:space="preserve"> </w:t>
      </w:r>
      <w:r w:rsidR="00257A74">
        <w:rPr>
          <w:color w:val="16181C"/>
          <w:sz w:val="28"/>
          <w:szCs w:val="28"/>
          <w:lang w:val="ru-RU"/>
        </w:rPr>
        <w:t xml:space="preserve">Кузьмоловское </w:t>
      </w:r>
      <w:r w:rsidRPr="0036258A">
        <w:rPr>
          <w:color w:val="16181C"/>
          <w:sz w:val="28"/>
          <w:szCs w:val="28"/>
          <w:lang w:val="ru-RU"/>
        </w:rPr>
        <w:t xml:space="preserve">городское поселение </w:t>
      </w:r>
      <w:r w:rsidR="00257A74">
        <w:rPr>
          <w:color w:val="16181C"/>
          <w:sz w:val="28"/>
          <w:szCs w:val="28"/>
          <w:lang w:val="ru-RU"/>
        </w:rPr>
        <w:t>Всеволожского</w:t>
      </w:r>
      <w:r w:rsidRPr="0036258A">
        <w:rPr>
          <w:color w:val="16181C"/>
          <w:sz w:val="28"/>
          <w:szCs w:val="28"/>
          <w:lang w:val="ru-RU"/>
        </w:rPr>
        <w:t xml:space="preserve"> муниципального района Ленинградской области (</w:t>
      </w:r>
      <w:r w:rsidRPr="0036258A">
        <w:rPr>
          <w:color w:val="16181C"/>
          <w:sz w:val="28"/>
          <w:szCs w:val="28"/>
          <w:lang w:val="ru"/>
        </w:rPr>
        <w:t>далее - Совет депутатов);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 xml:space="preserve">- Администрация муниципального образования </w:t>
      </w:r>
      <w:r w:rsidR="00257A74">
        <w:rPr>
          <w:color w:val="16181C"/>
          <w:sz w:val="28"/>
          <w:szCs w:val="28"/>
          <w:lang w:val="ru"/>
        </w:rPr>
        <w:t>Кузьмоловское</w:t>
      </w:r>
      <w:r w:rsidRPr="0036258A">
        <w:rPr>
          <w:color w:val="16181C"/>
          <w:sz w:val="28"/>
          <w:szCs w:val="28"/>
          <w:lang w:val="ru"/>
        </w:rPr>
        <w:t xml:space="preserve"> </w:t>
      </w:r>
      <w:r w:rsidR="00257A74">
        <w:rPr>
          <w:color w:val="16181C"/>
          <w:sz w:val="28"/>
          <w:szCs w:val="28"/>
          <w:lang w:val="ru"/>
        </w:rPr>
        <w:t xml:space="preserve">городское поселение Всеволожского </w:t>
      </w:r>
      <w:r w:rsidRPr="0036258A">
        <w:rPr>
          <w:color w:val="16181C"/>
          <w:sz w:val="28"/>
          <w:szCs w:val="28"/>
          <w:lang w:val="ru"/>
        </w:rPr>
        <w:t>муниципальн</w:t>
      </w:r>
      <w:r w:rsidR="00257A74">
        <w:rPr>
          <w:color w:val="16181C"/>
          <w:sz w:val="28"/>
          <w:szCs w:val="28"/>
          <w:lang w:val="ru"/>
        </w:rPr>
        <w:t>ого</w:t>
      </w:r>
      <w:r w:rsidRPr="0036258A">
        <w:rPr>
          <w:color w:val="16181C"/>
          <w:sz w:val="28"/>
          <w:szCs w:val="28"/>
          <w:lang w:val="ru"/>
        </w:rPr>
        <w:t xml:space="preserve"> район</w:t>
      </w:r>
      <w:r w:rsidR="00257A74">
        <w:rPr>
          <w:color w:val="16181C"/>
          <w:sz w:val="28"/>
          <w:szCs w:val="28"/>
          <w:lang w:val="ru"/>
        </w:rPr>
        <w:t>а</w:t>
      </w:r>
      <w:r w:rsidRPr="0036258A">
        <w:rPr>
          <w:color w:val="16181C"/>
          <w:sz w:val="28"/>
          <w:szCs w:val="28"/>
          <w:lang w:val="ru"/>
        </w:rPr>
        <w:t xml:space="preserve"> Ленинградской области </w:t>
      </w:r>
      <w:r w:rsidRPr="0036258A">
        <w:rPr>
          <w:color w:val="16181C"/>
          <w:sz w:val="28"/>
          <w:szCs w:val="28"/>
          <w:lang w:val="ru"/>
        </w:rPr>
        <w:lastRenderedPageBreak/>
        <w:t>(далее - Администрация).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>2.2. Совет депутатов</w:t>
      </w:r>
      <w:r w:rsidR="00257A74">
        <w:rPr>
          <w:color w:val="16181C"/>
          <w:sz w:val="28"/>
          <w:szCs w:val="28"/>
          <w:lang w:val="ru"/>
        </w:rPr>
        <w:t>,</w:t>
      </w:r>
      <w:r w:rsidRPr="0036258A">
        <w:rPr>
          <w:color w:val="16181C"/>
          <w:sz w:val="28"/>
          <w:szCs w:val="28"/>
          <w:lang w:val="ru"/>
        </w:rPr>
        <w:t xml:space="preserve"> как представительный орган муниципального образования в пределах своей компетенции: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 xml:space="preserve">- утверждает </w:t>
      </w:r>
      <w:r w:rsidRPr="0036258A">
        <w:rPr>
          <w:color w:val="16181C"/>
          <w:sz w:val="28"/>
          <w:szCs w:val="28"/>
          <w:lang w:val="ru-RU"/>
        </w:rPr>
        <w:t>порядок</w:t>
      </w:r>
      <w:r w:rsidRPr="0036258A">
        <w:rPr>
          <w:color w:val="16181C"/>
          <w:sz w:val="28"/>
          <w:szCs w:val="28"/>
          <w:lang w:val="ru"/>
        </w:rPr>
        <w:t xml:space="preserve"> принятия решений о создании, реорганизации и ликвидации </w:t>
      </w:r>
      <w:r w:rsidR="00257A74">
        <w:rPr>
          <w:color w:val="16181C"/>
          <w:sz w:val="28"/>
          <w:szCs w:val="28"/>
          <w:lang w:val="ru"/>
        </w:rPr>
        <w:t>П</w:t>
      </w:r>
      <w:r w:rsidR="00257A74" w:rsidRPr="0036258A">
        <w:rPr>
          <w:color w:val="16181C"/>
          <w:sz w:val="28"/>
          <w:szCs w:val="28"/>
          <w:lang w:val="ru"/>
        </w:rPr>
        <w:t>редприятий</w:t>
      </w:r>
      <w:r w:rsidRPr="0036258A">
        <w:rPr>
          <w:color w:val="16181C"/>
          <w:sz w:val="28"/>
          <w:szCs w:val="28"/>
          <w:lang w:val="ru"/>
        </w:rPr>
        <w:t>;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 xml:space="preserve">- </w:t>
      </w:r>
      <w:r w:rsidRPr="0036258A">
        <w:rPr>
          <w:color w:val="16181C"/>
          <w:sz w:val="28"/>
          <w:szCs w:val="28"/>
          <w:lang w:val="ru-RU"/>
        </w:rPr>
        <w:t xml:space="preserve">согласовывает уставы Предприятий, если полномочия их учредителя исполняет </w:t>
      </w:r>
      <w:r w:rsidR="00257A74">
        <w:rPr>
          <w:color w:val="16181C"/>
          <w:sz w:val="28"/>
          <w:szCs w:val="28"/>
          <w:lang w:val="ru-RU"/>
        </w:rPr>
        <w:t>Администрация</w:t>
      </w:r>
      <w:r w:rsidRPr="0036258A">
        <w:rPr>
          <w:color w:val="16181C"/>
          <w:sz w:val="28"/>
          <w:szCs w:val="28"/>
          <w:lang w:val="ru"/>
        </w:rPr>
        <w:t>;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 xml:space="preserve">- </w:t>
      </w:r>
      <w:r w:rsidRPr="0036258A">
        <w:rPr>
          <w:color w:val="16181C"/>
          <w:sz w:val="28"/>
          <w:szCs w:val="28"/>
          <w:lang w:val="ru-RU"/>
        </w:rPr>
        <w:t>устанавливает размер перечисляемой в бюджет части прибыли Предприятий</w:t>
      </w:r>
      <w:r w:rsidRPr="0036258A">
        <w:rPr>
          <w:color w:val="16181C"/>
          <w:sz w:val="28"/>
          <w:szCs w:val="28"/>
          <w:lang w:val="ru"/>
        </w:rPr>
        <w:t>;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 xml:space="preserve">2.3. </w:t>
      </w:r>
      <w:r w:rsidRPr="00257A74">
        <w:rPr>
          <w:color w:val="16181C"/>
          <w:sz w:val="28"/>
          <w:szCs w:val="28"/>
          <w:lang w:val="ru"/>
        </w:rPr>
        <w:t>Администрация</w:t>
      </w:r>
      <w:r w:rsidR="00257A74">
        <w:rPr>
          <w:color w:val="16181C"/>
          <w:sz w:val="28"/>
          <w:szCs w:val="28"/>
          <w:lang w:val="ru"/>
        </w:rPr>
        <w:t>,</w:t>
      </w:r>
      <w:r w:rsidRPr="00257A74">
        <w:rPr>
          <w:color w:val="16181C"/>
          <w:sz w:val="28"/>
          <w:szCs w:val="28"/>
          <w:lang w:val="ru"/>
        </w:rPr>
        <w:t xml:space="preserve"> </w:t>
      </w:r>
      <w:r w:rsidRPr="0036258A">
        <w:rPr>
          <w:color w:val="16181C"/>
          <w:sz w:val="28"/>
          <w:szCs w:val="28"/>
          <w:lang w:val="ru"/>
        </w:rPr>
        <w:t>как исполнительный орган муниципального образования в пределах своей компетенции: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>- прин</w:t>
      </w:r>
      <w:r w:rsidR="00257A74">
        <w:rPr>
          <w:color w:val="16181C"/>
          <w:sz w:val="28"/>
          <w:szCs w:val="28"/>
          <w:lang w:val="ru-RU"/>
        </w:rPr>
        <w:t>има</w:t>
      </w:r>
      <w:r w:rsidR="00257A74" w:rsidRPr="0036258A">
        <w:rPr>
          <w:color w:val="16181C"/>
          <w:sz w:val="28"/>
          <w:szCs w:val="28"/>
          <w:lang w:val="ru-RU"/>
        </w:rPr>
        <w:t>ет</w:t>
      </w:r>
      <w:r w:rsidR="00257A74">
        <w:rPr>
          <w:color w:val="16181C"/>
          <w:sz w:val="28"/>
          <w:szCs w:val="28"/>
          <w:lang w:val="ru-RU"/>
        </w:rPr>
        <w:t xml:space="preserve"> </w:t>
      </w:r>
      <w:r w:rsidRPr="0036258A">
        <w:rPr>
          <w:color w:val="16181C"/>
          <w:sz w:val="28"/>
          <w:szCs w:val="28"/>
          <w:lang w:val="ru-RU"/>
        </w:rPr>
        <w:t>р</w:t>
      </w:r>
      <w:r w:rsidRPr="0036258A">
        <w:rPr>
          <w:color w:val="16181C"/>
          <w:sz w:val="28"/>
          <w:szCs w:val="28"/>
          <w:lang w:val="ru"/>
        </w:rPr>
        <w:t>ешени</w:t>
      </w:r>
      <w:r w:rsidRPr="0036258A">
        <w:rPr>
          <w:color w:val="16181C"/>
          <w:sz w:val="28"/>
          <w:szCs w:val="28"/>
          <w:lang w:val="ru-RU"/>
        </w:rPr>
        <w:t>я</w:t>
      </w:r>
      <w:r w:rsidRPr="0036258A">
        <w:rPr>
          <w:color w:val="16181C"/>
          <w:sz w:val="28"/>
          <w:szCs w:val="28"/>
          <w:lang w:val="ru"/>
        </w:rPr>
        <w:t xml:space="preserve"> о</w:t>
      </w:r>
      <w:r w:rsidR="00437A7A">
        <w:rPr>
          <w:color w:val="16181C"/>
          <w:sz w:val="28"/>
          <w:szCs w:val="28"/>
          <w:lang w:val="ru"/>
        </w:rPr>
        <w:t xml:space="preserve"> создании</w:t>
      </w:r>
      <w:r w:rsidRPr="0036258A">
        <w:rPr>
          <w:color w:val="16181C"/>
          <w:sz w:val="28"/>
          <w:szCs w:val="28"/>
          <w:lang w:val="ru"/>
        </w:rPr>
        <w:t xml:space="preserve">, реорганизации, ликвидации </w:t>
      </w:r>
      <w:r w:rsidRPr="0036258A">
        <w:rPr>
          <w:color w:val="16181C"/>
          <w:sz w:val="28"/>
          <w:szCs w:val="28"/>
          <w:lang w:val="ru-RU"/>
        </w:rPr>
        <w:t>П</w:t>
      </w:r>
      <w:r w:rsidR="00437A7A">
        <w:rPr>
          <w:color w:val="16181C"/>
          <w:sz w:val="28"/>
          <w:szCs w:val="28"/>
          <w:lang w:val="ru"/>
        </w:rPr>
        <w:t>редприятий,</w:t>
      </w:r>
      <w:r w:rsidR="00437A7A" w:rsidRPr="00437A7A">
        <w:rPr>
          <w:lang w:val="ru-RU"/>
        </w:rPr>
        <w:t xml:space="preserve"> </w:t>
      </w:r>
      <w:r w:rsidR="00437A7A" w:rsidRPr="00437A7A">
        <w:rPr>
          <w:color w:val="16181C"/>
          <w:sz w:val="28"/>
          <w:szCs w:val="28"/>
          <w:lang w:val="ru"/>
        </w:rPr>
        <w:t xml:space="preserve">назначает ликвидационную комиссию и утверждает ликвидационные балансы </w:t>
      </w:r>
      <w:r w:rsidR="00437A7A">
        <w:rPr>
          <w:color w:val="16181C"/>
          <w:sz w:val="28"/>
          <w:szCs w:val="28"/>
          <w:lang w:val="ru"/>
        </w:rPr>
        <w:t>П</w:t>
      </w:r>
      <w:r w:rsidR="00437A7A" w:rsidRPr="00437A7A">
        <w:rPr>
          <w:color w:val="16181C"/>
          <w:sz w:val="28"/>
          <w:szCs w:val="28"/>
          <w:lang w:val="ru"/>
        </w:rPr>
        <w:t>редприятия;</w:t>
      </w:r>
    </w:p>
    <w:p w:rsidR="00437A7A" w:rsidRPr="00437A7A" w:rsidRDefault="0036258A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 xml:space="preserve">- </w:t>
      </w:r>
      <w:r w:rsidR="00437A7A" w:rsidRPr="00437A7A">
        <w:rPr>
          <w:color w:val="16181C"/>
          <w:sz w:val="28"/>
          <w:szCs w:val="28"/>
          <w:lang w:val="ru-RU"/>
        </w:rPr>
        <w:t xml:space="preserve">определяет цели, предмет, виды деятельности </w:t>
      </w:r>
      <w:r w:rsidR="00437A7A">
        <w:rPr>
          <w:color w:val="16181C"/>
          <w:sz w:val="28"/>
          <w:szCs w:val="28"/>
          <w:lang w:val="ru-RU"/>
        </w:rPr>
        <w:t>П</w:t>
      </w:r>
      <w:r w:rsidR="00437A7A" w:rsidRPr="00437A7A">
        <w:rPr>
          <w:color w:val="16181C"/>
          <w:sz w:val="28"/>
          <w:szCs w:val="28"/>
          <w:lang w:val="ru-RU"/>
        </w:rPr>
        <w:t>редприятия, а также дает согласие на участие унитарного предприятия в ассоциациях и других объединениях коммерческих организаций;</w:t>
      </w:r>
    </w:p>
    <w:p w:rsidR="00437A7A" w:rsidRPr="00437A7A" w:rsidRDefault="00437A7A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-</w:t>
      </w:r>
      <w:r w:rsidRPr="00437A7A">
        <w:rPr>
          <w:color w:val="16181C"/>
          <w:sz w:val="28"/>
          <w:szCs w:val="28"/>
          <w:lang w:val="ru-RU"/>
        </w:rPr>
        <w:t xml:space="preserve"> определяет порядок составления, утверждения и установления показателей планов (программы) финансово-хозяйственной деятельности </w:t>
      </w:r>
      <w:r>
        <w:rPr>
          <w:color w:val="16181C"/>
          <w:sz w:val="28"/>
          <w:szCs w:val="28"/>
          <w:lang w:val="ru-RU"/>
        </w:rPr>
        <w:t>П</w:t>
      </w:r>
      <w:r w:rsidRPr="00437A7A">
        <w:rPr>
          <w:color w:val="16181C"/>
          <w:sz w:val="28"/>
          <w:szCs w:val="28"/>
          <w:lang w:val="ru-RU"/>
        </w:rPr>
        <w:t>редприятия;</w:t>
      </w:r>
    </w:p>
    <w:p w:rsidR="00437A7A" w:rsidRPr="00437A7A" w:rsidRDefault="00437A7A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-</w:t>
      </w:r>
      <w:r w:rsidRPr="00437A7A">
        <w:rPr>
          <w:color w:val="16181C"/>
          <w:sz w:val="28"/>
          <w:szCs w:val="28"/>
          <w:lang w:val="ru-RU"/>
        </w:rPr>
        <w:t xml:space="preserve"> утверждает устав </w:t>
      </w:r>
      <w:r>
        <w:rPr>
          <w:color w:val="16181C"/>
          <w:sz w:val="28"/>
          <w:szCs w:val="28"/>
          <w:lang w:val="ru-RU"/>
        </w:rPr>
        <w:t>П</w:t>
      </w:r>
      <w:r w:rsidRPr="00437A7A">
        <w:rPr>
          <w:color w:val="16181C"/>
          <w:sz w:val="28"/>
          <w:szCs w:val="28"/>
          <w:lang w:val="ru-RU"/>
        </w:rPr>
        <w:t xml:space="preserve">редприятия, вносит в него изменения, в том числе утверждает устав </w:t>
      </w:r>
      <w:r>
        <w:rPr>
          <w:color w:val="16181C"/>
          <w:sz w:val="28"/>
          <w:szCs w:val="28"/>
          <w:lang w:val="ru-RU"/>
        </w:rPr>
        <w:t>П</w:t>
      </w:r>
      <w:r w:rsidRPr="00437A7A">
        <w:rPr>
          <w:color w:val="16181C"/>
          <w:sz w:val="28"/>
          <w:szCs w:val="28"/>
          <w:lang w:val="ru-RU"/>
        </w:rPr>
        <w:t>редприятия в новой редакции;</w:t>
      </w:r>
    </w:p>
    <w:p w:rsidR="00437A7A" w:rsidRPr="00437A7A" w:rsidRDefault="00437A7A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-</w:t>
      </w:r>
      <w:r w:rsidRPr="00437A7A">
        <w:rPr>
          <w:color w:val="16181C"/>
          <w:sz w:val="28"/>
          <w:szCs w:val="28"/>
          <w:lang w:val="ru-RU"/>
        </w:rPr>
        <w:t xml:space="preserve"> формирует уставный фонд муниципального предприятия;</w:t>
      </w:r>
    </w:p>
    <w:p w:rsidR="00437A7A" w:rsidRPr="00437A7A" w:rsidRDefault="00437A7A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-</w:t>
      </w:r>
      <w:r w:rsidRPr="00437A7A">
        <w:rPr>
          <w:color w:val="16181C"/>
          <w:sz w:val="28"/>
          <w:szCs w:val="28"/>
          <w:lang w:val="ru-RU"/>
        </w:rPr>
        <w:t xml:space="preserve"> назначает на должность руководителя </w:t>
      </w:r>
      <w:r>
        <w:rPr>
          <w:color w:val="16181C"/>
          <w:sz w:val="28"/>
          <w:szCs w:val="28"/>
          <w:lang w:val="ru-RU"/>
        </w:rPr>
        <w:t>П</w:t>
      </w:r>
      <w:r w:rsidRPr="00437A7A">
        <w:rPr>
          <w:color w:val="16181C"/>
          <w:sz w:val="28"/>
          <w:szCs w:val="28"/>
          <w:lang w:val="ru-RU"/>
        </w:rPr>
        <w:t>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437A7A" w:rsidRPr="00437A7A" w:rsidRDefault="00437A7A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-</w:t>
      </w:r>
      <w:r w:rsidRPr="00437A7A">
        <w:rPr>
          <w:color w:val="16181C"/>
          <w:sz w:val="28"/>
          <w:szCs w:val="28"/>
          <w:lang w:val="ru-RU"/>
        </w:rPr>
        <w:t xml:space="preserve"> согласовывает прием на работу главного бухгалтера </w:t>
      </w:r>
      <w:r>
        <w:rPr>
          <w:color w:val="16181C"/>
          <w:sz w:val="28"/>
          <w:szCs w:val="28"/>
          <w:lang w:val="ru-RU"/>
        </w:rPr>
        <w:t>П</w:t>
      </w:r>
      <w:r w:rsidRPr="00437A7A">
        <w:rPr>
          <w:color w:val="16181C"/>
          <w:sz w:val="28"/>
          <w:szCs w:val="28"/>
          <w:lang w:val="ru-RU"/>
        </w:rPr>
        <w:t>редприятия, заключение с ним, изменение и прекращение трудового договора;</w:t>
      </w:r>
    </w:p>
    <w:p w:rsidR="00437A7A" w:rsidRPr="00437A7A" w:rsidRDefault="00437A7A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-</w:t>
      </w:r>
      <w:r w:rsidRPr="00437A7A">
        <w:rPr>
          <w:color w:val="16181C"/>
          <w:sz w:val="28"/>
          <w:szCs w:val="28"/>
          <w:lang w:val="ru-RU"/>
        </w:rPr>
        <w:t xml:space="preserve"> утверждает бухгалтерскую (финансовую) отчетность и отчеты </w:t>
      </w:r>
      <w:r>
        <w:rPr>
          <w:color w:val="16181C"/>
          <w:sz w:val="28"/>
          <w:szCs w:val="28"/>
          <w:lang w:val="ru-RU"/>
        </w:rPr>
        <w:t>П</w:t>
      </w:r>
      <w:r w:rsidRPr="00437A7A">
        <w:rPr>
          <w:color w:val="16181C"/>
          <w:sz w:val="28"/>
          <w:szCs w:val="28"/>
          <w:lang w:val="ru-RU"/>
        </w:rPr>
        <w:t>редприятия;</w:t>
      </w:r>
    </w:p>
    <w:p w:rsidR="00437A7A" w:rsidRPr="00437A7A" w:rsidRDefault="00437A7A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-</w:t>
      </w:r>
      <w:r w:rsidRPr="00437A7A">
        <w:rPr>
          <w:color w:val="16181C"/>
          <w:sz w:val="28"/>
          <w:szCs w:val="28"/>
          <w:lang w:val="ru-RU"/>
        </w:rPr>
        <w:t xml:space="preserve">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</w:t>
      </w:r>
      <w:r>
        <w:rPr>
          <w:color w:val="16181C"/>
          <w:sz w:val="28"/>
          <w:szCs w:val="28"/>
          <w:lang w:val="ru-RU"/>
        </w:rPr>
        <w:t>П</w:t>
      </w:r>
      <w:r w:rsidRPr="00437A7A">
        <w:rPr>
          <w:color w:val="16181C"/>
          <w:sz w:val="28"/>
          <w:szCs w:val="28"/>
          <w:lang w:val="ru-RU"/>
        </w:rPr>
        <w:t>редприятия, на совершение иных сделок;</w:t>
      </w:r>
    </w:p>
    <w:p w:rsidR="00437A7A" w:rsidRPr="00437A7A" w:rsidRDefault="00437A7A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-</w:t>
      </w:r>
      <w:r w:rsidRPr="00437A7A">
        <w:rPr>
          <w:color w:val="16181C"/>
          <w:sz w:val="28"/>
          <w:szCs w:val="28"/>
          <w:lang w:val="ru-RU"/>
        </w:rPr>
        <w:t xml:space="preserve"> осуществляет контроль за использованием по назначению и сохранностью принадлежащего </w:t>
      </w:r>
      <w:r>
        <w:rPr>
          <w:color w:val="16181C"/>
          <w:sz w:val="28"/>
          <w:szCs w:val="28"/>
          <w:lang w:val="ru-RU"/>
        </w:rPr>
        <w:t>П</w:t>
      </w:r>
      <w:r w:rsidRPr="00437A7A">
        <w:rPr>
          <w:color w:val="16181C"/>
          <w:sz w:val="28"/>
          <w:szCs w:val="28"/>
          <w:lang w:val="ru-RU"/>
        </w:rPr>
        <w:t>редприятию имущества;</w:t>
      </w:r>
    </w:p>
    <w:p w:rsidR="00437A7A" w:rsidRPr="00437A7A" w:rsidRDefault="00437A7A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-</w:t>
      </w:r>
      <w:r w:rsidRPr="00437A7A">
        <w:rPr>
          <w:color w:val="16181C"/>
          <w:sz w:val="28"/>
          <w:szCs w:val="28"/>
          <w:lang w:val="ru-RU"/>
        </w:rPr>
        <w:t xml:space="preserve"> утверждает показатели экономической эффективности деятельности </w:t>
      </w:r>
      <w:r w:rsidR="00635B06">
        <w:rPr>
          <w:color w:val="16181C"/>
          <w:sz w:val="28"/>
          <w:szCs w:val="28"/>
          <w:lang w:val="ru-RU"/>
        </w:rPr>
        <w:t>П</w:t>
      </w:r>
      <w:r w:rsidRPr="00437A7A">
        <w:rPr>
          <w:color w:val="16181C"/>
          <w:sz w:val="28"/>
          <w:szCs w:val="28"/>
          <w:lang w:val="ru-RU"/>
        </w:rPr>
        <w:t>редприятия и контролирует их выполнение;</w:t>
      </w:r>
    </w:p>
    <w:p w:rsidR="00437A7A" w:rsidRPr="00437A7A" w:rsidRDefault="00635B06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-</w:t>
      </w:r>
      <w:r w:rsidR="00437A7A" w:rsidRPr="00437A7A">
        <w:rPr>
          <w:color w:val="16181C"/>
          <w:sz w:val="28"/>
          <w:szCs w:val="28"/>
          <w:lang w:val="ru-RU"/>
        </w:rPr>
        <w:t xml:space="preserve"> дает согласие на создание филиалов и открытие представительств </w:t>
      </w:r>
      <w:r>
        <w:rPr>
          <w:color w:val="16181C"/>
          <w:sz w:val="28"/>
          <w:szCs w:val="28"/>
          <w:lang w:val="ru-RU"/>
        </w:rPr>
        <w:t>П</w:t>
      </w:r>
      <w:r w:rsidR="00437A7A" w:rsidRPr="00437A7A">
        <w:rPr>
          <w:color w:val="16181C"/>
          <w:sz w:val="28"/>
          <w:szCs w:val="28"/>
          <w:lang w:val="ru-RU"/>
        </w:rPr>
        <w:t>редприятия;</w:t>
      </w:r>
    </w:p>
    <w:p w:rsidR="00437A7A" w:rsidRPr="00437A7A" w:rsidRDefault="00635B06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-</w:t>
      </w:r>
      <w:r w:rsidR="00437A7A" w:rsidRPr="00437A7A">
        <w:rPr>
          <w:color w:val="16181C"/>
          <w:sz w:val="28"/>
          <w:szCs w:val="28"/>
          <w:lang w:val="ru-RU"/>
        </w:rPr>
        <w:t xml:space="preserve"> дает согласие на участие </w:t>
      </w:r>
      <w:r>
        <w:rPr>
          <w:color w:val="16181C"/>
          <w:sz w:val="28"/>
          <w:szCs w:val="28"/>
          <w:lang w:val="ru-RU"/>
        </w:rPr>
        <w:t>П</w:t>
      </w:r>
      <w:r w:rsidR="00437A7A" w:rsidRPr="00437A7A">
        <w:rPr>
          <w:color w:val="16181C"/>
          <w:sz w:val="28"/>
          <w:szCs w:val="28"/>
          <w:lang w:val="ru-RU"/>
        </w:rPr>
        <w:t>редприятия в иных юридических лицах;</w:t>
      </w:r>
    </w:p>
    <w:p w:rsidR="00437A7A" w:rsidRPr="00437A7A" w:rsidRDefault="00635B06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 xml:space="preserve">- </w:t>
      </w:r>
      <w:r w:rsidR="00437A7A" w:rsidRPr="00437A7A">
        <w:rPr>
          <w:color w:val="16181C"/>
          <w:sz w:val="28"/>
          <w:szCs w:val="28"/>
          <w:lang w:val="ru-RU"/>
        </w:rPr>
        <w:t xml:space="preserve">дает согласие в случаях, предусмотренных настоящим Федеральным </w:t>
      </w:r>
      <w:r w:rsidR="00437A7A" w:rsidRPr="00437A7A">
        <w:rPr>
          <w:color w:val="16181C"/>
          <w:sz w:val="28"/>
          <w:szCs w:val="28"/>
          <w:lang w:val="ru-RU"/>
        </w:rPr>
        <w:lastRenderedPageBreak/>
        <w:t>законом, на совершение крупных сделок, сделок, в совершении которых имеется заинтересованность, и иных сделок;</w:t>
      </w:r>
    </w:p>
    <w:p w:rsidR="00437A7A" w:rsidRPr="00437A7A" w:rsidRDefault="00635B06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-</w:t>
      </w:r>
      <w:r w:rsidR="00437A7A" w:rsidRPr="00437A7A">
        <w:rPr>
          <w:color w:val="16181C"/>
          <w:sz w:val="28"/>
          <w:szCs w:val="28"/>
          <w:lang w:val="ru-RU"/>
        </w:rPr>
        <w:t xml:space="preserve"> принимает решения о проведении аудиторских проверок, утверждает аудитора и определяет размер оплаты его услуг;</w:t>
      </w:r>
    </w:p>
    <w:p w:rsidR="00437A7A" w:rsidRPr="00437A7A" w:rsidRDefault="00635B06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-</w:t>
      </w:r>
      <w:r w:rsidR="00437A7A" w:rsidRPr="00437A7A">
        <w:rPr>
          <w:color w:val="16181C"/>
          <w:sz w:val="28"/>
          <w:szCs w:val="28"/>
          <w:lang w:val="ru-RU"/>
        </w:rPr>
        <w:t xml:space="preserve"> в случае, предусмотренном законодательством Российской Федерации о концессионных соглашениях, принимает решение об осуществлении муниципальным унитарным предприятием отдельных полномочий концедента;</w:t>
      </w:r>
    </w:p>
    <w:p w:rsidR="00437A7A" w:rsidRPr="00437A7A" w:rsidRDefault="00A13BFB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-</w:t>
      </w:r>
      <w:r w:rsidR="00437A7A" w:rsidRPr="00437A7A">
        <w:rPr>
          <w:color w:val="16181C"/>
          <w:sz w:val="28"/>
          <w:szCs w:val="28"/>
          <w:lang w:val="ru-RU"/>
        </w:rPr>
        <w:t xml:space="preserve"> имеет другие права и несет другие обязанности, определенные законодательством Российской Федерации.</w:t>
      </w:r>
    </w:p>
    <w:p w:rsidR="00437A7A" w:rsidRPr="00437A7A" w:rsidRDefault="00A13BFB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Администрация, в отношении</w:t>
      </w:r>
      <w:r w:rsidR="00437A7A" w:rsidRPr="00437A7A">
        <w:rPr>
          <w:color w:val="16181C"/>
          <w:sz w:val="28"/>
          <w:szCs w:val="28"/>
          <w:lang w:val="ru-RU"/>
        </w:rPr>
        <w:t xml:space="preserve"> имущества казенного предприятия</w:t>
      </w:r>
      <w:r>
        <w:rPr>
          <w:color w:val="16181C"/>
          <w:sz w:val="28"/>
          <w:szCs w:val="28"/>
          <w:lang w:val="ru-RU"/>
        </w:rPr>
        <w:t>, также</w:t>
      </w:r>
      <w:r w:rsidR="00437A7A" w:rsidRPr="00437A7A">
        <w:rPr>
          <w:color w:val="16181C"/>
          <w:sz w:val="28"/>
          <w:szCs w:val="28"/>
          <w:lang w:val="ru-RU"/>
        </w:rPr>
        <w:t xml:space="preserve"> вправе:</w:t>
      </w:r>
    </w:p>
    <w:p w:rsidR="00437A7A" w:rsidRPr="00437A7A" w:rsidRDefault="00A13BFB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 xml:space="preserve">- </w:t>
      </w:r>
      <w:r w:rsidR="00437A7A" w:rsidRPr="00437A7A">
        <w:rPr>
          <w:color w:val="16181C"/>
          <w:sz w:val="28"/>
          <w:szCs w:val="28"/>
          <w:lang w:val="ru-RU"/>
        </w:rPr>
        <w:t>изымать у казенного предприятия излишнее, неиспользуемое или используемое не по назначению имущество;</w:t>
      </w:r>
    </w:p>
    <w:p w:rsidR="00437A7A" w:rsidRPr="00437A7A" w:rsidRDefault="00A13BFB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 xml:space="preserve">- </w:t>
      </w:r>
      <w:r w:rsidR="00437A7A" w:rsidRPr="00437A7A">
        <w:rPr>
          <w:color w:val="16181C"/>
          <w:sz w:val="28"/>
          <w:szCs w:val="28"/>
          <w:lang w:val="ru-RU"/>
        </w:rPr>
        <w:t>доводить до казенного предприятия обязательные для исполнения заказы на поставки товаров, выполнение работ, оказание услуг для обеспечения государственных или муниципальных нужд;</w:t>
      </w:r>
    </w:p>
    <w:p w:rsidR="00A13BFB" w:rsidRDefault="00A13BFB" w:rsidP="00437A7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 xml:space="preserve">- </w:t>
      </w:r>
      <w:r w:rsidR="00437A7A" w:rsidRPr="00437A7A">
        <w:rPr>
          <w:color w:val="16181C"/>
          <w:sz w:val="28"/>
          <w:szCs w:val="28"/>
          <w:lang w:val="ru-RU"/>
        </w:rPr>
        <w:t>утверждать смету доходов и расходов казенного предприятия</w:t>
      </w:r>
      <w:r>
        <w:rPr>
          <w:color w:val="16181C"/>
          <w:sz w:val="28"/>
          <w:szCs w:val="28"/>
          <w:lang w:val="ru-RU"/>
        </w:rPr>
        <w:t>.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-RU"/>
        </w:rPr>
        <w:t xml:space="preserve">2.4. Выполнение иных полномочий учредителя Предприятий, за исключением отнесенных законодательством Российской Федерации, Ленинградской области, муниципальными правовыми актами </w:t>
      </w:r>
      <w:r w:rsidR="00257A74">
        <w:rPr>
          <w:color w:val="16181C"/>
          <w:sz w:val="28"/>
          <w:szCs w:val="28"/>
          <w:lang w:val="ru-RU"/>
        </w:rPr>
        <w:t xml:space="preserve">Кузьмоловского </w:t>
      </w:r>
      <w:r w:rsidRPr="0036258A">
        <w:rPr>
          <w:color w:val="16181C"/>
          <w:sz w:val="28"/>
          <w:szCs w:val="28"/>
          <w:lang w:val="ru-RU"/>
        </w:rPr>
        <w:t xml:space="preserve">городского поселения, в том числе настоящим Порядком, к полномочиям других органов и должностных лиц местного самоуправления, осуществляет от имени </w:t>
      </w:r>
      <w:r w:rsidR="00257A74">
        <w:rPr>
          <w:color w:val="16181C"/>
          <w:sz w:val="28"/>
          <w:szCs w:val="28"/>
          <w:lang w:val="ru-RU"/>
        </w:rPr>
        <w:t>муниципального образования Кузьмоловское</w:t>
      </w:r>
      <w:r w:rsidRPr="0036258A">
        <w:rPr>
          <w:color w:val="16181C"/>
          <w:sz w:val="28"/>
          <w:szCs w:val="28"/>
          <w:lang w:val="ru-RU"/>
        </w:rPr>
        <w:t xml:space="preserve"> городско</w:t>
      </w:r>
      <w:r w:rsidR="00257A74">
        <w:rPr>
          <w:color w:val="16181C"/>
          <w:sz w:val="28"/>
          <w:szCs w:val="28"/>
          <w:lang w:val="ru-RU"/>
        </w:rPr>
        <w:t>е</w:t>
      </w:r>
      <w:r w:rsidRPr="0036258A">
        <w:rPr>
          <w:color w:val="16181C"/>
          <w:sz w:val="28"/>
          <w:szCs w:val="28"/>
          <w:lang w:val="ru-RU"/>
        </w:rPr>
        <w:t xml:space="preserve"> поселени</w:t>
      </w:r>
      <w:r w:rsidR="00257A74">
        <w:rPr>
          <w:color w:val="16181C"/>
          <w:sz w:val="28"/>
          <w:szCs w:val="28"/>
          <w:lang w:val="ru-RU"/>
        </w:rPr>
        <w:t>е -</w:t>
      </w:r>
      <w:r w:rsidRPr="0036258A">
        <w:rPr>
          <w:color w:val="16181C"/>
          <w:sz w:val="28"/>
          <w:szCs w:val="28"/>
          <w:lang w:val="ru-RU"/>
        </w:rPr>
        <w:t xml:space="preserve"> Администрация.</w:t>
      </w:r>
    </w:p>
    <w:p w:rsidR="0036258A" w:rsidRDefault="0036258A" w:rsidP="009A0DBE">
      <w:pPr>
        <w:spacing w:before="1" w:line="254" w:lineRule="auto"/>
        <w:ind w:left="1418" w:right="765" w:firstLine="567"/>
        <w:jc w:val="center"/>
        <w:rPr>
          <w:b/>
          <w:color w:val="16181C"/>
          <w:sz w:val="28"/>
          <w:szCs w:val="28"/>
          <w:lang w:val="ru-RU"/>
        </w:rPr>
      </w:pPr>
      <w:r w:rsidRPr="0036258A">
        <w:rPr>
          <w:b/>
          <w:color w:val="16181C"/>
          <w:sz w:val="28"/>
          <w:szCs w:val="28"/>
          <w:lang w:val="ru-RU"/>
        </w:rPr>
        <w:t>3. Создание муниципальных предприятий</w:t>
      </w:r>
    </w:p>
    <w:p w:rsidR="009A0DBE" w:rsidRPr="0036258A" w:rsidRDefault="009A0DBE" w:rsidP="009A0DBE">
      <w:pPr>
        <w:spacing w:before="1" w:line="254" w:lineRule="auto"/>
        <w:ind w:left="1418" w:right="765" w:firstLine="567"/>
        <w:jc w:val="center"/>
        <w:rPr>
          <w:color w:val="16181C"/>
          <w:sz w:val="28"/>
          <w:szCs w:val="28"/>
          <w:lang w:val="ru-RU"/>
        </w:rPr>
      </w:pP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-RU"/>
        </w:rPr>
        <w:t>3.1. Учредителем и собственником имущества Предприятий является муниципальное образование.</w:t>
      </w:r>
    </w:p>
    <w:p w:rsidR="009A0DBE" w:rsidRDefault="0036258A" w:rsidP="009A0DBE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-RU"/>
        </w:rPr>
        <w:t xml:space="preserve">3.2. Предприятия могут быть созданы только в случаях, определенных статьей 8 Федерального закона </w:t>
      </w:r>
      <w:bookmarkStart w:id="1" w:name="__DdeLink__12233_22467384491"/>
      <w:r w:rsidRPr="0036258A">
        <w:rPr>
          <w:color w:val="16181C"/>
          <w:sz w:val="28"/>
          <w:szCs w:val="28"/>
          <w:lang w:val="ru-RU"/>
        </w:rPr>
        <w:t>от 14.11. 2002 № 161-ФЗ «О государственных и муниципальных унитарных предприятиях»</w:t>
      </w:r>
      <w:bookmarkEnd w:id="1"/>
      <w:r w:rsidR="00257A74">
        <w:rPr>
          <w:color w:val="16181C"/>
          <w:sz w:val="28"/>
          <w:szCs w:val="28"/>
          <w:lang w:val="ru-RU"/>
        </w:rPr>
        <w:t xml:space="preserve"> (с последующими изменениями)</w:t>
      </w:r>
      <w:r w:rsidRPr="0036258A">
        <w:rPr>
          <w:color w:val="16181C"/>
          <w:sz w:val="28"/>
          <w:szCs w:val="28"/>
          <w:lang w:val="ru-RU"/>
        </w:rPr>
        <w:t xml:space="preserve">. </w:t>
      </w:r>
      <w:r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  <w:t xml:space="preserve">       3.3. Решение об учреждении Предприятий принимается Администрацией в форме постановления. </w:t>
      </w:r>
    </w:p>
    <w:p w:rsidR="00EE74C2" w:rsidRDefault="009A0DBE" w:rsidP="00EE74C2">
      <w:pPr>
        <w:spacing w:before="1" w:line="254" w:lineRule="auto"/>
        <w:ind w:left="1418" w:right="765" w:firstLine="283"/>
        <w:jc w:val="both"/>
        <w:rPr>
          <w:color w:val="16181C"/>
          <w:sz w:val="28"/>
          <w:szCs w:val="28"/>
          <w:lang w:val="ru-RU"/>
        </w:rPr>
      </w:pPr>
      <w:r>
        <w:rPr>
          <w:color w:val="16181C"/>
          <w:sz w:val="28"/>
          <w:szCs w:val="28"/>
          <w:lang w:val="ru-RU"/>
        </w:rPr>
        <w:t>П</w:t>
      </w:r>
      <w:r w:rsidRPr="009A0DBE">
        <w:rPr>
          <w:color w:val="16181C"/>
          <w:sz w:val="28"/>
          <w:szCs w:val="28"/>
          <w:lang w:val="ru-RU"/>
        </w:rPr>
        <w:t xml:space="preserve">редприятие не может быть создано путем преобразования организаций иных организационно-правовых </w:t>
      </w:r>
      <w:r w:rsidR="00221140" w:rsidRPr="009A0DBE">
        <w:rPr>
          <w:color w:val="16181C"/>
          <w:sz w:val="28"/>
          <w:szCs w:val="28"/>
          <w:lang w:val="ru-RU"/>
        </w:rPr>
        <w:t>форм.</w:t>
      </w:r>
      <w:r w:rsidR="00221140" w:rsidRPr="0036258A">
        <w:rPr>
          <w:color w:val="16181C"/>
          <w:sz w:val="28"/>
          <w:szCs w:val="28"/>
          <w:lang w:val="ru-RU"/>
        </w:rPr>
        <w:t xml:space="preserve"> </w:t>
      </w:r>
      <w:r w:rsidR="00221140" w:rsidRPr="0036258A">
        <w:rPr>
          <w:color w:val="16181C"/>
          <w:sz w:val="28"/>
          <w:szCs w:val="28"/>
          <w:lang w:val="ru-RU"/>
        </w:rPr>
        <w:tab/>
      </w:r>
      <w:r w:rsidR="0036258A" w:rsidRPr="0036258A">
        <w:rPr>
          <w:color w:val="16181C"/>
          <w:sz w:val="28"/>
          <w:szCs w:val="28"/>
          <w:lang w:val="ru-RU"/>
        </w:rPr>
        <w:br/>
        <w:t xml:space="preserve">       </w:t>
      </w:r>
      <w:r>
        <w:rPr>
          <w:color w:val="16181C"/>
          <w:sz w:val="28"/>
          <w:szCs w:val="28"/>
          <w:lang w:val="ru-RU"/>
        </w:rPr>
        <w:t xml:space="preserve"> </w:t>
      </w:r>
      <w:r w:rsidR="0036258A" w:rsidRPr="0036258A">
        <w:rPr>
          <w:color w:val="16181C"/>
          <w:sz w:val="28"/>
          <w:szCs w:val="28"/>
          <w:lang w:val="ru-RU"/>
        </w:rPr>
        <w:t xml:space="preserve">3.4. Проект постановления должен содержать: </w:t>
      </w:r>
      <w:r w:rsidR="0036258A" w:rsidRPr="0036258A">
        <w:rPr>
          <w:color w:val="16181C"/>
          <w:sz w:val="28"/>
          <w:szCs w:val="28"/>
          <w:lang w:val="ru-RU"/>
        </w:rPr>
        <w:tab/>
      </w:r>
      <w:r w:rsidR="0036258A" w:rsidRPr="0036258A">
        <w:rPr>
          <w:color w:val="16181C"/>
          <w:sz w:val="28"/>
          <w:szCs w:val="28"/>
          <w:lang w:val="ru-RU"/>
        </w:rPr>
        <w:br/>
      </w:r>
      <w:bookmarkStart w:id="2" w:name="redstr23"/>
      <w:bookmarkEnd w:id="2"/>
      <w:r w:rsidR="0036258A" w:rsidRPr="0036258A">
        <w:rPr>
          <w:color w:val="16181C"/>
          <w:sz w:val="28"/>
          <w:szCs w:val="28"/>
          <w:lang w:val="ru-RU"/>
        </w:rPr>
        <w:t xml:space="preserve">- решение об учреждении Предприятия с указанием целей и предмета деятельности Предприятия; </w:t>
      </w:r>
      <w:r w:rsidR="0036258A" w:rsidRPr="0036258A">
        <w:rPr>
          <w:color w:val="16181C"/>
          <w:sz w:val="28"/>
          <w:szCs w:val="28"/>
          <w:lang w:val="ru-RU"/>
        </w:rPr>
        <w:tab/>
      </w:r>
      <w:r w:rsidR="0036258A" w:rsidRPr="0036258A">
        <w:rPr>
          <w:color w:val="16181C"/>
          <w:sz w:val="28"/>
          <w:szCs w:val="28"/>
          <w:lang w:val="ru-RU"/>
        </w:rPr>
        <w:br/>
      </w:r>
      <w:bookmarkStart w:id="3" w:name="redstr22"/>
      <w:bookmarkEnd w:id="3"/>
      <w:r w:rsidR="0036258A" w:rsidRPr="0036258A">
        <w:rPr>
          <w:color w:val="16181C"/>
          <w:sz w:val="28"/>
          <w:szCs w:val="28"/>
          <w:lang w:val="ru-RU"/>
        </w:rPr>
        <w:t>- полное фирменное наименование</w:t>
      </w:r>
      <w:r w:rsidR="00257A74">
        <w:rPr>
          <w:color w:val="16181C"/>
          <w:sz w:val="28"/>
          <w:szCs w:val="28"/>
          <w:lang w:val="ru-RU"/>
        </w:rPr>
        <w:t>, сокращенное наименование</w:t>
      </w:r>
      <w:r w:rsidR="0036258A" w:rsidRPr="0036258A">
        <w:rPr>
          <w:color w:val="16181C"/>
          <w:sz w:val="28"/>
          <w:szCs w:val="28"/>
          <w:lang w:val="ru-RU"/>
        </w:rPr>
        <w:t xml:space="preserve"> Предприятия; </w:t>
      </w:r>
      <w:r w:rsidR="0036258A" w:rsidRPr="0036258A">
        <w:rPr>
          <w:color w:val="16181C"/>
          <w:sz w:val="28"/>
          <w:szCs w:val="28"/>
          <w:lang w:val="ru-RU"/>
        </w:rPr>
        <w:br/>
      </w:r>
      <w:bookmarkStart w:id="4" w:name="redstr21"/>
      <w:bookmarkEnd w:id="4"/>
      <w:r w:rsidR="0036258A" w:rsidRPr="0036258A">
        <w:rPr>
          <w:color w:val="16181C"/>
          <w:sz w:val="28"/>
          <w:szCs w:val="28"/>
          <w:lang w:val="ru-RU"/>
        </w:rPr>
        <w:t xml:space="preserve">- размер и источник формирования уставного фонда Предприятия; </w:t>
      </w:r>
      <w:r w:rsidR="0036258A" w:rsidRPr="0036258A">
        <w:rPr>
          <w:color w:val="16181C"/>
          <w:sz w:val="28"/>
          <w:szCs w:val="28"/>
          <w:lang w:val="ru-RU"/>
        </w:rPr>
        <w:tab/>
      </w:r>
      <w:r w:rsidR="0036258A" w:rsidRPr="0036258A">
        <w:rPr>
          <w:color w:val="16181C"/>
          <w:sz w:val="28"/>
          <w:szCs w:val="28"/>
          <w:lang w:val="ru-RU"/>
        </w:rPr>
        <w:br/>
      </w:r>
      <w:bookmarkStart w:id="5" w:name="redstr20"/>
      <w:bookmarkEnd w:id="5"/>
      <w:r w:rsidR="0036258A" w:rsidRPr="0036258A">
        <w:rPr>
          <w:color w:val="16181C"/>
          <w:sz w:val="28"/>
          <w:szCs w:val="28"/>
          <w:lang w:val="ru-RU"/>
        </w:rPr>
        <w:t xml:space="preserve">- порядок определения состава имущества, закрепляемого за Предприятием на </w:t>
      </w:r>
      <w:r w:rsidR="0036258A" w:rsidRPr="0036258A">
        <w:rPr>
          <w:color w:val="16181C"/>
          <w:sz w:val="28"/>
          <w:szCs w:val="28"/>
          <w:lang w:val="ru-RU"/>
        </w:rPr>
        <w:lastRenderedPageBreak/>
        <w:t xml:space="preserve">праве хозяйственного ведения, либо ссылка на перечень объектов, закрепляемых за Предприятием на праве хозяйственного ведения; </w:t>
      </w:r>
      <w:r w:rsidR="0036258A" w:rsidRPr="0036258A">
        <w:rPr>
          <w:color w:val="16181C"/>
          <w:sz w:val="28"/>
          <w:szCs w:val="28"/>
          <w:lang w:val="ru-RU"/>
        </w:rPr>
        <w:tab/>
      </w:r>
      <w:r w:rsidR="0036258A" w:rsidRPr="0036258A">
        <w:rPr>
          <w:color w:val="16181C"/>
          <w:sz w:val="28"/>
          <w:szCs w:val="28"/>
          <w:lang w:val="ru-RU"/>
        </w:rPr>
        <w:br/>
      </w:r>
      <w:bookmarkStart w:id="6" w:name="redstr19"/>
      <w:bookmarkEnd w:id="6"/>
      <w:r w:rsidR="0036258A" w:rsidRPr="0036258A">
        <w:rPr>
          <w:color w:val="16181C"/>
          <w:sz w:val="28"/>
          <w:szCs w:val="28"/>
          <w:lang w:val="ru-RU"/>
        </w:rPr>
        <w:t xml:space="preserve">- решение об утверждении устава Предприятия; </w:t>
      </w:r>
      <w:r w:rsidR="0036258A" w:rsidRPr="0036258A">
        <w:rPr>
          <w:color w:val="16181C"/>
          <w:sz w:val="28"/>
          <w:szCs w:val="28"/>
          <w:lang w:val="ru-RU"/>
        </w:rPr>
        <w:tab/>
      </w:r>
      <w:r w:rsidR="0036258A" w:rsidRPr="0036258A">
        <w:rPr>
          <w:color w:val="16181C"/>
          <w:sz w:val="28"/>
          <w:szCs w:val="28"/>
          <w:lang w:val="ru-RU"/>
        </w:rPr>
        <w:br/>
      </w:r>
      <w:bookmarkStart w:id="7" w:name="redstr18"/>
      <w:bookmarkEnd w:id="7"/>
      <w:r w:rsidR="0036258A" w:rsidRPr="0036258A">
        <w:rPr>
          <w:color w:val="16181C"/>
          <w:sz w:val="28"/>
          <w:szCs w:val="28"/>
          <w:lang w:val="ru-RU"/>
        </w:rPr>
        <w:t>- решение о назначении руководителя Предприятия;</w:t>
      </w:r>
      <w:r w:rsidR="0036258A" w:rsidRPr="0036258A">
        <w:rPr>
          <w:color w:val="16181C"/>
          <w:sz w:val="28"/>
          <w:szCs w:val="28"/>
          <w:lang w:val="ru-RU"/>
        </w:rPr>
        <w:tab/>
      </w:r>
      <w:r w:rsidR="0036258A" w:rsidRPr="0036258A">
        <w:rPr>
          <w:color w:val="16181C"/>
          <w:sz w:val="28"/>
          <w:szCs w:val="28"/>
          <w:lang w:val="ru-RU"/>
        </w:rPr>
        <w:br/>
      </w:r>
      <w:bookmarkStart w:id="8" w:name="redstr17"/>
      <w:bookmarkEnd w:id="8"/>
      <w:r w:rsidR="0036258A" w:rsidRPr="0036258A">
        <w:rPr>
          <w:color w:val="16181C"/>
          <w:sz w:val="28"/>
          <w:szCs w:val="28"/>
          <w:lang w:val="ru-RU"/>
        </w:rPr>
        <w:t>- поручения должностным лицам о совершении действий, необходимых для государственной регистрации Предприятия;</w:t>
      </w:r>
      <w:r w:rsidR="0036258A" w:rsidRPr="0036258A">
        <w:rPr>
          <w:color w:val="16181C"/>
          <w:sz w:val="28"/>
          <w:szCs w:val="28"/>
          <w:lang w:val="ru-RU"/>
        </w:rPr>
        <w:tab/>
      </w:r>
      <w:r w:rsidR="0036258A" w:rsidRPr="0036258A">
        <w:rPr>
          <w:color w:val="16181C"/>
          <w:sz w:val="28"/>
          <w:szCs w:val="28"/>
          <w:lang w:val="ru-RU"/>
        </w:rPr>
        <w:br/>
      </w:r>
      <w:bookmarkStart w:id="9" w:name="redstr15"/>
      <w:bookmarkEnd w:id="9"/>
      <w:r w:rsidR="0036258A" w:rsidRPr="0036258A">
        <w:rPr>
          <w:color w:val="16181C"/>
          <w:sz w:val="28"/>
          <w:szCs w:val="28"/>
          <w:lang w:val="ru-RU"/>
        </w:rPr>
        <w:t>- источник бюджетных средств для формирования уставного фонда Предприятия и расходов, связанных с его созданием и государственной регистрацией.</w:t>
      </w:r>
      <w:r w:rsidR="0036258A" w:rsidRPr="0036258A">
        <w:rPr>
          <w:color w:val="16181C"/>
          <w:sz w:val="28"/>
          <w:szCs w:val="28"/>
          <w:lang w:val="ru-RU"/>
        </w:rPr>
        <w:br/>
      </w:r>
      <w:bookmarkStart w:id="10" w:name="redstr14"/>
      <w:bookmarkEnd w:id="10"/>
      <w:r w:rsidR="006966B5">
        <w:rPr>
          <w:color w:val="16181C"/>
          <w:sz w:val="28"/>
          <w:szCs w:val="28"/>
          <w:lang w:val="ru-RU"/>
        </w:rPr>
        <w:t xml:space="preserve">        </w:t>
      </w:r>
      <w:r w:rsidR="0036258A" w:rsidRPr="0036258A">
        <w:rPr>
          <w:color w:val="16181C"/>
          <w:sz w:val="28"/>
          <w:szCs w:val="28"/>
          <w:lang w:val="ru-RU"/>
        </w:rPr>
        <w:t xml:space="preserve">К проекту постановления </w:t>
      </w:r>
      <w:r w:rsidR="00EE74C2" w:rsidRPr="0036258A">
        <w:rPr>
          <w:color w:val="16181C"/>
          <w:sz w:val="28"/>
          <w:szCs w:val="28"/>
          <w:lang w:val="ru-RU"/>
        </w:rPr>
        <w:t xml:space="preserve">прилагаются: </w:t>
      </w:r>
      <w:r w:rsidR="00EE74C2" w:rsidRPr="0036258A">
        <w:rPr>
          <w:color w:val="16181C"/>
          <w:sz w:val="28"/>
          <w:szCs w:val="28"/>
          <w:lang w:val="ru-RU"/>
        </w:rPr>
        <w:tab/>
      </w:r>
      <w:r w:rsidR="0036258A" w:rsidRPr="0036258A">
        <w:rPr>
          <w:color w:val="16181C"/>
          <w:sz w:val="28"/>
          <w:szCs w:val="28"/>
          <w:lang w:val="ru-RU"/>
        </w:rPr>
        <w:br/>
      </w:r>
      <w:bookmarkStart w:id="11" w:name="redstr13"/>
      <w:bookmarkEnd w:id="11"/>
      <w:r w:rsidR="00EE74C2">
        <w:rPr>
          <w:color w:val="16181C"/>
          <w:sz w:val="28"/>
          <w:szCs w:val="28"/>
          <w:lang w:val="ru-RU"/>
        </w:rPr>
        <w:t xml:space="preserve">    </w:t>
      </w:r>
      <w:r w:rsidR="0036258A" w:rsidRPr="0036258A">
        <w:rPr>
          <w:color w:val="16181C"/>
          <w:sz w:val="28"/>
          <w:szCs w:val="28"/>
          <w:lang w:val="ru-RU"/>
        </w:rPr>
        <w:t xml:space="preserve">- проект устава </w:t>
      </w:r>
      <w:r w:rsidR="00EE74C2" w:rsidRPr="0036258A">
        <w:rPr>
          <w:color w:val="16181C"/>
          <w:sz w:val="28"/>
          <w:szCs w:val="28"/>
          <w:lang w:val="ru-RU"/>
        </w:rPr>
        <w:t xml:space="preserve">Предприятия; </w:t>
      </w:r>
      <w:r w:rsidR="00EE74C2" w:rsidRPr="0036258A">
        <w:rPr>
          <w:color w:val="16181C"/>
          <w:sz w:val="28"/>
          <w:szCs w:val="28"/>
          <w:lang w:val="ru-RU"/>
        </w:rPr>
        <w:tab/>
      </w:r>
      <w:r w:rsidR="0036258A" w:rsidRPr="0036258A">
        <w:rPr>
          <w:color w:val="16181C"/>
          <w:sz w:val="28"/>
          <w:szCs w:val="28"/>
          <w:lang w:val="ru-RU"/>
        </w:rPr>
        <w:br/>
      </w:r>
      <w:bookmarkStart w:id="12" w:name="redstr12"/>
      <w:bookmarkEnd w:id="12"/>
      <w:r w:rsidR="00EE74C2">
        <w:rPr>
          <w:color w:val="16181C"/>
          <w:sz w:val="28"/>
          <w:szCs w:val="28"/>
          <w:lang w:val="ru-RU"/>
        </w:rPr>
        <w:t xml:space="preserve">    </w:t>
      </w:r>
      <w:r w:rsidR="0036258A" w:rsidRPr="0036258A">
        <w:rPr>
          <w:color w:val="16181C"/>
          <w:sz w:val="28"/>
          <w:szCs w:val="28"/>
          <w:lang w:val="ru-RU"/>
        </w:rPr>
        <w:t xml:space="preserve">- перечень имущества (движимого и недвижимого), закрепляемого за </w:t>
      </w:r>
      <w:r w:rsidR="00EE74C2">
        <w:rPr>
          <w:color w:val="16181C"/>
          <w:sz w:val="28"/>
          <w:szCs w:val="28"/>
          <w:lang w:val="ru-RU"/>
        </w:rPr>
        <w:t xml:space="preserve">   </w:t>
      </w:r>
    </w:p>
    <w:p w:rsidR="0036258A" w:rsidRPr="0036258A" w:rsidRDefault="0036258A" w:rsidP="00EE74C2">
      <w:pPr>
        <w:spacing w:before="1" w:line="254" w:lineRule="auto"/>
        <w:ind w:left="1418" w:right="765" w:firstLine="283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-RU"/>
        </w:rPr>
        <w:t>Предприятием;</w:t>
      </w:r>
      <w:r w:rsidRPr="0036258A">
        <w:rPr>
          <w:color w:val="16181C"/>
          <w:sz w:val="28"/>
          <w:szCs w:val="28"/>
          <w:lang w:val="ru-RU"/>
        </w:rPr>
        <w:br/>
      </w:r>
      <w:bookmarkStart w:id="13" w:name="redstr11"/>
      <w:bookmarkEnd w:id="13"/>
      <w:r w:rsidR="00EE74C2">
        <w:rPr>
          <w:color w:val="16181C"/>
          <w:sz w:val="28"/>
          <w:szCs w:val="28"/>
          <w:lang w:val="ru-RU"/>
        </w:rPr>
        <w:t xml:space="preserve">    </w:t>
      </w:r>
      <w:r w:rsidRPr="0036258A">
        <w:rPr>
          <w:color w:val="16181C"/>
          <w:sz w:val="28"/>
          <w:szCs w:val="28"/>
          <w:lang w:val="ru-RU"/>
        </w:rPr>
        <w:t>- проект трудового договора с руководителем Предприятия;</w:t>
      </w:r>
      <w:r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</w:r>
      <w:bookmarkStart w:id="14" w:name="redstr10"/>
      <w:bookmarkEnd w:id="14"/>
      <w:r w:rsidR="00EE74C2">
        <w:rPr>
          <w:color w:val="16181C"/>
          <w:sz w:val="28"/>
          <w:szCs w:val="28"/>
          <w:lang w:val="ru-RU"/>
        </w:rPr>
        <w:t xml:space="preserve">    </w:t>
      </w:r>
      <w:r w:rsidRPr="0036258A">
        <w:rPr>
          <w:color w:val="16181C"/>
          <w:sz w:val="28"/>
          <w:szCs w:val="28"/>
          <w:lang w:val="ru-RU"/>
        </w:rPr>
        <w:t>- отчет об оценке имущества, закрепляемого за Предприятием.</w:t>
      </w:r>
      <w:r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  <w:t xml:space="preserve">     </w:t>
      </w:r>
      <w:r w:rsidR="009A0DBE">
        <w:rPr>
          <w:color w:val="16181C"/>
          <w:sz w:val="28"/>
          <w:szCs w:val="28"/>
          <w:lang w:val="ru-RU"/>
        </w:rPr>
        <w:t xml:space="preserve">  </w:t>
      </w:r>
      <w:r w:rsidRPr="0036258A">
        <w:rPr>
          <w:color w:val="16181C"/>
          <w:sz w:val="28"/>
          <w:szCs w:val="28"/>
          <w:lang w:val="ru-RU"/>
        </w:rPr>
        <w:t xml:space="preserve">3.5. Уставный фонд Предприятия может формироваться за счет денег, а также ценных бумаг, других вещей, имущественных и иных прав, имеющих денежную оценку. Размер уставного фонда Предприятия должен составлять не менее чем одну тысячу минимальных размеров оплаты труда, установленных федеральным законом на дату государственной регистрации </w:t>
      </w:r>
      <w:r w:rsidR="006966B5" w:rsidRPr="0036258A">
        <w:rPr>
          <w:color w:val="16181C"/>
          <w:sz w:val="28"/>
          <w:szCs w:val="28"/>
          <w:lang w:val="ru-RU"/>
        </w:rPr>
        <w:t xml:space="preserve">Предприятия. </w:t>
      </w:r>
      <w:r w:rsidR="006966B5"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</w:r>
      <w:bookmarkStart w:id="15" w:name="redstr8"/>
      <w:bookmarkEnd w:id="15"/>
      <w:r w:rsidR="006966B5">
        <w:rPr>
          <w:color w:val="16181C"/>
          <w:sz w:val="28"/>
          <w:szCs w:val="28"/>
          <w:lang w:val="ru-RU"/>
        </w:rPr>
        <w:t xml:space="preserve">        </w:t>
      </w:r>
      <w:r w:rsidRPr="0036258A">
        <w:rPr>
          <w:color w:val="16181C"/>
          <w:sz w:val="28"/>
          <w:szCs w:val="28"/>
          <w:lang w:val="ru-RU"/>
        </w:rPr>
        <w:t xml:space="preserve">Уставной фонд Предприятия должен быть полностью сформирован в течение трех месяцев с момента государственной </w:t>
      </w:r>
      <w:r w:rsidR="006966B5" w:rsidRPr="0036258A">
        <w:rPr>
          <w:color w:val="16181C"/>
          <w:sz w:val="28"/>
          <w:szCs w:val="28"/>
          <w:lang w:val="ru-RU"/>
        </w:rPr>
        <w:t xml:space="preserve">регистрации. </w:t>
      </w:r>
      <w:r w:rsidR="006966B5"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</w:r>
      <w:bookmarkStart w:id="16" w:name="redstr7"/>
      <w:bookmarkEnd w:id="16"/>
      <w:r w:rsidR="006966B5">
        <w:rPr>
          <w:color w:val="16181C"/>
          <w:sz w:val="28"/>
          <w:szCs w:val="28"/>
          <w:lang w:val="ru-RU"/>
        </w:rPr>
        <w:t xml:space="preserve">        </w:t>
      </w:r>
      <w:r w:rsidRPr="0036258A">
        <w:rPr>
          <w:color w:val="16181C"/>
          <w:sz w:val="28"/>
          <w:szCs w:val="28"/>
          <w:lang w:val="ru-RU"/>
        </w:rPr>
        <w:t xml:space="preserve">Уставной фонд считается сформированным с момента зачисления соответствующей денежной суммы на открываемый в этих целях банковский счет и (или) передачи в установленном порядке Предприятию иного имущества, закрепляемого за ним на праве хозяйственного ведения, в полном </w:t>
      </w:r>
      <w:r w:rsidR="006966B5" w:rsidRPr="0036258A">
        <w:rPr>
          <w:color w:val="16181C"/>
          <w:sz w:val="28"/>
          <w:szCs w:val="28"/>
          <w:lang w:val="ru-RU"/>
        </w:rPr>
        <w:t xml:space="preserve">объеме. </w:t>
      </w:r>
      <w:r w:rsidR="006966B5"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  <w:t xml:space="preserve">   </w:t>
      </w:r>
      <w:r w:rsidR="009A0DBE">
        <w:rPr>
          <w:color w:val="16181C"/>
          <w:sz w:val="28"/>
          <w:szCs w:val="28"/>
          <w:lang w:val="ru-RU"/>
        </w:rPr>
        <w:t xml:space="preserve">     </w:t>
      </w:r>
      <w:r w:rsidRPr="0036258A">
        <w:rPr>
          <w:color w:val="16181C"/>
          <w:sz w:val="28"/>
          <w:szCs w:val="28"/>
          <w:lang w:val="ru-RU"/>
        </w:rPr>
        <w:t xml:space="preserve">3.6. Предприятие считается созданным как юридическое лицо со дня внесения соответствующей записи в Единый государственный реестр юридических </w:t>
      </w:r>
      <w:r w:rsidR="006966B5" w:rsidRPr="0036258A">
        <w:rPr>
          <w:color w:val="16181C"/>
          <w:sz w:val="28"/>
          <w:szCs w:val="28"/>
          <w:lang w:val="ru-RU"/>
        </w:rPr>
        <w:t xml:space="preserve">лиц. </w:t>
      </w:r>
      <w:r w:rsidR="006966B5"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  <w:t xml:space="preserve">  </w:t>
      </w:r>
      <w:r w:rsidR="009A0DBE">
        <w:rPr>
          <w:color w:val="16181C"/>
          <w:sz w:val="28"/>
          <w:szCs w:val="28"/>
          <w:lang w:val="ru-RU"/>
        </w:rPr>
        <w:t xml:space="preserve">      </w:t>
      </w:r>
      <w:r w:rsidRPr="0036258A">
        <w:rPr>
          <w:color w:val="16181C"/>
          <w:sz w:val="28"/>
          <w:szCs w:val="28"/>
          <w:lang w:val="ru-RU"/>
        </w:rPr>
        <w:t>3.7. Закрепление имущества (движимого и недвижимого) (далее - Имущество) за Предприятием на праве хозяйственного ведения, приобретение Предприятием такого права на Имущество производятся в соответствии действующим законодательством Российской Федерации и иными нормативно-правовыми актами.</w:t>
      </w:r>
      <w:r w:rsidR="009A0DBE" w:rsidRPr="009A0DBE">
        <w:rPr>
          <w:lang w:val="ru-RU"/>
        </w:rPr>
        <w:t xml:space="preserve"> </w:t>
      </w:r>
      <w:r w:rsidR="009A0DBE" w:rsidRPr="009A0DBE">
        <w:rPr>
          <w:color w:val="16181C"/>
          <w:sz w:val="28"/>
          <w:szCs w:val="28"/>
          <w:lang w:val="ru-RU"/>
        </w:rPr>
        <w:t xml:space="preserve">Стоимость имущества, закрепляемого за </w:t>
      </w:r>
      <w:r w:rsidR="006966B5">
        <w:rPr>
          <w:color w:val="16181C"/>
          <w:sz w:val="28"/>
          <w:szCs w:val="28"/>
          <w:lang w:val="ru-RU"/>
        </w:rPr>
        <w:t>П</w:t>
      </w:r>
      <w:r w:rsidR="009A0DBE" w:rsidRPr="009A0DBE">
        <w:rPr>
          <w:color w:val="16181C"/>
          <w:sz w:val="28"/>
          <w:szCs w:val="28"/>
          <w:lang w:val="ru-RU"/>
        </w:rPr>
        <w:t>редприятием на праве хозяйственного ведения или на праве оперативного управления, при его учреждении определяется в соответствии с законодательством об оценочной деятельности.</w:t>
      </w:r>
    </w:p>
    <w:p w:rsid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-RU"/>
        </w:rPr>
        <w:t xml:space="preserve"> Предприятия вправе создавать свои филиалы и открывать представительства только с согласия Администрации.</w:t>
      </w:r>
    </w:p>
    <w:p w:rsidR="00EE74C2" w:rsidRDefault="00EE74C2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</w:p>
    <w:p w:rsidR="00EE74C2" w:rsidRPr="0036258A" w:rsidRDefault="00EE74C2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</w:p>
    <w:p w:rsidR="0036258A" w:rsidRPr="0036258A" w:rsidRDefault="0036258A" w:rsidP="00932F24">
      <w:pPr>
        <w:spacing w:before="1" w:line="276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b/>
          <w:color w:val="16181C"/>
          <w:sz w:val="28"/>
          <w:szCs w:val="28"/>
          <w:lang w:val="ru-RU"/>
        </w:rPr>
        <w:lastRenderedPageBreak/>
        <w:t>4. Реорганизация муниципальных предприятий</w:t>
      </w:r>
    </w:p>
    <w:p w:rsidR="0036258A" w:rsidRDefault="0036258A" w:rsidP="00932F24">
      <w:pPr>
        <w:spacing w:before="1" w:line="276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-RU"/>
        </w:rPr>
        <w:t xml:space="preserve">4.1. Реорганизация Предприятия может быть осуществлена в </w:t>
      </w:r>
      <w:r w:rsidR="006966B5" w:rsidRPr="0036258A">
        <w:rPr>
          <w:color w:val="16181C"/>
          <w:sz w:val="28"/>
          <w:szCs w:val="28"/>
          <w:lang w:val="ru-RU"/>
        </w:rPr>
        <w:t xml:space="preserve">форме: </w:t>
      </w:r>
      <w:r w:rsidR="006966B5"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</w:r>
      <w:bookmarkStart w:id="17" w:name="redstr54"/>
      <w:bookmarkEnd w:id="17"/>
      <w:r w:rsidRPr="0036258A">
        <w:rPr>
          <w:color w:val="16181C"/>
          <w:sz w:val="28"/>
          <w:szCs w:val="28"/>
          <w:lang w:val="ru-RU"/>
        </w:rPr>
        <w:t xml:space="preserve">- слияния двух или нескольких муниципальных Предприятий; </w:t>
      </w:r>
      <w:r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</w:r>
      <w:bookmarkStart w:id="18" w:name="redstr53"/>
      <w:bookmarkEnd w:id="18"/>
      <w:r w:rsidRPr="0036258A">
        <w:rPr>
          <w:color w:val="16181C"/>
          <w:sz w:val="28"/>
          <w:szCs w:val="28"/>
          <w:lang w:val="ru-RU"/>
        </w:rPr>
        <w:t xml:space="preserve">- присоединения к Предприятию одного или нескольких Предприятий; </w:t>
      </w:r>
      <w:r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</w:r>
      <w:bookmarkStart w:id="19" w:name="redstr52"/>
      <w:bookmarkEnd w:id="19"/>
      <w:r w:rsidRPr="0036258A">
        <w:rPr>
          <w:color w:val="16181C"/>
          <w:sz w:val="28"/>
          <w:szCs w:val="28"/>
          <w:lang w:val="ru-RU"/>
        </w:rPr>
        <w:t xml:space="preserve">- разделения Предприятия на два или несколько Предприятий; </w:t>
      </w:r>
      <w:r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</w:r>
      <w:bookmarkStart w:id="20" w:name="redstr51"/>
      <w:bookmarkEnd w:id="20"/>
      <w:r w:rsidRPr="0036258A">
        <w:rPr>
          <w:color w:val="16181C"/>
          <w:sz w:val="28"/>
          <w:szCs w:val="28"/>
          <w:lang w:val="ru-RU"/>
        </w:rPr>
        <w:t xml:space="preserve">- выделения из Предприятия одного или нескольких Предприятий; </w:t>
      </w:r>
      <w:r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</w:r>
      <w:bookmarkStart w:id="21" w:name="redstr50"/>
      <w:bookmarkEnd w:id="21"/>
      <w:r w:rsidRPr="0036258A">
        <w:rPr>
          <w:color w:val="16181C"/>
          <w:sz w:val="28"/>
          <w:szCs w:val="28"/>
          <w:lang w:val="ru-RU"/>
        </w:rPr>
        <w:t>- преобразования Предприятия в юридическое лицо иной организационно-правовой формы</w:t>
      </w:r>
      <w:r w:rsidR="00932F24" w:rsidRPr="00932F24">
        <w:rPr>
          <w:color w:val="16181C"/>
          <w:sz w:val="28"/>
          <w:szCs w:val="28"/>
          <w:lang w:val="ru-RU"/>
        </w:rPr>
        <w:t xml:space="preserve"> в предусмотренных федеральными законами случаях.</w:t>
      </w:r>
      <w:r w:rsidRPr="0036258A">
        <w:rPr>
          <w:color w:val="16181C"/>
          <w:sz w:val="28"/>
          <w:szCs w:val="28"/>
          <w:lang w:val="ru-RU"/>
        </w:rPr>
        <w:br/>
        <w:t xml:space="preserve">     </w:t>
      </w:r>
      <w:r w:rsidR="0092099C">
        <w:rPr>
          <w:color w:val="16181C"/>
          <w:sz w:val="28"/>
          <w:szCs w:val="28"/>
          <w:lang w:val="ru-RU"/>
        </w:rPr>
        <w:t xml:space="preserve">  </w:t>
      </w:r>
      <w:r w:rsidRPr="0036258A">
        <w:rPr>
          <w:color w:val="16181C"/>
          <w:sz w:val="28"/>
          <w:szCs w:val="28"/>
          <w:lang w:val="ru-RU"/>
        </w:rPr>
        <w:t xml:space="preserve">4.2. Решение о реорганизации Предприятия принимается Администрацией в форме постановления. </w:t>
      </w:r>
      <w:r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  <w:t xml:space="preserve">   </w:t>
      </w:r>
      <w:r w:rsidR="0092099C">
        <w:rPr>
          <w:color w:val="16181C"/>
          <w:sz w:val="28"/>
          <w:szCs w:val="28"/>
          <w:lang w:val="ru-RU"/>
        </w:rPr>
        <w:t xml:space="preserve">    </w:t>
      </w:r>
      <w:r w:rsidRPr="0036258A">
        <w:rPr>
          <w:color w:val="16181C"/>
          <w:sz w:val="28"/>
          <w:szCs w:val="28"/>
          <w:lang w:val="ru-RU"/>
        </w:rPr>
        <w:t xml:space="preserve">4.3. Инициатива реорганизации Предприятия может исходить от руководителя Предприятия. </w:t>
      </w:r>
      <w:r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  <w:t xml:space="preserve">  </w:t>
      </w:r>
      <w:r w:rsidR="0092099C">
        <w:rPr>
          <w:color w:val="16181C"/>
          <w:sz w:val="28"/>
          <w:szCs w:val="28"/>
          <w:lang w:val="ru-RU"/>
        </w:rPr>
        <w:t xml:space="preserve">    </w:t>
      </w:r>
      <w:r w:rsidRPr="0036258A">
        <w:rPr>
          <w:color w:val="16181C"/>
          <w:sz w:val="28"/>
          <w:szCs w:val="28"/>
          <w:lang w:val="ru-RU"/>
        </w:rPr>
        <w:t xml:space="preserve"> 4.4. Реорганизация Предприятия в форме слияния, присоединения, разделения, выделения осуществляется в соответствии с </w:t>
      </w:r>
      <w:hyperlink r:id="rId13" w:history="1">
        <w:r w:rsidRPr="008B3998">
          <w:rPr>
            <w:rStyle w:val="a5"/>
            <w:color w:val="auto"/>
            <w:sz w:val="28"/>
            <w:szCs w:val="28"/>
            <w:u w:val="none"/>
          </w:rPr>
          <w:t>Гражданским кодексом РФ</w:t>
        </w:r>
      </w:hyperlink>
      <w:r w:rsidRPr="0036258A">
        <w:rPr>
          <w:color w:val="16181C"/>
          <w:sz w:val="28"/>
          <w:szCs w:val="28"/>
          <w:lang w:val="ru-RU"/>
        </w:rPr>
        <w:t xml:space="preserve"> и Федеральным законом. </w:t>
      </w:r>
      <w:r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  <w:t xml:space="preserve"> </w:t>
      </w:r>
      <w:r w:rsidR="0092099C">
        <w:rPr>
          <w:color w:val="16181C"/>
          <w:sz w:val="28"/>
          <w:szCs w:val="28"/>
          <w:lang w:val="ru-RU"/>
        </w:rPr>
        <w:t xml:space="preserve">     </w:t>
      </w:r>
      <w:r w:rsidRPr="0036258A">
        <w:rPr>
          <w:color w:val="16181C"/>
          <w:sz w:val="28"/>
          <w:szCs w:val="28"/>
          <w:lang w:val="ru-RU"/>
        </w:rPr>
        <w:t xml:space="preserve"> 4.5. Предприятие не позднее тридцати дней со дня принятия Администрацией решения в форме постановления о реорганизации Предприятия обязано уведомить в письменной форме об этом всех известных ему кредиторов Предприятия, а также поместить в органах печати, в которых публикуются данные о государственной регистрации юридических лиц, сообщение о таком </w:t>
      </w:r>
      <w:r w:rsidR="008B3998" w:rsidRPr="0036258A">
        <w:rPr>
          <w:color w:val="16181C"/>
          <w:sz w:val="28"/>
          <w:szCs w:val="28"/>
          <w:lang w:val="ru-RU"/>
        </w:rPr>
        <w:t xml:space="preserve">решении. </w:t>
      </w:r>
      <w:r w:rsidR="008B3998"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  <w:t xml:space="preserve">  </w:t>
      </w:r>
      <w:r w:rsidR="0092099C">
        <w:rPr>
          <w:color w:val="16181C"/>
          <w:sz w:val="28"/>
          <w:szCs w:val="28"/>
          <w:lang w:val="ru-RU"/>
        </w:rPr>
        <w:t xml:space="preserve">    </w:t>
      </w:r>
      <w:r w:rsidRPr="0036258A">
        <w:rPr>
          <w:color w:val="16181C"/>
          <w:sz w:val="28"/>
          <w:szCs w:val="28"/>
          <w:lang w:val="ru-RU"/>
        </w:rPr>
        <w:t>4.6. Администрация принимает решение в форме постановления при реорганизации Предприятия:</w:t>
      </w:r>
      <w:r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</w:r>
      <w:bookmarkStart w:id="22" w:name="redstr41"/>
      <w:bookmarkEnd w:id="22"/>
      <w:r w:rsidRPr="0036258A">
        <w:rPr>
          <w:color w:val="16181C"/>
          <w:sz w:val="28"/>
          <w:szCs w:val="28"/>
          <w:lang w:val="ru-RU"/>
        </w:rPr>
        <w:t>- в форме слияния - об утверждении передаточного акта, устава вновь возникшего Предприятия и о назначении его руководителя;</w:t>
      </w:r>
      <w:r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</w:r>
      <w:bookmarkStart w:id="23" w:name="redstr40"/>
      <w:bookmarkEnd w:id="23"/>
      <w:r w:rsidRPr="0036258A">
        <w:rPr>
          <w:color w:val="16181C"/>
          <w:sz w:val="28"/>
          <w:szCs w:val="28"/>
          <w:lang w:val="ru-RU"/>
        </w:rPr>
        <w:t>- в форме присоединения - об утверждении передаточного акта, о внесении изменений и дополнений в устав Предприятия, к которому осуществляется присоединение, и при необходимости о назначении руководителя этого Предприятия;</w:t>
      </w:r>
      <w:r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</w:r>
      <w:bookmarkStart w:id="24" w:name="redstr39"/>
      <w:bookmarkEnd w:id="24"/>
      <w:r w:rsidRPr="0036258A">
        <w:rPr>
          <w:color w:val="16181C"/>
          <w:sz w:val="28"/>
          <w:szCs w:val="28"/>
          <w:lang w:val="ru-RU"/>
        </w:rPr>
        <w:t>- в форме разделения - об утверждении разделительного баланса, уставов вновь созданных Предприятий и о назначении их руководителей;</w:t>
      </w:r>
      <w:r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</w:r>
      <w:bookmarkStart w:id="25" w:name="redstr38"/>
      <w:bookmarkEnd w:id="25"/>
      <w:r w:rsidRPr="0036258A">
        <w:rPr>
          <w:color w:val="16181C"/>
          <w:sz w:val="28"/>
          <w:szCs w:val="28"/>
          <w:lang w:val="ru-RU"/>
        </w:rPr>
        <w:t>- в форме выделения - об утверждении разделительного баланса, уставов вновь созданных Предприятий, о назначении их руководителей, а также о внесении изменений и дополнений в устав реорганизованного Предприятия и при необходимости - о назначении его руководителя.</w:t>
      </w:r>
      <w:r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  <w:t xml:space="preserve">    4.7.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  <w:r w:rsidRPr="0036258A">
        <w:rPr>
          <w:color w:val="16181C"/>
          <w:sz w:val="28"/>
          <w:szCs w:val="28"/>
          <w:lang w:val="ru-RU"/>
        </w:rPr>
        <w:tab/>
      </w:r>
      <w:r w:rsidRPr="0036258A">
        <w:rPr>
          <w:color w:val="16181C"/>
          <w:sz w:val="28"/>
          <w:szCs w:val="28"/>
          <w:lang w:val="ru-RU"/>
        </w:rPr>
        <w:br/>
      </w:r>
      <w:bookmarkStart w:id="26" w:name="redstr36"/>
      <w:bookmarkEnd w:id="26"/>
      <w:r w:rsidRPr="0036258A">
        <w:rPr>
          <w:color w:val="16181C"/>
          <w:sz w:val="28"/>
          <w:szCs w:val="28"/>
          <w:lang w:val="ru-RU"/>
        </w:rPr>
        <w:t xml:space="preserve">При реорганизации Предприятия в форме присоединения к нему другого </w:t>
      </w:r>
      <w:r w:rsidRPr="0036258A">
        <w:rPr>
          <w:color w:val="16181C"/>
          <w:sz w:val="28"/>
          <w:szCs w:val="28"/>
          <w:lang w:val="ru-RU"/>
        </w:rPr>
        <w:lastRenderedPageBreak/>
        <w:t>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Предприятия.</w:t>
      </w:r>
    </w:p>
    <w:p w:rsidR="00B416A6" w:rsidRPr="0036258A" w:rsidRDefault="00B416A6" w:rsidP="00B416A6">
      <w:pPr>
        <w:spacing w:before="1" w:line="276" w:lineRule="auto"/>
        <w:ind w:left="1418" w:right="765" w:firstLine="567"/>
        <w:jc w:val="center"/>
        <w:rPr>
          <w:color w:val="16181C"/>
          <w:sz w:val="28"/>
          <w:szCs w:val="28"/>
          <w:lang w:val="ru-RU"/>
        </w:rPr>
      </w:pPr>
    </w:p>
    <w:p w:rsidR="0036258A" w:rsidRDefault="0036258A" w:rsidP="00B416A6">
      <w:pPr>
        <w:spacing w:before="1" w:line="254" w:lineRule="auto"/>
        <w:ind w:left="1418" w:right="765" w:firstLine="567"/>
        <w:jc w:val="center"/>
        <w:rPr>
          <w:b/>
          <w:color w:val="16181C"/>
          <w:sz w:val="28"/>
          <w:szCs w:val="28"/>
          <w:lang w:val="ru-RU"/>
        </w:rPr>
      </w:pPr>
      <w:r w:rsidRPr="0036258A">
        <w:rPr>
          <w:b/>
          <w:color w:val="16181C"/>
          <w:sz w:val="28"/>
          <w:szCs w:val="28"/>
          <w:lang w:val="ru-RU"/>
        </w:rPr>
        <w:t>5. Ликвидация муниципального предприятия</w:t>
      </w:r>
    </w:p>
    <w:p w:rsidR="00B416A6" w:rsidRPr="0036258A" w:rsidRDefault="00B416A6" w:rsidP="00B416A6">
      <w:pPr>
        <w:spacing w:before="1" w:line="254" w:lineRule="auto"/>
        <w:ind w:left="1418" w:right="765" w:firstLine="567"/>
        <w:jc w:val="center"/>
        <w:rPr>
          <w:color w:val="16181C"/>
          <w:sz w:val="28"/>
          <w:szCs w:val="28"/>
          <w:lang w:val="ru-RU"/>
        </w:rPr>
      </w:pP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 xml:space="preserve">5.1. Предприятие может быть ликвидировано: </w:t>
      </w:r>
      <w:r w:rsidRPr="0036258A">
        <w:rPr>
          <w:color w:val="16181C"/>
          <w:sz w:val="28"/>
          <w:szCs w:val="28"/>
          <w:lang w:val="ru"/>
        </w:rPr>
        <w:tab/>
      </w:r>
      <w:r w:rsidRPr="0036258A">
        <w:rPr>
          <w:color w:val="16181C"/>
          <w:sz w:val="28"/>
          <w:szCs w:val="28"/>
          <w:lang w:val="ru-RU"/>
        </w:rPr>
        <w:br/>
      </w:r>
      <w:bookmarkStart w:id="27" w:name="redstr61"/>
      <w:bookmarkEnd w:id="27"/>
      <w:r w:rsidRPr="0036258A">
        <w:rPr>
          <w:color w:val="16181C"/>
          <w:sz w:val="28"/>
          <w:szCs w:val="28"/>
          <w:lang w:val="ru"/>
        </w:rPr>
        <w:t xml:space="preserve">- по решению Администрации в форме постановления, копия которого незамедлительно направляется в уполномоченный орган Федеральной налоговой службы для внесения в Единый государственный реестр юридических лиц сведений о том, что Предприятие находится в процессе ликвидации; </w:t>
      </w:r>
      <w:r w:rsidRPr="0036258A">
        <w:rPr>
          <w:color w:val="16181C"/>
          <w:sz w:val="28"/>
          <w:szCs w:val="28"/>
          <w:lang w:val="ru"/>
        </w:rPr>
        <w:tab/>
      </w:r>
      <w:r w:rsidRPr="0036258A">
        <w:rPr>
          <w:color w:val="16181C"/>
          <w:sz w:val="28"/>
          <w:szCs w:val="28"/>
          <w:lang w:val="ru-RU"/>
        </w:rPr>
        <w:br/>
      </w:r>
      <w:bookmarkStart w:id="28" w:name="redstr60"/>
      <w:bookmarkEnd w:id="28"/>
      <w:r w:rsidRPr="0036258A">
        <w:rPr>
          <w:color w:val="16181C"/>
          <w:sz w:val="28"/>
          <w:szCs w:val="28"/>
          <w:lang w:val="ru"/>
        </w:rPr>
        <w:t>- по решению суда по основаниям и в порядке, которые установлены </w:t>
      </w:r>
      <w:hyperlink r:id="rId14" w:history="1">
        <w:r w:rsidRPr="00B416A6">
          <w:rPr>
            <w:rStyle w:val="a5"/>
            <w:color w:val="auto"/>
            <w:sz w:val="28"/>
            <w:szCs w:val="28"/>
            <w:u w:val="none"/>
            <w:lang w:val="ru"/>
          </w:rPr>
          <w:t>Гражданским кодексом Российской Федерации</w:t>
        </w:r>
      </w:hyperlink>
      <w:r w:rsidRPr="00B416A6">
        <w:rPr>
          <w:sz w:val="28"/>
          <w:szCs w:val="28"/>
          <w:lang w:val="ru"/>
        </w:rPr>
        <w:t> </w:t>
      </w:r>
      <w:r w:rsidRPr="0036258A">
        <w:rPr>
          <w:color w:val="16181C"/>
          <w:sz w:val="28"/>
          <w:szCs w:val="28"/>
          <w:lang w:val="ru"/>
        </w:rPr>
        <w:t>и иными федеральными законами.</w:t>
      </w:r>
    </w:p>
    <w:p w:rsidR="00B416A6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"/>
        </w:rPr>
      </w:pPr>
      <w:r w:rsidRPr="0036258A">
        <w:rPr>
          <w:color w:val="16181C"/>
          <w:sz w:val="28"/>
          <w:szCs w:val="28"/>
          <w:lang w:val="ru"/>
        </w:rPr>
        <w:t>5.2. Инициатива ликвидации Предприятия может исходить от руководителя Предприятия.</w:t>
      </w:r>
    </w:p>
    <w:p w:rsid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"/>
        </w:rPr>
      </w:pPr>
      <w:r w:rsidRPr="0036258A">
        <w:rPr>
          <w:color w:val="16181C"/>
          <w:sz w:val="28"/>
          <w:szCs w:val="28"/>
          <w:lang w:val="ru"/>
        </w:rPr>
        <w:t xml:space="preserve">5.3. </w:t>
      </w:r>
      <w:r w:rsidR="00B416A6" w:rsidRPr="00B416A6">
        <w:rPr>
          <w:color w:val="16181C"/>
          <w:sz w:val="28"/>
          <w:szCs w:val="28"/>
          <w:lang w:val="ru"/>
        </w:rPr>
        <w:t xml:space="preserve">В случае принятия решения о ликвидации </w:t>
      </w:r>
      <w:r w:rsidR="00B416A6">
        <w:rPr>
          <w:color w:val="16181C"/>
          <w:sz w:val="28"/>
          <w:szCs w:val="28"/>
          <w:lang w:val="ru"/>
        </w:rPr>
        <w:t>П</w:t>
      </w:r>
      <w:r w:rsidR="00B416A6" w:rsidRPr="00B416A6">
        <w:rPr>
          <w:color w:val="16181C"/>
          <w:sz w:val="28"/>
          <w:szCs w:val="28"/>
          <w:lang w:val="ru"/>
        </w:rPr>
        <w:t xml:space="preserve">редприятия </w:t>
      </w:r>
      <w:r w:rsidR="00366B4F" w:rsidRPr="00366B4F">
        <w:rPr>
          <w:color w:val="16181C"/>
          <w:sz w:val="28"/>
          <w:szCs w:val="28"/>
          <w:lang w:val="ru"/>
        </w:rPr>
        <w:t>Администраци</w:t>
      </w:r>
      <w:r w:rsidR="00366B4F">
        <w:rPr>
          <w:color w:val="16181C"/>
          <w:sz w:val="28"/>
          <w:szCs w:val="28"/>
          <w:lang w:val="ru"/>
        </w:rPr>
        <w:t>я</w:t>
      </w:r>
      <w:r w:rsidR="00366B4F" w:rsidRPr="00366B4F">
        <w:rPr>
          <w:color w:val="16181C"/>
          <w:sz w:val="28"/>
          <w:szCs w:val="28"/>
          <w:lang w:val="ru"/>
        </w:rPr>
        <w:t xml:space="preserve"> </w:t>
      </w:r>
      <w:r w:rsidR="00B416A6" w:rsidRPr="00B416A6">
        <w:rPr>
          <w:color w:val="16181C"/>
          <w:sz w:val="28"/>
          <w:szCs w:val="28"/>
          <w:lang w:val="ru"/>
        </w:rPr>
        <w:t>назначает ликвидационную комиссию.</w:t>
      </w:r>
      <w:r w:rsidR="00B416A6">
        <w:rPr>
          <w:color w:val="16181C"/>
          <w:sz w:val="28"/>
          <w:szCs w:val="28"/>
          <w:lang w:val="ru"/>
        </w:rPr>
        <w:t xml:space="preserve"> </w:t>
      </w:r>
      <w:r w:rsidRPr="0036258A">
        <w:rPr>
          <w:color w:val="16181C"/>
          <w:sz w:val="28"/>
          <w:szCs w:val="28"/>
          <w:lang w:val="ru"/>
        </w:rPr>
        <w:t xml:space="preserve">С момента назначения ликвидационной комиссии к ней переходят полномочия по управлению делами и имуществом Предприятия. Ликвидационная комиссия от имени ликвидируемого Предприятия выступает в суде. </w:t>
      </w:r>
      <w:r w:rsidRPr="0036258A">
        <w:rPr>
          <w:color w:val="16181C"/>
          <w:sz w:val="28"/>
          <w:szCs w:val="28"/>
          <w:lang w:val="ru"/>
        </w:rPr>
        <w:tab/>
      </w:r>
      <w:r w:rsidRPr="0036258A">
        <w:rPr>
          <w:color w:val="16181C"/>
          <w:sz w:val="28"/>
          <w:szCs w:val="28"/>
          <w:lang w:val="ru-RU"/>
        </w:rPr>
        <w:br/>
        <w:t xml:space="preserve">   </w:t>
      </w:r>
      <w:r w:rsidR="00B416A6" w:rsidRPr="00B416A6">
        <w:rPr>
          <w:color w:val="16181C"/>
          <w:sz w:val="28"/>
          <w:szCs w:val="28"/>
          <w:lang w:val="ru-RU"/>
        </w:rPr>
        <w:t xml:space="preserve">     </w:t>
      </w:r>
      <w:r w:rsidRPr="0036258A">
        <w:rPr>
          <w:color w:val="16181C"/>
          <w:sz w:val="28"/>
          <w:szCs w:val="28"/>
          <w:lang w:val="ru"/>
        </w:rPr>
        <w:t xml:space="preserve">5.4. В случае если при проведении ликвидации Предприятия будет установлена его неспособность удовлетворить требования кредиторов в полном объеме, ликвидационная комиссия должна обратиться в арбитражный суд с заявлением о признании Предприятия </w:t>
      </w:r>
      <w:r w:rsidR="00B416A6" w:rsidRPr="0036258A">
        <w:rPr>
          <w:color w:val="16181C"/>
          <w:sz w:val="28"/>
          <w:szCs w:val="28"/>
          <w:lang w:val="ru"/>
        </w:rPr>
        <w:t xml:space="preserve">банкротом. </w:t>
      </w:r>
      <w:r w:rsidR="00B416A6" w:rsidRPr="0036258A">
        <w:rPr>
          <w:color w:val="16181C"/>
          <w:sz w:val="28"/>
          <w:szCs w:val="28"/>
          <w:lang w:val="ru"/>
        </w:rPr>
        <w:tab/>
      </w:r>
      <w:r w:rsidRPr="0036258A">
        <w:rPr>
          <w:color w:val="16181C"/>
          <w:sz w:val="28"/>
          <w:szCs w:val="28"/>
          <w:lang w:val="ru-RU"/>
        </w:rPr>
        <w:br/>
        <w:t xml:space="preserve">     </w:t>
      </w:r>
      <w:r w:rsidR="00B416A6" w:rsidRPr="00B416A6">
        <w:rPr>
          <w:color w:val="16181C"/>
          <w:sz w:val="28"/>
          <w:szCs w:val="28"/>
          <w:lang w:val="ru-RU"/>
        </w:rPr>
        <w:t xml:space="preserve">   </w:t>
      </w:r>
      <w:r w:rsidRPr="0036258A">
        <w:rPr>
          <w:color w:val="16181C"/>
          <w:sz w:val="28"/>
          <w:szCs w:val="28"/>
          <w:lang w:val="ru"/>
        </w:rPr>
        <w:t>5.5. Ликвидация Предприятия считается завершенной, а юридическое лицо прекратившим свое существование после внесения об этом записи в Единый государственный реестр юридических лиц.</w:t>
      </w:r>
    </w:p>
    <w:p w:rsidR="00366B4F" w:rsidRPr="0036258A" w:rsidRDefault="00366B4F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</w:p>
    <w:p w:rsidR="0036258A" w:rsidRDefault="0036258A" w:rsidP="00366B4F">
      <w:pPr>
        <w:spacing w:before="1" w:line="254" w:lineRule="auto"/>
        <w:ind w:left="1418" w:right="765" w:firstLine="567"/>
        <w:jc w:val="center"/>
        <w:rPr>
          <w:b/>
          <w:color w:val="16181C"/>
          <w:sz w:val="28"/>
          <w:szCs w:val="28"/>
          <w:lang w:val="ru"/>
        </w:rPr>
      </w:pPr>
      <w:r w:rsidRPr="0036258A">
        <w:rPr>
          <w:b/>
          <w:color w:val="16181C"/>
          <w:sz w:val="28"/>
          <w:szCs w:val="28"/>
          <w:lang w:val="ru"/>
        </w:rPr>
        <w:t>6. Архивное дело. Сохранность документов</w:t>
      </w:r>
    </w:p>
    <w:p w:rsidR="00366B4F" w:rsidRPr="0036258A" w:rsidRDefault="00366B4F" w:rsidP="00366B4F">
      <w:pPr>
        <w:spacing w:before="1" w:line="254" w:lineRule="auto"/>
        <w:ind w:left="1418" w:right="765" w:firstLine="567"/>
        <w:jc w:val="center"/>
        <w:rPr>
          <w:color w:val="16181C"/>
          <w:sz w:val="28"/>
          <w:szCs w:val="28"/>
          <w:lang w:val="ru-RU"/>
        </w:rPr>
      </w:pP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>6.1</w:t>
      </w:r>
      <w:r w:rsidR="00366B4F">
        <w:rPr>
          <w:color w:val="16181C"/>
          <w:sz w:val="28"/>
          <w:szCs w:val="28"/>
          <w:lang w:val="ru"/>
        </w:rPr>
        <w:t>.</w:t>
      </w:r>
      <w:r w:rsidRPr="0036258A">
        <w:rPr>
          <w:color w:val="16181C"/>
          <w:sz w:val="28"/>
          <w:szCs w:val="28"/>
          <w:lang w:val="ru"/>
        </w:rPr>
        <w:t xml:space="preserve"> Предприятия обязаны хранить следующие документы: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>- учредительные документы, а также изменения и дополнения, внесенные в учредительные документы и зарегистрированные в установленном порядке;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>- решения учредителя, собственника имущества о создании Предприятия, об утверждении перечня передаваемого имущества, иные решения, связанные с созданием Предприятия;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>- документ, подтверждающий государственную регистрацию;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>- документы, подтверждающие право на имущество, находящееся на балансе;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>- внутренние документы;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lastRenderedPageBreak/>
        <w:t>- аудиторские заключения, заключения органов государственного или муниципального контроля;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>- иные документы, предусмотренные федеральными законами или иными нормативными правовыми актами.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>6.2</w:t>
      </w:r>
      <w:r w:rsidR="00366B4F">
        <w:rPr>
          <w:color w:val="16181C"/>
          <w:sz w:val="28"/>
          <w:szCs w:val="28"/>
          <w:lang w:val="ru"/>
        </w:rPr>
        <w:t>.</w:t>
      </w:r>
      <w:r w:rsidRPr="0036258A">
        <w:rPr>
          <w:color w:val="16181C"/>
          <w:sz w:val="28"/>
          <w:szCs w:val="28"/>
          <w:lang w:val="ru"/>
        </w:rPr>
        <w:t xml:space="preserve"> Предприятия хранят документы по месту нахождения Предприяти</w:t>
      </w:r>
      <w:r w:rsidR="00366B4F">
        <w:rPr>
          <w:color w:val="16181C"/>
          <w:sz w:val="28"/>
          <w:szCs w:val="28"/>
          <w:lang w:val="ru"/>
        </w:rPr>
        <w:t>й</w:t>
      </w:r>
      <w:r w:rsidRPr="0036258A">
        <w:rPr>
          <w:color w:val="16181C"/>
          <w:sz w:val="28"/>
          <w:szCs w:val="28"/>
          <w:lang w:val="ru"/>
        </w:rPr>
        <w:t>.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>6.3</w:t>
      </w:r>
      <w:r w:rsidR="00366B4F">
        <w:rPr>
          <w:color w:val="16181C"/>
          <w:sz w:val="28"/>
          <w:szCs w:val="28"/>
          <w:lang w:val="ru"/>
        </w:rPr>
        <w:t>.</w:t>
      </w:r>
      <w:r w:rsidRPr="0036258A">
        <w:rPr>
          <w:color w:val="16181C"/>
          <w:sz w:val="28"/>
          <w:szCs w:val="28"/>
          <w:lang w:val="ru"/>
        </w:rPr>
        <w:t xml:space="preserve"> В случае реорганизации Предприятия все документы передаются в установленном порядке правопреемнику Предприятия.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>6.4. При ликвидации Предприятия все документы, предусмотренные в п.         6.1, документы по личному составу (приказы, личные дела работников, карточки учета, лицевые счета) передаются на государственное хранение в архивные органы.</w:t>
      </w:r>
    </w:p>
    <w:p w:rsidR="0036258A" w:rsidRPr="0036258A" w:rsidRDefault="0036258A" w:rsidP="0036258A">
      <w:pPr>
        <w:spacing w:before="1" w:line="254" w:lineRule="auto"/>
        <w:ind w:left="1418" w:right="765" w:firstLine="567"/>
        <w:jc w:val="both"/>
        <w:rPr>
          <w:color w:val="16181C"/>
          <w:sz w:val="28"/>
          <w:szCs w:val="28"/>
          <w:lang w:val="ru-RU"/>
        </w:rPr>
      </w:pPr>
      <w:r w:rsidRPr="0036258A">
        <w:rPr>
          <w:color w:val="16181C"/>
          <w:sz w:val="28"/>
          <w:szCs w:val="28"/>
          <w:lang w:val="ru"/>
        </w:rPr>
        <w:t>6.5</w:t>
      </w:r>
      <w:r w:rsidR="00366B4F">
        <w:rPr>
          <w:color w:val="16181C"/>
          <w:sz w:val="28"/>
          <w:szCs w:val="28"/>
          <w:lang w:val="ru"/>
        </w:rPr>
        <w:t xml:space="preserve">. </w:t>
      </w:r>
      <w:r w:rsidRPr="0036258A">
        <w:rPr>
          <w:color w:val="16181C"/>
          <w:sz w:val="28"/>
          <w:szCs w:val="28"/>
          <w:lang w:val="ru"/>
        </w:rPr>
        <w:t>Передача документов осуществляется силами и за счет средств Предприятий в соответствии с требованиями законодательства и нормативных правовых актов, регулирующих правоотношения в архивном деле.</w:t>
      </w:r>
    </w:p>
    <w:p w:rsidR="00E621B1" w:rsidRPr="004C4666" w:rsidRDefault="00E621B1" w:rsidP="0036258A">
      <w:pPr>
        <w:spacing w:before="1" w:line="254" w:lineRule="auto"/>
        <w:ind w:left="1418" w:right="765" w:firstLine="567"/>
        <w:jc w:val="both"/>
        <w:rPr>
          <w:sz w:val="26"/>
          <w:lang w:val="ru-RU"/>
        </w:rPr>
      </w:pPr>
    </w:p>
    <w:sectPr w:rsidR="00E621B1" w:rsidRPr="004C4666" w:rsidSect="00A63746">
      <w:footerReference w:type="default" r:id="rId15"/>
      <w:pgSz w:w="11680" w:h="16610"/>
      <w:pgMar w:top="1135" w:right="0" w:bottom="851" w:left="0" w:header="0" w:footer="6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68" w:rsidRDefault="00F77968">
      <w:r>
        <w:separator/>
      </w:r>
    </w:p>
  </w:endnote>
  <w:endnote w:type="continuationSeparator" w:id="0">
    <w:p w:rsidR="00F77968" w:rsidRDefault="00F7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E6" w:rsidRDefault="002A18E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902643"/>
      <w:docPartObj>
        <w:docPartGallery w:val="Page Numbers (Bottom of Page)"/>
        <w:docPartUnique/>
      </w:docPartObj>
    </w:sdtPr>
    <w:sdtEndPr/>
    <w:sdtContent>
      <w:p w:rsidR="002A18E6" w:rsidRDefault="009549CB" w:rsidP="00D67194">
        <w:pPr>
          <w:pStyle w:val="a8"/>
          <w:ind w:right="623"/>
          <w:jc w:val="right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05556B">
          <w:rPr>
            <w:noProof/>
            <w:lang w:val="ru-RU"/>
          </w:rPr>
          <w:t>9</w:t>
        </w:r>
        <w:r>
          <w:rPr>
            <w:noProof/>
            <w:lang w:val="ru-RU"/>
          </w:rPr>
          <w:fldChar w:fldCharType="end"/>
        </w:r>
      </w:p>
    </w:sdtContent>
  </w:sdt>
  <w:p w:rsidR="002A18E6" w:rsidRDefault="002A18E6">
    <w:pPr>
      <w:pStyle w:val="a3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68" w:rsidRDefault="00F77968">
      <w:r>
        <w:separator/>
      </w:r>
    </w:p>
  </w:footnote>
  <w:footnote w:type="continuationSeparator" w:id="0">
    <w:p w:rsidR="00F77968" w:rsidRDefault="00F7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66" w:rsidRDefault="004C4666" w:rsidP="002D4DEA">
    <w:pPr>
      <w:pStyle w:val="a6"/>
      <w:ind w:right="623"/>
      <w:jc w:val="right"/>
      <w:rPr>
        <w:lang w:val="ru-RU"/>
      </w:rPr>
    </w:pPr>
  </w:p>
  <w:p w:rsidR="002D4DEA" w:rsidRDefault="002D4DEA" w:rsidP="002D4DEA">
    <w:pPr>
      <w:pStyle w:val="a6"/>
      <w:ind w:right="623"/>
      <w:jc w:val="right"/>
      <w:rPr>
        <w:lang w:val="ru-RU"/>
      </w:rPr>
    </w:pPr>
    <w:r>
      <w:rPr>
        <w:lang w:val="ru-RU"/>
      </w:rPr>
      <w:t xml:space="preserve">ПРОЕКТ внесен </w:t>
    </w:r>
  </w:p>
  <w:p w:rsidR="002D4DEA" w:rsidRPr="002D4DEA" w:rsidRDefault="002D4DEA" w:rsidP="002D4DEA">
    <w:pPr>
      <w:pStyle w:val="a6"/>
      <w:ind w:right="623"/>
      <w:jc w:val="right"/>
      <w:rPr>
        <w:lang w:val="ru-RU"/>
      </w:rPr>
    </w:pPr>
    <w:r>
      <w:rPr>
        <w:lang w:val="ru-RU"/>
      </w:rPr>
      <w:t>группой депутатов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1" w15:restartNumberingAfterBreak="0">
    <w:nsid w:val="047A63E7"/>
    <w:multiLevelType w:val="multilevel"/>
    <w:tmpl w:val="2A80EB42"/>
    <w:lvl w:ilvl="0">
      <w:start w:val="1"/>
      <w:numFmt w:val="decimal"/>
      <w:lvlText w:val="%1"/>
      <w:lvlJc w:val="left"/>
      <w:pPr>
        <w:ind w:left="1754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4" w:hanging="680"/>
        <w:jc w:val="right"/>
      </w:pPr>
      <w:rPr>
        <w:rFonts w:hint="default"/>
        <w:w w:val="101"/>
      </w:rPr>
    </w:lvl>
    <w:lvl w:ilvl="2">
      <w:numFmt w:val="bullet"/>
      <w:lvlText w:val="•"/>
      <w:lvlJc w:val="left"/>
      <w:pPr>
        <w:ind w:left="3707" w:hanging="680"/>
      </w:pPr>
      <w:rPr>
        <w:rFonts w:hint="default"/>
      </w:rPr>
    </w:lvl>
    <w:lvl w:ilvl="3">
      <w:numFmt w:val="bullet"/>
      <w:lvlText w:val="•"/>
      <w:lvlJc w:val="left"/>
      <w:pPr>
        <w:ind w:left="4681" w:hanging="680"/>
      </w:pPr>
      <w:rPr>
        <w:rFonts w:hint="default"/>
      </w:rPr>
    </w:lvl>
    <w:lvl w:ilvl="4">
      <w:numFmt w:val="bullet"/>
      <w:lvlText w:val="•"/>
      <w:lvlJc w:val="left"/>
      <w:pPr>
        <w:ind w:left="5655" w:hanging="680"/>
      </w:pPr>
      <w:rPr>
        <w:rFonts w:hint="default"/>
      </w:rPr>
    </w:lvl>
    <w:lvl w:ilvl="5">
      <w:numFmt w:val="bullet"/>
      <w:lvlText w:val="•"/>
      <w:lvlJc w:val="left"/>
      <w:pPr>
        <w:ind w:left="6629" w:hanging="680"/>
      </w:pPr>
      <w:rPr>
        <w:rFonts w:hint="default"/>
      </w:rPr>
    </w:lvl>
    <w:lvl w:ilvl="6">
      <w:numFmt w:val="bullet"/>
      <w:lvlText w:val="•"/>
      <w:lvlJc w:val="left"/>
      <w:pPr>
        <w:ind w:left="7603" w:hanging="680"/>
      </w:pPr>
      <w:rPr>
        <w:rFonts w:hint="default"/>
      </w:rPr>
    </w:lvl>
    <w:lvl w:ilvl="7">
      <w:numFmt w:val="bullet"/>
      <w:lvlText w:val="•"/>
      <w:lvlJc w:val="left"/>
      <w:pPr>
        <w:ind w:left="8576" w:hanging="680"/>
      </w:pPr>
      <w:rPr>
        <w:rFonts w:hint="default"/>
      </w:rPr>
    </w:lvl>
    <w:lvl w:ilvl="8">
      <w:numFmt w:val="bullet"/>
      <w:lvlText w:val="•"/>
      <w:lvlJc w:val="left"/>
      <w:pPr>
        <w:ind w:left="9550" w:hanging="680"/>
      </w:pPr>
      <w:rPr>
        <w:rFonts w:hint="default"/>
      </w:rPr>
    </w:lvl>
  </w:abstractNum>
  <w:abstractNum w:abstractNumId="2" w15:restartNumberingAfterBreak="0">
    <w:nsid w:val="0A424916"/>
    <w:multiLevelType w:val="hybridMultilevel"/>
    <w:tmpl w:val="1902B9FE"/>
    <w:lvl w:ilvl="0" w:tplc="E0E0A820">
      <w:start w:val="6"/>
      <w:numFmt w:val="decimal"/>
      <w:lvlText w:val="%1."/>
      <w:lvlJc w:val="left"/>
      <w:pPr>
        <w:ind w:left="2993" w:hanging="276"/>
        <w:jc w:val="right"/>
      </w:pPr>
      <w:rPr>
        <w:rFonts w:hint="default"/>
        <w:b/>
        <w:bCs/>
        <w:w w:val="105"/>
      </w:rPr>
    </w:lvl>
    <w:lvl w:ilvl="1" w:tplc="49FCD14C">
      <w:numFmt w:val="bullet"/>
      <w:lvlText w:val="•"/>
      <w:lvlJc w:val="left"/>
      <w:pPr>
        <w:ind w:left="3867" w:hanging="276"/>
      </w:pPr>
      <w:rPr>
        <w:rFonts w:hint="default"/>
      </w:rPr>
    </w:lvl>
    <w:lvl w:ilvl="2" w:tplc="F556892E">
      <w:numFmt w:val="bullet"/>
      <w:lvlText w:val="•"/>
      <w:lvlJc w:val="left"/>
      <w:pPr>
        <w:ind w:left="4735" w:hanging="276"/>
      </w:pPr>
      <w:rPr>
        <w:rFonts w:hint="default"/>
      </w:rPr>
    </w:lvl>
    <w:lvl w:ilvl="3" w:tplc="1B54E4C0">
      <w:numFmt w:val="bullet"/>
      <w:lvlText w:val="•"/>
      <w:lvlJc w:val="left"/>
      <w:pPr>
        <w:ind w:left="5603" w:hanging="276"/>
      </w:pPr>
      <w:rPr>
        <w:rFonts w:hint="default"/>
      </w:rPr>
    </w:lvl>
    <w:lvl w:ilvl="4" w:tplc="5CA6AAF0">
      <w:numFmt w:val="bullet"/>
      <w:lvlText w:val="•"/>
      <w:lvlJc w:val="left"/>
      <w:pPr>
        <w:ind w:left="6471" w:hanging="276"/>
      </w:pPr>
      <w:rPr>
        <w:rFonts w:hint="default"/>
      </w:rPr>
    </w:lvl>
    <w:lvl w:ilvl="5" w:tplc="40E4F282">
      <w:numFmt w:val="bullet"/>
      <w:lvlText w:val="•"/>
      <w:lvlJc w:val="left"/>
      <w:pPr>
        <w:ind w:left="7339" w:hanging="276"/>
      </w:pPr>
      <w:rPr>
        <w:rFonts w:hint="default"/>
      </w:rPr>
    </w:lvl>
    <w:lvl w:ilvl="6" w:tplc="F2229D7C">
      <w:numFmt w:val="bullet"/>
      <w:lvlText w:val="•"/>
      <w:lvlJc w:val="left"/>
      <w:pPr>
        <w:ind w:left="8207" w:hanging="276"/>
      </w:pPr>
      <w:rPr>
        <w:rFonts w:hint="default"/>
      </w:rPr>
    </w:lvl>
    <w:lvl w:ilvl="7" w:tplc="1BA02082">
      <w:numFmt w:val="bullet"/>
      <w:lvlText w:val="•"/>
      <w:lvlJc w:val="left"/>
      <w:pPr>
        <w:ind w:left="9074" w:hanging="276"/>
      </w:pPr>
      <w:rPr>
        <w:rFonts w:hint="default"/>
      </w:rPr>
    </w:lvl>
    <w:lvl w:ilvl="8" w:tplc="633425B0">
      <w:numFmt w:val="bullet"/>
      <w:lvlText w:val="•"/>
      <w:lvlJc w:val="left"/>
      <w:pPr>
        <w:ind w:left="9942" w:hanging="276"/>
      </w:pPr>
      <w:rPr>
        <w:rFonts w:hint="default"/>
      </w:rPr>
    </w:lvl>
  </w:abstractNum>
  <w:abstractNum w:abstractNumId="3" w15:restartNumberingAfterBreak="0">
    <w:nsid w:val="14F103F6"/>
    <w:multiLevelType w:val="hybridMultilevel"/>
    <w:tmpl w:val="3E26A812"/>
    <w:lvl w:ilvl="0" w:tplc="51B28ACA">
      <w:start w:val="1"/>
      <w:numFmt w:val="decimal"/>
      <w:lvlText w:val="%1)"/>
      <w:lvlJc w:val="left"/>
      <w:pPr>
        <w:ind w:left="1635" w:hanging="307"/>
      </w:pPr>
      <w:rPr>
        <w:rFonts w:ascii="Times New Roman" w:eastAsia="Times New Roman" w:hAnsi="Times New Roman" w:cs="Times New Roman" w:hint="default"/>
        <w:color w:val="15161A"/>
        <w:w w:val="100"/>
        <w:sz w:val="27"/>
        <w:szCs w:val="27"/>
      </w:rPr>
    </w:lvl>
    <w:lvl w:ilvl="1" w:tplc="D6A64BDE">
      <w:numFmt w:val="bullet"/>
      <w:lvlText w:val="•"/>
      <w:lvlJc w:val="left"/>
      <w:pPr>
        <w:ind w:left="2643" w:hanging="307"/>
      </w:pPr>
      <w:rPr>
        <w:rFonts w:hint="default"/>
      </w:rPr>
    </w:lvl>
    <w:lvl w:ilvl="2" w:tplc="0BAAD16E">
      <w:numFmt w:val="bullet"/>
      <w:lvlText w:val="•"/>
      <w:lvlJc w:val="left"/>
      <w:pPr>
        <w:ind w:left="3647" w:hanging="307"/>
      </w:pPr>
      <w:rPr>
        <w:rFonts w:hint="default"/>
      </w:rPr>
    </w:lvl>
    <w:lvl w:ilvl="3" w:tplc="272C2AB2">
      <w:numFmt w:val="bullet"/>
      <w:lvlText w:val="•"/>
      <w:lvlJc w:val="left"/>
      <w:pPr>
        <w:ind w:left="4651" w:hanging="307"/>
      </w:pPr>
      <w:rPr>
        <w:rFonts w:hint="default"/>
      </w:rPr>
    </w:lvl>
    <w:lvl w:ilvl="4" w:tplc="6E22A5A8">
      <w:numFmt w:val="bullet"/>
      <w:lvlText w:val="•"/>
      <w:lvlJc w:val="left"/>
      <w:pPr>
        <w:ind w:left="5655" w:hanging="307"/>
      </w:pPr>
      <w:rPr>
        <w:rFonts w:hint="default"/>
      </w:rPr>
    </w:lvl>
    <w:lvl w:ilvl="5" w:tplc="A8D69C74">
      <w:numFmt w:val="bullet"/>
      <w:lvlText w:val="•"/>
      <w:lvlJc w:val="left"/>
      <w:pPr>
        <w:ind w:left="6659" w:hanging="307"/>
      </w:pPr>
      <w:rPr>
        <w:rFonts w:hint="default"/>
      </w:rPr>
    </w:lvl>
    <w:lvl w:ilvl="6" w:tplc="8926EC64">
      <w:numFmt w:val="bullet"/>
      <w:lvlText w:val="•"/>
      <w:lvlJc w:val="left"/>
      <w:pPr>
        <w:ind w:left="7663" w:hanging="307"/>
      </w:pPr>
      <w:rPr>
        <w:rFonts w:hint="default"/>
      </w:rPr>
    </w:lvl>
    <w:lvl w:ilvl="7" w:tplc="80A6BD94">
      <w:numFmt w:val="bullet"/>
      <w:lvlText w:val="•"/>
      <w:lvlJc w:val="left"/>
      <w:pPr>
        <w:ind w:left="8666" w:hanging="307"/>
      </w:pPr>
      <w:rPr>
        <w:rFonts w:hint="default"/>
      </w:rPr>
    </w:lvl>
    <w:lvl w:ilvl="8" w:tplc="46AED7AA">
      <w:numFmt w:val="bullet"/>
      <w:lvlText w:val="•"/>
      <w:lvlJc w:val="left"/>
      <w:pPr>
        <w:ind w:left="9670" w:hanging="307"/>
      </w:pPr>
      <w:rPr>
        <w:rFonts w:hint="default"/>
      </w:rPr>
    </w:lvl>
  </w:abstractNum>
  <w:abstractNum w:abstractNumId="4" w15:restartNumberingAfterBreak="0">
    <w:nsid w:val="1AED321C"/>
    <w:multiLevelType w:val="multilevel"/>
    <w:tmpl w:val="F0604632"/>
    <w:lvl w:ilvl="0">
      <w:start w:val="2"/>
      <w:numFmt w:val="decimal"/>
      <w:lvlText w:val="%1"/>
      <w:lvlJc w:val="left"/>
      <w:pPr>
        <w:ind w:left="1628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9" w:hanging="569"/>
      </w:pPr>
      <w:rPr>
        <w:rFonts w:hint="default"/>
        <w:w w:val="99"/>
      </w:rPr>
    </w:lvl>
    <w:lvl w:ilvl="2">
      <w:numFmt w:val="bullet"/>
      <w:lvlText w:val="•"/>
      <w:lvlJc w:val="left"/>
      <w:pPr>
        <w:ind w:left="3619" w:hanging="569"/>
      </w:pPr>
      <w:rPr>
        <w:rFonts w:hint="default"/>
      </w:rPr>
    </w:lvl>
    <w:lvl w:ilvl="3">
      <w:numFmt w:val="bullet"/>
      <w:lvlText w:val="•"/>
      <w:lvlJc w:val="left"/>
      <w:pPr>
        <w:ind w:left="4619" w:hanging="569"/>
      </w:pPr>
      <w:rPr>
        <w:rFonts w:hint="default"/>
      </w:rPr>
    </w:lvl>
    <w:lvl w:ilvl="4">
      <w:numFmt w:val="bullet"/>
      <w:lvlText w:val="•"/>
      <w:lvlJc w:val="left"/>
      <w:pPr>
        <w:ind w:left="5619" w:hanging="569"/>
      </w:pPr>
      <w:rPr>
        <w:rFonts w:hint="default"/>
      </w:rPr>
    </w:lvl>
    <w:lvl w:ilvl="5">
      <w:numFmt w:val="bullet"/>
      <w:lvlText w:val="•"/>
      <w:lvlJc w:val="left"/>
      <w:pPr>
        <w:ind w:left="6619" w:hanging="569"/>
      </w:pPr>
      <w:rPr>
        <w:rFonts w:hint="default"/>
      </w:rPr>
    </w:lvl>
    <w:lvl w:ilvl="6">
      <w:numFmt w:val="bullet"/>
      <w:lvlText w:val="•"/>
      <w:lvlJc w:val="left"/>
      <w:pPr>
        <w:ind w:left="7619" w:hanging="569"/>
      </w:pPr>
      <w:rPr>
        <w:rFonts w:hint="default"/>
      </w:rPr>
    </w:lvl>
    <w:lvl w:ilvl="7">
      <w:numFmt w:val="bullet"/>
      <w:lvlText w:val="•"/>
      <w:lvlJc w:val="left"/>
      <w:pPr>
        <w:ind w:left="8618" w:hanging="569"/>
      </w:pPr>
      <w:rPr>
        <w:rFonts w:hint="default"/>
      </w:rPr>
    </w:lvl>
    <w:lvl w:ilvl="8">
      <w:numFmt w:val="bullet"/>
      <w:lvlText w:val="•"/>
      <w:lvlJc w:val="left"/>
      <w:pPr>
        <w:ind w:left="9618" w:hanging="569"/>
      </w:pPr>
      <w:rPr>
        <w:rFonts w:hint="default"/>
      </w:rPr>
    </w:lvl>
  </w:abstractNum>
  <w:abstractNum w:abstractNumId="5" w15:restartNumberingAfterBreak="0">
    <w:nsid w:val="1C731987"/>
    <w:multiLevelType w:val="multilevel"/>
    <w:tmpl w:val="800CBC08"/>
    <w:lvl w:ilvl="0">
      <w:start w:val="4"/>
      <w:numFmt w:val="decimal"/>
      <w:lvlText w:val="%1"/>
      <w:lvlJc w:val="left"/>
      <w:pPr>
        <w:ind w:left="155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495"/>
      </w:pPr>
      <w:rPr>
        <w:rFonts w:hint="default"/>
        <w:w w:val="99"/>
      </w:rPr>
    </w:lvl>
    <w:lvl w:ilvl="2">
      <w:numFmt w:val="bullet"/>
      <w:lvlText w:val="•"/>
      <w:lvlJc w:val="left"/>
      <w:pPr>
        <w:ind w:left="3583" w:hanging="495"/>
      </w:pPr>
      <w:rPr>
        <w:rFonts w:hint="default"/>
      </w:rPr>
    </w:lvl>
    <w:lvl w:ilvl="3">
      <w:numFmt w:val="bullet"/>
      <w:lvlText w:val="•"/>
      <w:lvlJc w:val="left"/>
      <w:pPr>
        <w:ind w:left="4595" w:hanging="495"/>
      </w:pPr>
      <w:rPr>
        <w:rFonts w:hint="default"/>
      </w:rPr>
    </w:lvl>
    <w:lvl w:ilvl="4">
      <w:numFmt w:val="bullet"/>
      <w:lvlText w:val="•"/>
      <w:lvlJc w:val="left"/>
      <w:pPr>
        <w:ind w:left="5607" w:hanging="495"/>
      </w:pPr>
      <w:rPr>
        <w:rFonts w:hint="default"/>
      </w:rPr>
    </w:lvl>
    <w:lvl w:ilvl="5">
      <w:numFmt w:val="bullet"/>
      <w:lvlText w:val="•"/>
      <w:lvlJc w:val="left"/>
      <w:pPr>
        <w:ind w:left="6619" w:hanging="495"/>
      </w:pPr>
      <w:rPr>
        <w:rFonts w:hint="default"/>
      </w:rPr>
    </w:lvl>
    <w:lvl w:ilvl="6">
      <w:numFmt w:val="bullet"/>
      <w:lvlText w:val="•"/>
      <w:lvlJc w:val="left"/>
      <w:pPr>
        <w:ind w:left="7631" w:hanging="495"/>
      </w:pPr>
      <w:rPr>
        <w:rFonts w:hint="default"/>
      </w:rPr>
    </w:lvl>
    <w:lvl w:ilvl="7">
      <w:numFmt w:val="bullet"/>
      <w:lvlText w:val="•"/>
      <w:lvlJc w:val="left"/>
      <w:pPr>
        <w:ind w:left="8642" w:hanging="495"/>
      </w:pPr>
      <w:rPr>
        <w:rFonts w:hint="default"/>
      </w:rPr>
    </w:lvl>
    <w:lvl w:ilvl="8">
      <w:numFmt w:val="bullet"/>
      <w:lvlText w:val="•"/>
      <w:lvlJc w:val="left"/>
      <w:pPr>
        <w:ind w:left="9654" w:hanging="495"/>
      </w:pPr>
      <w:rPr>
        <w:rFonts w:hint="default"/>
      </w:rPr>
    </w:lvl>
  </w:abstractNum>
  <w:abstractNum w:abstractNumId="6" w15:restartNumberingAfterBreak="0">
    <w:nsid w:val="206C775F"/>
    <w:multiLevelType w:val="hybridMultilevel"/>
    <w:tmpl w:val="812E4148"/>
    <w:lvl w:ilvl="0" w:tplc="D1A410C8">
      <w:start w:val="1"/>
      <w:numFmt w:val="decimal"/>
      <w:lvlText w:val="%1."/>
      <w:lvlJc w:val="left"/>
      <w:pPr>
        <w:ind w:left="1679" w:hanging="446"/>
        <w:jc w:val="right"/>
      </w:pPr>
      <w:rPr>
        <w:rFonts w:hint="default"/>
        <w:w w:val="101"/>
      </w:rPr>
    </w:lvl>
    <w:lvl w:ilvl="1" w:tplc="1E6451C0">
      <w:start w:val="1"/>
      <w:numFmt w:val="decimal"/>
      <w:lvlText w:val="%2."/>
      <w:lvlJc w:val="left"/>
      <w:pPr>
        <w:ind w:left="4097" w:hanging="269"/>
        <w:jc w:val="right"/>
      </w:pPr>
      <w:rPr>
        <w:rFonts w:hint="default"/>
        <w:b/>
        <w:bCs/>
        <w:w w:val="99"/>
      </w:rPr>
    </w:lvl>
    <w:lvl w:ilvl="2" w:tplc="C08EB1B2">
      <w:numFmt w:val="bullet"/>
      <w:lvlText w:val="•"/>
      <w:lvlJc w:val="left"/>
      <w:pPr>
        <w:ind w:left="5633" w:hanging="269"/>
      </w:pPr>
      <w:rPr>
        <w:rFonts w:hint="default"/>
      </w:rPr>
    </w:lvl>
    <w:lvl w:ilvl="3" w:tplc="84842410">
      <w:numFmt w:val="bullet"/>
      <w:lvlText w:val="•"/>
      <w:lvlJc w:val="left"/>
      <w:pPr>
        <w:ind w:left="6366" w:hanging="269"/>
      </w:pPr>
      <w:rPr>
        <w:rFonts w:hint="default"/>
      </w:rPr>
    </w:lvl>
    <w:lvl w:ilvl="4" w:tplc="EAA6741E">
      <w:numFmt w:val="bullet"/>
      <w:lvlText w:val="•"/>
      <w:lvlJc w:val="left"/>
      <w:pPr>
        <w:ind w:left="7099" w:hanging="269"/>
      </w:pPr>
      <w:rPr>
        <w:rFonts w:hint="default"/>
      </w:rPr>
    </w:lvl>
    <w:lvl w:ilvl="5" w:tplc="309A01A8">
      <w:numFmt w:val="bullet"/>
      <w:lvlText w:val="•"/>
      <w:lvlJc w:val="left"/>
      <w:pPr>
        <w:ind w:left="7832" w:hanging="269"/>
      </w:pPr>
      <w:rPr>
        <w:rFonts w:hint="default"/>
      </w:rPr>
    </w:lvl>
    <w:lvl w:ilvl="6" w:tplc="F340A368">
      <w:numFmt w:val="bullet"/>
      <w:lvlText w:val="•"/>
      <w:lvlJc w:val="left"/>
      <w:pPr>
        <w:ind w:left="8565" w:hanging="269"/>
      </w:pPr>
      <w:rPr>
        <w:rFonts w:hint="default"/>
      </w:rPr>
    </w:lvl>
    <w:lvl w:ilvl="7" w:tplc="5F825A9C">
      <w:numFmt w:val="bullet"/>
      <w:lvlText w:val="•"/>
      <w:lvlJc w:val="left"/>
      <w:pPr>
        <w:ind w:left="9298" w:hanging="269"/>
      </w:pPr>
      <w:rPr>
        <w:rFonts w:hint="default"/>
      </w:rPr>
    </w:lvl>
    <w:lvl w:ilvl="8" w:tplc="8A124F10">
      <w:numFmt w:val="bullet"/>
      <w:lvlText w:val="•"/>
      <w:lvlJc w:val="left"/>
      <w:pPr>
        <w:ind w:left="10032" w:hanging="269"/>
      </w:pPr>
      <w:rPr>
        <w:rFonts w:hint="default"/>
      </w:rPr>
    </w:lvl>
  </w:abstractNum>
  <w:abstractNum w:abstractNumId="7" w15:restartNumberingAfterBreak="0">
    <w:nsid w:val="209408CD"/>
    <w:multiLevelType w:val="hybridMultilevel"/>
    <w:tmpl w:val="9CFE3A12"/>
    <w:lvl w:ilvl="0" w:tplc="27F6658A">
      <w:start w:val="11"/>
      <w:numFmt w:val="decimal"/>
      <w:lvlText w:val="%1)"/>
      <w:lvlJc w:val="left"/>
      <w:pPr>
        <w:ind w:left="1588" w:hanging="706"/>
      </w:pPr>
      <w:rPr>
        <w:rFonts w:hint="default"/>
        <w:w w:val="108"/>
      </w:rPr>
    </w:lvl>
    <w:lvl w:ilvl="1" w:tplc="CD9EE40A">
      <w:numFmt w:val="bullet"/>
      <w:lvlText w:val="•"/>
      <w:lvlJc w:val="left"/>
      <w:pPr>
        <w:ind w:left="2589" w:hanging="706"/>
      </w:pPr>
      <w:rPr>
        <w:rFonts w:hint="default"/>
      </w:rPr>
    </w:lvl>
    <w:lvl w:ilvl="2" w:tplc="EDE4C230">
      <w:numFmt w:val="bullet"/>
      <w:lvlText w:val="•"/>
      <w:lvlJc w:val="left"/>
      <w:pPr>
        <w:ind w:left="3599" w:hanging="706"/>
      </w:pPr>
      <w:rPr>
        <w:rFonts w:hint="default"/>
      </w:rPr>
    </w:lvl>
    <w:lvl w:ilvl="3" w:tplc="66146220">
      <w:numFmt w:val="bullet"/>
      <w:lvlText w:val="•"/>
      <w:lvlJc w:val="left"/>
      <w:pPr>
        <w:ind w:left="4609" w:hanging="706"/>
      </w:pPr>
      <w:rPr>
        <w:rFonts w:hint="default"/>
      </w:rPr>
    </w:lvl>
    <w:lvl w:ilvl="4" w:tplc="BB3452A8">
      <w:numFmt w:val="bullet"/>
      <w:lvlText w:val="•"/>
      <w:lvlJc w:val="left"/>
      <w:pPr>
        <w:ind w:left="5619" w:hanging="706"/>
      </w:pPr>
      <w:rPr>
        <w:rFonts w:hint="default"/>
      </w:rPr>
    </w:lvl>
    <w:lvl w:ilvl="5" w:tplc="822446C4">
      <w:numFmt w:val="bullet"/>
      <w:lvlText w:val="•"/>
      <w:lvlJc w:val="left"/>
      <w:pPr>
        <w:ind w:left="6629" w:hanging="706"/>
      </w:pPr>
      <w:rPr>
        <w:rFonts w:hint="default"/>
      </w:rPr>
    </w:lvl>
    <w:lvl w:ilvl="6" w:tplc="5038E4E0">
      <w:numFmt w:val="bullet"/>
      <w:lvlText w:val="•"/>
      <w:lvlJc w:val="left"/>
      <w:pPr>
        <w:ind w:left="7639" w:hanging="706"/>
      </w:pPr>
      <w:rPr>
        <w:rFonts w:hint="default"/>
      </w:rPr>
    </w:lvl>
    <w:lvl w:ilvl="7" w:tplc="F1BC7BAA">
      <w:numFmt w:val="bullet"/>
      <w:lvlText w:val="•"/>
      <w:lvlJc w:val="left"/>
      <w:pPr>
        <w:ind w:left="8648" w:hanging="706"/>
      </w:pPr>
      <w:rPr>
        <w:rFonts w:hint="default"/>
      </w:rPr>
    </w:lvl>
    <w:lvl w:ilvl="8" w:tplc="97E4A070">
      <w:numFmt w:val="bullet"/>
      <w:lvlText w:val="•"/>
      <w:lvlJc w:val="left"/>
      <w:pPr>
        <w:ind w:left="9658" w:hanging="706"/>
      </w:pPr>
      <w:rPr>
        <w:rFonts w:hint="default"/>
      </w:rPr>
    </w:lvl>
  </w:abstractNum>
  <w:abstractNum w:abstractNumId="8" w15:restartNumberingAfterBreak="0">
    <w:nsid w:val="29A564CC"/>
    <w:multiLevelType w:val="hybridMultilevel"/>
    <w:tmpl w:val="4E4ACEE0"/>
    <w:lvl w:ilvl="0" w:tplc="00FADB8C">
      <w:start w:val="1"/>
      <w:numFmt w:val="decimal"/>
      <w:lvlText w:val="%1)"/>
      <w:lvlJc w:val="left"/>
      <w:pPr>
        <w:ind w:left="2156" w:hanging="596"/>
        <w:jc w:val="right"/>
      </w:pPr>
      <w:rPr>
        <w:rFonts w:hint="default"/>
        <w:w w:val="106"/>
      </w:rPr>
    </w:lvl>
    <w:lvl w:ilvl="1" w:tplc="22BE1E46">
      <w:numFmt w:val="bullet"/>
      <w:lvlText w:val="•"/>
      <w:lvlJc w:val="left"/>
      <w:pPr>
        <w:ind w:left="2571" w:hanging="596"/>
      </w:pPr>
      <w:rPr>
        <w:rFonts w:hint="default"/>
      </w:rPr>
    </w:lvl>
    <w:lvl w:ilvl="2" w:tplc="BBDEE244">
      <w:numFmt w:val="bullet"/>
      <w:lvlText w:val="•"/>
      <w:lvlJc w:val="left"/>
      <w:pPr>
        <w:ind w:left="3583" w:hanging="596"/>
      </w:pPr>
      <w:rPr>
        <w:rFonts w:hint="default"/>
      </w:rPr>
    </w:lvl>
    <w:lvl w:ilvl="3" w:tplc="092880AC">
      <w:numFmt w:val="bullet"/>
      <w:lvlText w:val="•"/>
      <w:lvlJc w:val="left"/>
      <w:pPr>
        <w:ind w:left="4595" w:hanging="596"/>
      </w:pPr>
      <w:rPr>
        <w:rFonts w:hint="default"/>
      </w:rPr>
    </w:lvl>
    <w:lvl w:ilvl="4" w:tplc="CBD8B03E">
      <w:numFmt w:val="bullet"/>
      <w:lvlText w:val="•"/>
      <w:lvlJc w:val="left"/>
      <w:pPr>
        <w:ind w:left="5607" w:hanging="596"/>
      </w:pPr>
      <w:rPr>
        <w:rFonts w:hint="default"/>
      </w:rPr>
    </w:lvl>
    <w:lvl w:ilvl="5" w:tplc="DE5E6FE2">
      <w:numFmt w:val="bullet"/>
      <w:lvlText w:val="•"/>
      <w:lvlJc w:val="left"/>
      <w:pPr>
        <w:ind w:left="6619" w:hanging="596"/>
      </w:pPr>
      <w:rPr>
        <w:rFonts w:hint="default"/>
      </w:rPr>
    </w:lvl>
    <w:lvl w:ilvl="6" w:tplc="95A677AA">
      <w:numFmt w:val="bullet"/>
      <w:lvlText w:val="•"/>
      <w:lvlJc w:val="left"/>
      <w:pPr>
        <w:ind w:left="7631" w:hanging="596"/>
      </w:pPr>
      <w:rPr>
        <w:rFonts w:hint="default"/>
      </w:rPr>
    </w:lvl>
    <w:lvl w:ilvl="7" w:tplc="1AD23B0C">
      <w:numFmt w:val="bullet"/>
      <w:lvlText w:val="•"/>
      <w:lvlJc w:val="left"/>
      <w:pPr>
        <w:ind w:left="8642" w:hanging="596"/>
      </w:pPr>
      <w:rPr>
        <w:rFonts w:hint="default"/>
      </w:rPr>
    </w:lvl>
    <w:lvl w:ilvl="8" w:tplc="8E7466FA">
      <w:numFmt w:val="bullet"/>
      <w:lvlText w:val="•"/>
      <w:lvlJc w:val="left"/>
      <w:pPr>
        <w:ind w:left="9654" w:hanging="596"/>
      </w:pPr>
      <w:rPr>
        <w:rFonts w:hint="default"/>
      </w:rPr>
    </w:lvl>
  </w:abstractNum>
  <w:abstractNum w:abstractNumId="9" w15:restartNumberingAfterBreak="0">
    <w:nsid w:val="2D82012F"/>
    <w:multiLevelType w:val="multilevel"/>
    <w:tmpl w:val="25C69398"/>
    <w:lvl w:ilvl="0">
      <w:start w:val="3"/>
      <w:numFmt w:val="decimal"/>
      <w:lvlText w:val="%1"/>
      <w:lvlJc w:val="left"/>
      <w:pPr>
        <w:ind w:left="1597" w:hanging="5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7" w:hanging="549"/>
      </w:pPr>
      <w:rPr>
        <w:rFonts w:ascii="Times New Roman" w:eastAsia="Times New Roman" w:hAnsi="Times New Roman" w:cs="Times New Roman" w:hint="default"/>
        <w:color w:val="15161A"/>
        <w:spacing w:val="0"/>
        <w:w w:val="96"/>
        <w:sz w:val="27"/>
        <w:szCs w:val="27"/>
      </w:rPr>
    </w:lvl>
    <w:lvl w:ilvl="2">
      <w:numFmt w:val="bullet"/>
      <w:lvlText w:val="•"/>
      <w:lvlJc w:val="left"/>
      <w:pPr>
        <w:ind w:left="3615" w:hanging="549"/>
      </w:pPr>
      <w:rPr>
        <w:rFonts w:hint="default"/>
      </w:rPr>
    </w:lvl>
    <w:lvl w:ilvl="3">
      <w:numFmt w:val="bullet"/>
      <w:lvlText w:val="•"/>
      <w:lvlJc w:val="left"/>
      <w:pPr>
        <w:ind w:left="4623" w:hanging="549"/>
      </w:pPr>
      <w:rPr>
        <w:rFonts w:hint="default"/>
      </w:rPr>
    </w:lvl>
    <w:lvl w:ilvl="4">
      <w:numFmt w:val="bullet"/>
      <w:lvlText w:val="•"/>
      <w:lvlJc w:val="left"/>
      <w:pPr>
        <w:ind w:left="5631" w:hanging="549"/>
      </w:pPr>
      <w:rPr>
        <w:rFonts w:hint="default"/>
      </w:rPr>
    </w:lvl>
    <w:lvl w:ilvl="5">
      <w:numFmt w:val="bullet"/>
      <w:lvlText w:val="•"/>
      <w:lvlJc w:val="left"/>
      <w:pPr>
        <w:ind w:left="6639" w:hanging="549"/>
      </w:pPr>
      <w:rPr>
        <w:rFonts w:hint="default"/>
      </w:rPr>
    </w:lvl>
    <w:lvl w:ilvl="6">
      <w:numFmt w:val="bullet"/>
      <w:lvlText w:val="•"/>
      <w:lvlJc w:val="left"/>
      <w:pPr>
        <w:ind w:left="7647" w:hanging="549"/>
      </w:pPr>
      <w:rPr>
        <w:rFonts w:hint="default"/>
      </w:rPr>
    </w:lvl>
    <w:lvl w:ilvl="7">
      <w:numFmt w:val="bullet"/>
      <w:lvlText w:val="•"/>
      <w:lvlJc w:val="left"/>
      <w:pPr>
        <w:ind w:left="8654" w:hanging="549"/>
      </w:pPr>
      <w:rPr>
        <w:rFonts w:hint="default"/>
      </w:rPr>
    </w:lvl>
    <w:lvl w:ilvl="8">
      <w:numFmt w:val="bullet"/>
      <w:lvlText w:val="•"/>
      <w:lvlJc w:val="left"/>
      <w:pPr>
        <w:ind w:left="9662" w:hanging="549"/>
      </w:pPr>
      <w:rPr>
        <w:rFonts w:hint="default"/>
      </w:rPr>
    </w:lvl>
  </w:abstractNum>
  <w:abstractNum w:abstractNumId="10" w15:restartNumberingAfterBreak="0">
    <w:nsid w:val="4C3A2463"/>
    <w:multiLevelType w:val="multilevel"/>
    <w:tmpl w:val="A8E84142"/>
    <w:lvl w:ilvl="0">
      <w:start w:val="5"/>
      <w:numFmt w:val="decimal"/>
      <w:lvlText w:val="%1"/>
      <w:lvlJc w:val="left"/>
      <w:pPr>
        <w:ind w:left="2008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480"/>
      </w:pPr>
      <w:rPr>
        <w:rFonts w:ascii="Times New Roman" w:eastAsia="Times New Roman" w:hAnsi="Times New Roman" w:cs="Times New Roman" w:hint="default"/>
        <w:color w:val="15161A"/>
        <w:spacing w:val="0"/>
        <w:w w:val="94"/>
        <w:sz w:val="27"/>
        <w:szCs w:val="27"/>
      </w:rPr>
    </w:lvl>
    <w:lvl w:ilvl="2">
      <w:start w:val="1"/>
      <w:numFmt w:val="decimal"/>
      <w:lvlText w:val="%3)"/>
      <w:lvlJc w:val="left"/>
      <w:pPr>
        <w:ind w:left="1659" w:hanging="490"/>
      </w:pPr>
      <w:rPr>
        <w:rFonts w:hint="default"/>
        <w:w w:val="108"/>
      </w:rPr>
    </w:lvl>
    <w:lvl w:ilvl="3">
      <w:numFmt w:val="bullet"/>
      <w:lvlText w:val="•"/>
      <w:lvlJc w:val="left"/>
      <w:pPr>
        <w:ind w:left="4150" w:hanging="490"/>
      </w:pPr>
      <w:rPr>
        <w:rFonts w:hint="default"/>
      </w:rPr>
    </w:lvl>
    <w:lvl w:ilvl="4">
      <w:numFmt w:val="bullet"/>
      <w:lvlText w:val="•"/>
      <w:lvlJc w:val="left"/>
      <w:pPr>
        <w:ind w:left="5226" w:hanging="490"/>
      </w:pPr>
      <w:rPr>
        <w:rFonts w:hint="default"/>
      </w:rPr>
    </w:lvl>
    <w:lvl w:ilvl="5">
      <w:numFmt w:val="bullet"/>
      <w:lvlText w:val="•"/>
      <w:lvlJc w:val="left"/>
      <w:pPr>
        <w:ind w:left="6301" w:hanging="490"/>
      </w:pPr>
      <w:rPr>
        <w:rFonts w:hint="default"/>
      </w:rPr>
    </w:lvl>
    <w:lvl w:ilvl="6">
      <w:numFmt w:val="bullet"/>
      <w:lvlText w:val="•"/>
      <w:lvlJc w:val="left"/>
      <w:pPr>
        <w:ind w:left="7376" w:hanging="490"/>
      </w:pPr>
      <w:rPr>
        <w:rFonts w:hint="default"/>
      </w:rPr>
    </w:lvl>
    <w:lvl w:ilvl="7">
      <w:numFmt w:val="bullet"/>
      <w:lvlText w:val="•"/>
      <w:lvlJc w:val="left"/>
      <w:pPr>
        <w:ind w:left="8452" w:hanging="490"/>
      </w:pPr>
      <w:rPr>
        <w:rFonts w:hint="default"/>
      </w:rPr>
    </w:lvl>
    <w:lvl w:ilvl="8">
      <w:numFmt w:val="bullet"/>
      <w:lvlText w:val="•"/>
      <w:lvlJc w:val="left"/>
      <w:pPr>
        <w:ind w:left="9527" w:hanging="49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B1"/>
    <w:rsid w:val="000374F5"/>
    <w:rsid w:val="00041FC6"/>
    <w:rsid w:val="0005556B"/>
    <w:rsid w:val="0006453E"/>
    <w:rsid w:val="000862CD"/>
    <w:rsid w:val="00093FDA"/>
    <w:rsid w:val="000A0B16"/>
    <w:rsid w:val="000A22FA"/>
    <w:rsid w:val="000A3B3D"/>
    <w:rsid w:val="000B5B51"/>
    <w:rsid w:val="000D3993"/>
    <w:rsid w:val="000E4309"/>
    <w:rsid w:val="000F53FF"/>
    <w:rsid w:val="00120499"/>
    <w:rsid w:val="0012485B"/>
    <w:rsid w:val="001408F9"/>
    <w:rsid w:val="001663AE"/>
    <w:rsid w:val="00185310"/>
    <w:rsid w:val="001D4394"/>
    <w:rsid w:val="001E0792"/>
    <w:rsid w:val="001E718D"/>
    <w:rsid w:val="001F51EB"/>
    <w:rsid w:val="0021135A"/>
    <w:rsid w:val="002144FA"/>
    <w:rsid w:val="00217C2E"/>
    <w:rsid w:val="00221140"/>
    <w:rsid w:val="00256B67"/>
    <w:rsid w:val="00257A74"/>
    <w:rsid w:val="00284247"/>
    <w:rsid w:val="002950EB"/>
    <w:rsid w:val="002A18E6"/>
    <w:rsid w:val="002A2B3A"/>
    <w:rsid w:val="002D4DEA"/>
    <w:rsid w:val="002E4961"/>
    <w:rsid w:val="002F1BE8"/>
    <w:rsid w:val="003157F9"/>
    <w:rsid w:val="0032306C"/>
    <w:rsid w:val="00325DED"/>
    <w:rsid w:val="00332A8B"/>
    <w:rsid w:val="00341838"/>
    <w:rsid w:val="003502B5"/>
    <w:rsid w:val="00355437"/>
    <w:rsid w:val="0036258A"/>
    <w:rsid w:val="003642F8"/>
    <w:rsid w:val="00366B4F"/>
    <w:rsid w:val="003778FD"/>
    <w:rsid w:val="0039275D"/>
    <w:rsid w:val="003B0756"/>
    <w:rsid w:val="003D7265"/>
    <w:rsid w:val="003F30E7"/>
    <w:rsid w:val="003F3C62"/>
    <w:rsid w:val="003F5461"/>
    <w:rsid w:val="0040483D"/>
    <w:rsid w:val="00435622"/>
    <w:rsid w:val="00437A7A"/>
    <w:rsid w:val="00452820"/>
    <w:rsid w:val="004676A5"/>
    <w:rsid w:val="004841C5"/>
    <w:rsid w:val="004957D5"/>
    <w:rsid w:val="004B45E8"/>
    <w:rsid w:val="004C4666"/>
    <w:rsid w:val="004F09B4"/>
    <w:rsid w:val="00511462"/>
    <w:rsid w:val="0051799C"/>
    <w:rsid w:val="00524A81"/>
    <w:rsid w:val="005337B3"/>
    <w:rsid w:val="00540B53"/>
    <w:rsid w:val="00545650"/>
    <w:rsid w:val="00553D28"/>
    <w:rsid w:val="0058172C"/>
    <w:rsid w:val="005F0343"/>
    <w:rsid w:val="005F0D78"/>
    <w:rsid w:val="005F361E"/>
    <w:rsid w:val="006166DB"/>
    <w:rsid w:val="006260A6"/>
    <w:rsid w:val="00635B06"/>
    <w:rsid w:val="00636D95"/>
    <w:rsid w:val="00660E78"/>
    <w:rsid w:val="00680DAA"/>
    <w:rsid w:val="006966B5"/>
    <w:rsid w:val="006B536B"/>
    <w:rsid w:val="006D3B2F"/>
    <w:rsid w:val="00706E0B"/>
    <w:rsid w:val="00707653"/>
    <w:rsid w:val="00707F9F"/>
    <w:rsid w:val="00723C96"/>
    <w:rsid w:val="007B3D01"/>
    <w:rsid w:val="007B4637"/>
    <w:rsid w:val="00810DBB"/>
    <w:rsid w:val="0081325B"/>
    <w:rsid w:val="008236D0"/>
    <w:rsid w:val="008430B4"/>
    <w:rsid w:val="008B3998"/>
    <w:rsid w:val="008B715F"/>
    <w:rsid w:val="00906AA5"/>
    <w:rsid w:val="009159E5"/>
    <w:rsid w:val="0092099C"/>
    <w:rsid w:val="00932F24"/>
    <w:rsid w:val="009352E9"/>
    <w:rsid w:val="00943C1D"/>
    <w:rsid w:val="009549CB"/>
    <w:rsid w:val="00960718"/>
    <w:rsid w:val="00964E81"/>
    <w:rsid w:val="0096764B"/>
    <w:rsid w:val="009871AD"/>
    <w:rsid w:val="00993541"/>
    <w:rsid w:val="009A0DBE"/>
    <w:rsid w:val="009D2E00"/>
    <w:rsid w:val="009F38B4"/>
    <w:rsid w:val="009F728B"/>
    <w:rsid w:val="00A12B35"/>
    <w:rsid w:val="00A13BFB"/>
    <w:rsid w:val="00A21AFD"/>
    <w:rsid w:val="00A47561"/>
    <w:rsid w:val="00A63746"/>
    <w:rsid w:val="00A678E6"/>
    <w:rsid w:val="00A70701"/>
    <w:rsid w:val="00AD44F8"/>
    <w:rsid w:val="00AD4E37"/>
    <w:rsid w:val="00B05EDB"/>
    <w:rsid w:val="00B416A6"/>
    <w:rsid w:val="00B85839"/>
    <w:rsid w:val="00B8664F"/>
    <w:rsid w:val="00BA3643"/>
    <w:rsid w:val="00BB0859"/>
    <w:rsid w:val="00BC1089"/>
    <w:rsid w:val="00BC6C30"/>
    <w:rsid w:val="00BD3402"/>
    <w:rsid w:val="00BD5C7B"/>
    <w:rsid w:val="00BE7796"/>
    <w:rsid w:val="00C15356"/>
    <w:rsid w:val="00C159A1"/>
    <w:rsid w:val="00C435E8"/>
    <w:rsid w:val="00C66508"/>
    <w:rsid w:val="00CD067C"/>
    <w:rsid w:val="00CD07DC"/>
    <w:rsid w:val="00CD135C"/>
    <w:rsid w:val="00CE5AEA"/>
    <w:rsid w:val="00CE7A1D"/>
    <w:rsid w:val="00D13114"/>
    <w:rsid w:val="00D176DA"/>
    <w:rsid w:val="00D570A4"/>
    <w:rsid w:val="00D67194"/>
    <w:rsid w:val="00D840FE"/>
    <w:rsid w:val="00D8631B"/>
    <w:rsid w:val="00D92ED4"/>
    <w:rsid w:val="00DA3FCD"/>
    <w:rsid w:val="00E03071"/>
    <w:rsid w:val="00E3025E"/>
    <w:rsid w:val="00E32C2F"/>
    <w:rsid w:val="00E413C7"/>
    <w:rsid w:val="00E621B1"/>
    <w:rsid w:val="00E632AF"/>
    <w:rsid w:val="00E67AD1"/>
    <w:rsid w:val="00E9030F"/>
    <w:rsid w:val="00EC28DD"/>
    <w:rsid w:val="00ED5C82"/>
    <w:rsid w:val="00ED6BFC"/>
    <w:rsid w:val="00ED7919"/>
    <w:rsid w:val="00EE4A0A"/>
    <w:rsid w:val="00EE74C2"/>
    <w:rsid w:val="00F04686"/>
    <w:rsid w:val="00F05CCE"/>
    <w:rsid w:val="00F10789"/>
    <w:rsid w:val="00F23CD2"/>
    <w:rsid w:val="00F252B3"/>
    <w:rsid w:val="00F42020"/>
    <w:rsid w:val="00F77968"/>
    <w:rsid w:val="00F94DDE"/>
    <w:rsid w:val="00FA7C5B"/>
    <w:rsid w:val="00FC6472"/>
    <w:rsid w:val="00FD71A5"/>
    <w:rsid w:val="00FF0D9F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3B5A0-0EF9-46D4-AD9F-788DD003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7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660E78"/>
    <w:pPr>
      <w:ind w:left="1226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E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0E78"/>
    <w:rPr>
      <w:sz w:val="27"/>
      <w:szCs w:val="27"/>
    </w:rPr>
  </w:style>
  <w:style w:type="paragraph" w:styleId="a4">
    <w:name w:val="List Paragraph"/>
    <w:basedOn w:val="a"/>
    <w:uiPriority w:val="1"/>
    <w:qFormat/>
    <w:rsid w:val="00660E78"/>
    <w:pPr>
      <w:ind w:left="1631" w:firstLine="4"/>
      <w:jc w:val="both"/>
    </w:pPr>
  </w:style>
  <w:style w:type="paragraph" w:customStyle="1" w:styleId="TableParagraph">
    <w:name w:val="Table Paragraph"/>
    <w:basedOn w:val="a"/>
    <w:uiPriority w:val="1"/>
    <w:qFormat/>
    <w:rsid w:val="00660E78"/>
  </w:style>
  <w:style w:type="character" w:styleId="a5">
    <w:name w:val="Hyperlink"/>
    <w:basedOn w:val="a0"/>
    <w:uiPriority w:val="99"/>
    <w:unhideWhenUsed/>
    <w:rsid w:val="00332A8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7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719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67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719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B08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8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docs.cntd.ru/document/90276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LawUser</dc:creator>
  <cp:lastModifiedBy>admin</cp:lastModifiedBy>
  <cp:revision>2</cp:revision>
  <cp:lastPrinted>2020-06-16T12:08:00Z</cp:lastPrinted>
  <dcterms:created xsi:type="dcterms:W3CDTF">2023-10-04T14:33:00Z</dcterms:created>
  <dcterms:modified xsi:type="dcterms:W3CDTF">2023-10-04T14:33:00Z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LastSaved">
    <vt:filetime>2020-05-22T00:00:00Z</vt:filetime>
  </property>
</Properties>
</file>