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C6" w:rsidRDefault="00D45EC6" w:rsidP="00D45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5E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498F" w:rsidRDefault="00D45EC6" w:rsidP="00D45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5E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3062" w:rsidRDefault="00D45EC6" w:rsidP="00D45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</w:t>
      </w:r>
      <w:r w:rsidR="0028289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№</w:t>
      </w:r>
      <w:r w:rsidR="00282895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D45EC6" w:rsidRPr="003431EC" w:rsidRDefault="00D45EC6" w:rsidP="00D45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EC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  <w:r w:rsidRPr="003431EC">
        <w:rPr>
          <w:b/>
        </w:rPr>
        <w:t xml:space="preserve"> </w:t>
      </w:r>
      <w:r w:rsidRPr="003431EC">
        <w:rPr>
          <w:rFonts w:ascii="Times New Roman" w:hAnsi="Times New Roman" w:cs="Times New Roman"/>
          <w:b/>
          <w:sz w:val="24"/>
          <w:szCs w:val="24"/>
        </w:rPr>
        <w:t>коммунального назначения в сфере водоснабжения</w:t>
      </w:r>
    </w:p>
    <w:tbl>
      <w:tblPr>
        <w:tblW w:w="13755" w:type="dxa"/>
        <w:tblInd w:w="704" w:type="dxa"/>
        <w:tblLook w:val="04A0" w:firstRow="1" w:lastRow="0" w:firstColumn="1" w:lastColumn="0" w:noHBand="0" w:noVBand="1"/>
      </w:tblPr>
      <w:tblGrid>
        <w:gridCol w:w="503"/>
        <w:gridCol w:w="768"/>
        <w:gridCol w:w="3265"/>
        <w:gridCol w:w="3969"/>
        <w:gridCol w:w="5250"/>
      </w:tblGrid>
      <w:tr w:rsidR="003431EC" w:rsidRPr="00443062" w:rsidTr="003431EC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P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31EC" w:rsidRPr="003431EC" w:rsidRDefault="003431EC" w:rsidP="00343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Реестровый №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1EC" w:rsidRP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P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</w:t>
            </w: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ложение) имущества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Pr="003431EC" w:rsidRDefault="003431EC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протяженность и (или) иные параметры, характеризующие физические свойства недвижимого имущества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(наружное водоснабжение с запорной арматурой)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0,195 км.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89 мм., протяженность 0,025 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(наружное водоснабжение с запорной арматурой)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0,118 км.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100 мм., протяженность 0,155 км.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150 мм., протяженность 0,298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0,170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0,510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0,620км.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0,380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0,165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0,210 км. 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0,042 км. 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№2)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Трубы чугунные 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протяженность 0,110 км.</w:t>
            </w:r>
          </w:p>
        </w:tc>
      </w:tr>
      <w:tr w:rsidR="00385BA7" w:rsidRPr="00443062" w:rsidTr="00385B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0,125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0,214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0,092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0,048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0,224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0,408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0,046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0,050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0,192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0,086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0,044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0,045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0,078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0,090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0,070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0,045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0,160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0,140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0,210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0,280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0,110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0,145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0,020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0,050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0,038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0,090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0,110 км. 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0,160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0,180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(водовод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Южный 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0,045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0,085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0,065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 по ул. Спортивная)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 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 по ул. Спортивная 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 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0,025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 0,030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0,050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водовод  в санитарной зоне)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0,400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водовод  в санитарной зоне)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0,100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магистральный водовод в санитарной зоне)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300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1,200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внешнее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водоводное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кольцо  вокруг поселка)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400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2,700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водовод  от поселка до больницы)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 0,760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внутридомовой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ул.Заозерная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№9)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0,120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по ул. Юбилейная к                            д. № 28,№29,№30)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159-273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0,360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 дому №21 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159-273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(водопровод от дома №3 по ул. Школьная)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32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(водопровод 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бани)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65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 0,025 км.</w:t>
            </w:r>
          </w:p>
        </w:tc>
      </w:tr>
      <w:tr w:rsidR="00385BA7" w:rsidRPr="00443062" w:rsidTr="00385BA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наружное водоснабжение в две нитки от водовода Южный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дома №2/4)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пос.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Кузьмоловский</w:t>
            </w:r>
            <w:proofErr w:type="spellEnd"/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стальная Ду-100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протяженность 25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43062" w:rsidRDefault="00443062"/>
    <w:p w:rsidR="00443062" w:rsidRDefault="00443062"/>
    <w:p w:rsidR="00CF3F49" w:rsidRDefault="00CF3F49" w:rsidP="00DA7D9F">
      <w:pPr>
        <w:jc w:val="center"/>
        <w:rPr>
          <w:rFonts w:ascii="Times New Roman" w:hAnsi="Times New Roman" w:cs="Times New Roman"/>
        </w:rPr>
      </w:pPr>
    </w:p>
    <w:p w:rsidR="00CF3F49" w:rsidRDefault="00CF3F49" w:rsidP="00DA7D9F">
      <w:pPr>
        <w:jc w:val="center"/>
        <w:rPr>
          <w:rFonts w:ascii="Times New Roman" w:hAnsi="Times New Roman" w:cs="Times New Roman"/>
        </w:rPr>
      </w:pPr>
    </w:p>
    <w:p w:rsidR="00CF3F49" w:rsidRDefault="00CF3F49" w:rsidP="00DA7D9F">
      <w:pPr>
        <w:jc w:val="center"/>
        <w:rPr>
          <w:rFonts w:ascii="Times New Roman" w:hAnsi="Times New Roman" w:cs="Times New Roman"/>
        </w:rPr>
      </w:pPr>
    </w:p>
    <w:p w:rsidR="00CF3F49" w:rsidRDefault="00CF3F49" w:rsidP="00DA7D9F">
      <w:pPr>
        <w:jc w:val="center"/>
        <w:rPr>
          <w:rFonts w:ascii="Times New Roman" w:hAnsi="Times New Roman" w:cs="Times New Roman"/>
        </w:rPr>
      </w:pPr>
    </w:p>
    <w:p w:rsidR="00CF3F49" w:rsidRDefault="00CF3F49" w:rsidP="00DA7D9F">
      <w:pPr>
        <w:jc w:val="center"/>
        <w:rPr>
          <w:rFonts w:ascii="Times New Roman" w:hAnsi="Times New Roman" w:cs="Times New Roman"/>
        </w:rPr>
      </w:pPr>
    </w:p>
    <w:p w:rsidR="00DA7D9F" w:rsidRPr="00A47ADE" w:rsidRDefault="00DA7D9F" w:rsidP="00DA7D9F">
      <w:pPr>
        <w:jc w:val="center"/>
        <w:rPr>
          <w:rFonts w:ascii="Times New Roman" w:hAnsi="Times New Roman" w:cs="Times New Roman"/>
          <w:b/>
        </w:rPr>
      </w:pPr>
      <w:r w:rsidRPr="00A47ADE">
        <w:rPr>
          <w:rFonts w:ascii="Times New Roman" w:hAnsi="Times New Roman" w:cs="Times New Roman"/>
          <w:b/>
        </w:rPr>
        <w:lastRenderedPageBreak/>
        <w:t>Недвижимое имущество коммунального назначения в сфере водоснабжения</w:t>
      </w:r>
    </w:p>
    <w:tbl>
      <w:tblPr>
        <w:tblW w:w="1398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2179"/>
        <w:gridCol w:w="3207"/>
        <w:gridCol w:w="1964"/>
        <w:gridCol w:w="2572"/>
        <w:gridCol w:w="2506"/>
      </w:tblGrid>
      <w:tr w:rsidR="003431EC" w:rsidRPr="00443062" w:rsidTr="001431A3">
        <w:trPr>
          <w:trHeight w:val="14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P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31EC" w:rsidRPr="003431EC" w:rsidRDefault="003431EC" w:rsidP="00343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Реестровый №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1EC" w:rsidRP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недвижимого </w:t>
            </w: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P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</w:t>
            </w: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ложение)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недвижимого </w:t>
            </w: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P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(условный) номер муниципального недвижимого имущества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Площадь протяженность и (или) иные параметры, характеризующие физические свойства недвижимого имущества </w:t>
            </w:r>
          </w:p>
          <w:p w:rsid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431EC" w:rsidRPr="003431EC" w:rsidRDefault="003431EC" w:rsidP="003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C" w:rsidRPr="003431EC" w:rsidRDefault="003431EC" w:rsidP="003431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3431EC" w:rsidRPr="003132B2" w:rsidRDefault="003431EC" w:rsidP="003431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ЕГРН</w:t>
            </w:r>
          </w:p>
        </w:tc>
      </w:tr>
      <w:tr w:rsidR="00385BA7" w:rsidRPr="00443062" w:rsidTr="001431A3">
        <w:trPr>
          <w:trHeight w:val="14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431EC" w:rsidP="0031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3132B2" w:rsidRDefault="00385BA7" w:rsidP="0031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(насосная станция третьего подъема)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14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Кузьмоловский</w:t>
            </w:r>
            <w:proofErr w:type="spell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Рядового </w:t>
            </w:r>
            <w:proofErr w:type="spellStart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47:07:0505001:307              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8C7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6</w:t>
            </w:r>
            <w:r w:rsidR="008C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proofErr w:type="spellStart"/>
            <w:r w:rsidR="008C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31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№ 47-78-13/051/2010-106                     от 05.08.2010</w:t>
            </w:r>
          </w:p>
        </w:tc>
      </w:tr>
      <w:tr w:rsidR="00385BA7" w:rsidRPr="00443062" w:rsidTr="001431A3">
        <w:trPr>
          <w:trHeight w:val="14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431EC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(резервуар для хранения чистой воды №1)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14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район, Кузьмоловское городское поселение,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Кузьмоловский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47:07:0505001:898           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218 куб.</w:t>
            </w:r>
            <w:r w:rsidR="008C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№ 47-47-13/051/2010-148                     от 12.08.2010</w:t>
            </w:r>
          </w:p>
        </w:tc>
      </w:tr>
      <w:tr w:rsidR="00385BA7" w:rsidRPr="00443062" w:rsidTr="001431A3">
        <w:trPr>
          <w:trHeight w:val="2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431EC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(резервуар для хранения чистой воды №2)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14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район, Кузьмоловское городское поселение,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Кузьмоловский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47:07:0505001:900             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218 куб.</w:t>
            </w:r>
            <w:r w:rsidR="008C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№ 47-47-13/051/2010-149                     от 12.08.2010</w:t>
            </w:r>
          </w:p>
        </w:tc>
      </w:tr>
      <w:tr w:rsidR="00B5446D" w:rsidRPr="00443062" w:rsidTr="001431A3">
        <w:trPr>
          <w:trHeight w:val="2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Pr="00B5446D" w:rsidRDefault="003431EC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Pr="00B5446D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Pr="00B042A4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(резер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вуар для хранения чистой воды №3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Pr="00B042A4" w:rsidRDefault="00B5446D" w:rsidP="0014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район, Кузьмоловское городское поселение, </w:t>
            </w:r>
            <w:proofErr w:type="spellStart"/>
            <w:r w:rsidRPr="00B5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5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Pr="00B5446D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:07:0604007:47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Pr="00B042A4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604 куб.</w:t>
            </w:r>
            <w:r w:rsidR="008C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6D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B5446D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47-47-13/051/2010-150</w:t>
            </w:r>
          </w:p>
          <w:p w:rsidR="00B5446D" w:rsidRPr="00B042A4" w:rsidRDefault="00B5446D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12.08.2010</w:t>
            </w:r>
          </w:p>
        </w:tc>
      </w:tr>
      <w:tr w:rsidR="00385BA7" w:rsidRPr="00443062" w:rsidTr="001431A3">
        <w:trPr>
          <w:trHeight w:val="2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431EC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10100197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насосной станции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Всеволожский, п. Кузьмоловский, ул. Ленинградское шоссе, уч. 35-Б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47:07:0505001:5091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44,0 кв.</w:t>
            </w:r>
            <w:r w:rsidR="008C7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от 09.04.2020 № 47:07:0505001:5091-47/012/2020-2</w:t>
            </w:r>
          </w:p>
        </w:tc>
      </w:tr>
    </w:tbl>
    <w:p w:rsidR="00443062" w:rsidRPr="00443062" w:rsidRDefault="00443062" w:rsidP="00385BA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43062" w:rsidRPr="00443062" w:rsidSect="00CF3F49">
      <w:pgSz w:w="16838" w:h="11906" w:orient="landscape"/>
      <w:pgMar w:top="567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54"/>
    <w:rsid w:val="0011498F"/>
    <w:rsid w:val="001431A3"/>
    <w:rsid w:val="00282895"/>
    <w:rsid w:val="002B7454"/>
    <w:rsid w:val="003132B2"/>
    <w:rsid w:val="003431EC"/>
    <w:rsid w:val="00385BA7"/>
    <w:rsid w:val="00443062"/>
    <w:rsid w:val="0080454C"/>
    <w:rsid w:val="008C7CC0"/>
    <w:rsid w:val="00A47ADE"/>
    <w:rsid w:val="00B042A4"/>
    <w:rsid w:val="00B5446D"/>
    <w:rsid w:val="00CF3F49"/>
    <w:rsid w:val="00D45EC6"/>
    <w:rsid w:val="00D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C6BA-63C5-4711-B163-1D39E9D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2509-C4D2-4D39-94B0-BF1564D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2023-08-09T08:09:00Z</dcterms:created>
  <dcterms:modified xsi:type="dcterms:W3CDTF">2023-08-09T08:09:00Z</dcterms:modified>
</cp:coreProperties>
</file>