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04" w:rsidRPr="00176660" w:rsidRDefault="00250F90" w:rsidP="0065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6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2A" w:rsidRPr="00176660" w:rsidRDefault="0065062A" w:rsidP="0065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660" w:rsidRPr="00287683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683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76660" w:rsidRPr="00287683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683">
        <w:rPr>
          <w:rFonts w:ascii="Times New Roman" w:hAnsi="Times New Roman" w:cs="Times New Roman"/>
          <w:b/>
          <w:sz w:val="28"/>
          <w:szCs w:val="28"/>
        </w:rPr>
        <w:t>КУЗЬМОЛОВСКОЕ ГОРОДСКОЕ ПОСЕЛЕНИЕ</w:t>
      </w:r>
    </w:p>
    <w:p w:rsidR="00176660" w:rsidRPr="00287683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683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176660" w:rsidRPr="00287683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68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76660" w:rsidRPr="00287683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68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76638" w:rsidRDefault="00876638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76660" w:rsidRPr="00287683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87683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176660" w:rsidRPr="00176660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7683" w:rsidRPr="00876638" w:rsidRDefault="00876638" w:rsidP="0058152D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F9667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D7061">
        <w:rPr>
          <w:rFonts w:ascii="Times New Roman" w:hAnsi="Times New Roman" w:cs="Times New Roman"/>
          <w:b/>
          <w:sz w:val="32"/>
          <w:szCs w:val="32"/>
        </w:rPr>
        <w:t xml:space="preserve">29 </w:t>
      </w:r>
      <w:r w:rsidR="00287683" w:rsidRPr="00876638">
        <w:rPr>
          <w:rFonts w:ascii="Times New Roman" w:hAnsi="Times New Roman" w:cs="Times New Roman"/>
          <w:b/>
          <w:sz w:val="32"/>
          <w:szCs w:val="32"/>
        </w:rPr>
        <w:t>от «</w:t>
      </w:r>
      <w:r w:rsidR="00F96676">
        <w:rPr>
          <w:rFonts w:ascii="Times New Roman" w:hAnsi="Times New Roman" w:cs="Times New Roman"/>
          <w:b/>
          <w:sz w:val="32"/>
          <w:szCs w:val="32"/>
        </w:rPr>
        <w:t>08</w:t>
      </w:r>
      <w:r w:rsidR="00287683" w:rsidRPr="00876638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F96676">
        <w:rPr>
          <w:rFonts w:ascii="Times New Roman" w:hAnsi="Times New Roman" w:cs="Times New Roman"/>
          <w:b/>
          <w:sz w:val="32"/>
          <w:szCs w:val="32"/>
        </w:rPr>
        <w:t>н</w:t>
      </w:r>
      <w:r w:rsidR="00287683" w:rsidRPr="00876638">
        <w:rPr>
          <w:rFonts w:ascii="Times New Roman" w:hAnsi="Times New Roman" w:cs="Times New Roman"/>
          <w:b/>
          <w:sz w:val="32"/>
          <w:szCs w:val="32"/>
        </w:rPr>
        <w:t>оября 202</w:t>
      </w:r>
      <w:r w:rsidR="00F96676">
        <w:rPr>
          <w:rFonts w:ascii="Times New Roman" w:hAnsi="Times New Roman" w:cs="Times New Roman"/>
          <w:b/>
          <w:sz w:val="32"/>
          <w:szCs w:val="32"/>
        </w:rPr>
        <w:t>2</w:t>
      </w:r>
      <w:r w:rsidR="00287683" w:rsidRPr="00876638">
        <w:rPr>
          <w:rFonts w:ascii="Times New Roman" w:hAnsi="Times New Roman" w:cs="Times New Roman"/>
          <w:b/>
          <w:sz w:val="32"/>
          <w:szCs w:val="32"/>
        </w:rPr>
        <w:t xml:space="preserve"> года г. п. Кузьмоловский</w:t>
      </w:r>
    </w:p>
    <w:p w:rsidR="00287683" w:rsidRPr="006E74FC" w:rsidRDefault="00287683" w:rsidP="005815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683" w:rsidRPr="00287683" w:rsidRDefault="00287683" w:rsidP="0058152D">
      <w:pPr>
        <w:tabs>
          <w:tab w:val="right" w:pos="96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683">
        <w:rPr>
          <w:rFonts w:ascii="Times New Roman" w:hAnsi="Times New Roman" w:cs="Times New Roman"/>
          <w:b/>
          <w:sz w:val="28"/>
          <w:szCs w:val="28"/>
        </w:rPr>
        <w:t>О внесении изменений в Устав Муниципального казённого учреждения</w:t>
      </w:r>
    </w:p>
    <w:p w:rsidR="006A285B" w:rsidRDefault="00F8719B" w:rsidP="0058152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683">
        <w:rPr>
          <w:rFonts w:ascii="Times New Roman" w:hAnsi="Times New Roman" w:cs="Times New Roman"/>
          <w:b/>
          <w:sz w:val="28"/>
          <w:szCs w:val="28"/>
        </w:rPr>
        <w:t>«Специализированная служба в сфере погребения и похоронного дела муниципального образования «Кузь</w:t>
      </w:r>
      <w:r w:rsidR="00D46FA9" w:rsidRPr="00287683">
        <w:rPr>
          <w:rFonts w:ascii="Times New Roman" w:hAnsi="Times New Roman" w:cs="Times New Roman"/>
          <w:b/>
          <w:sz w:val="28"/>
          <w:szCs w:val="28"/>
        </w:rPr>
        <w:t>моловское городское поселение»</w:t>
      </w:r>
      <w:r w:rsidR="001D212C" w:rsidRPr="001D212C">
        <w:t xml:space="preserve"> </w:t>
      </w:r>
      <w:r w:rsidR="001D212C" w:rsidRPr="001D212C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 Ленинградской области</w:t>
      </w:r>
    </w:p>
    <w:p w:rsidR="001D212C" w:rsidRPr="00287683" w:rsidRDefault="001D212C" w:rsidP="0058152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B15" w:rsidRPr="00287683" w:rsidRDefault="00250F90" w:rsidP="0058152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768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2876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1754E" w:rsidRPr="00287683">
        <w:rPr>
          <w:rFonts w:ascii="Times New Roman" w:hAnsi="Times New Roman" w:cs="Times New Roman"/>
          <w:sz w:val="28"/>
          <w:szCs w:val="28"/>
        </w:rPr>
        <w:t xml:space="preserve"> от </w:t>
      </w:r>
      <w:r w:rsidRPr="00287683">
        <w:rPr>
          <w:rFonts w:ascii="Times New Roman" w:hAnsi="Times New Roman" w:cs="Times New Roman"/>
          <w:sz w:val="28"/>
          <w:szCs w:val="28"/>
        </w:rPr>
        <w:t>6</w:t>
      </w:r>
      <w:r w:rsidR="00D1754E" w:rsidRPr="0028768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87683">
        <w:rPr>
          <w:rFonts w:ascii="Times New Roman" w:hAnsi="Times New Roman" w:cs="Times New Roman"/>
          <w:sz w:val="28"/>
          <w:szCs w:val="28"/>
        </w:rPr>
        <w:t>2003</w:t>
      </w:r>
      <w:r w:rsidR="00D1754E" w:rsidRPr="0028768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8768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5A3AC7" w:rsidRPr="00287683">
        <w:rPr>
          <w:rFonts w:ascii="Times New Roman" w:hAnsi="Times New Roman" w:cs="Times New Roman"/>
          <w:sz w:val="28"/>
          <w:szCs w:val="28"/>
        </w:rPr>
        <w:t xml:space="preserve">с п. 1.1. </w:t>
      </w:r>
      <w:r w:rsidR="003F72E6" w:rsidRPr="00287683">
        <w:rPr>
          <w:rFonts w:ascii="Times New Roman" w:hAnsi="Times New Roman" w:cs="Times New Roman"/>
          <w:sz w:val="28"/>
          <w:szCs w:val="28"/>
        </w:rPr>
        <w:t>Положени</w:t>
      </w:r>
      <w:r w:rsidR="005A3AC7" w:rsidRPr="00287683">
        <w:rPr>
          <w:rFonts w:ascii="Times New Roman" w:hAnsi="Times New Roman" w:cs="Times New Roman"/>
          <w:sz w:val="28"/>
          <w:szCs w:val="28"/>
        </w:rPr>
        <w:t>я</w:t>
      </w:r>
      <w:r w:rsidR="003F72E6" w:rsidRPr="00287683">
        <w:rPr>
          <w:rFonts w:ascii="Times New Roman" w:hAnsi="Times New Roman" w:cs="Times New Roman"/>
          <w:sz w:val="28"/>
          <w:szCs w:val="28"/>
        </w:rPr>
        <w:t xml:space="preserve"> «О порядке создания, реорганизации и ликвидации муниципальных предприятий и муниципальных учреждений МО Кузьмоловское городское поселение Всеволожского муниципального района Ленинградской области», утверждённого решением Совета депутатов №152 от 30.05.2007, </w:t>
      </w:r>
      <w:r w:rsidR="00EB687A">
        <w:rPr>
          <w:rFonts w:ascii="Times New Roman" w:hAnsi="Times New Roman" w:cs="Times New Roman"/>
          <w:sz w:val="28"/>
          <w:szCs w:val="28"/>
        </w:rPr>
        <w:t>во исполнени</w:t>
      </w:r>
      <w:r w:rsidR="0058152D">
        <w:rPr>
          <w:rFonts w:ascii="Times New Roman" w:hAnsi="Times New Roman" w:cs="Times New Roman"/>
          <w:sz w:val="28"/>
          <w:szCs w:val="28"/>
        </w:rPr>
        <w:t>е</w:t>
      </w:r>
      <w:r w:rsidR="00EB687A">
        <w:rPr>
          <w:rFonts w:ascii="Times New Roman" w:hAnsi="Times New Roman" w:cs="Times New Roman"/>
          <w:sz w:val="28"/>
          <w:szCs w:val="28"/>
        </w:rPr>
        <w:t xml:space="preserve"> предупреждения </w:t>
      </w:r>
      <w:r w:rsidR="0058152D">
        <w:rPr>
          <w:rFonts w:ascii="Times New Roman" w:hAnsi="Times New Roman" w:cs="Times New Roman"/>
          <w:sz w:val="28"/>
          <w:szCs w:val="28"/>
        </w:rPr>
        <w:t xml:space="preserve">Ленинградского УФАС России от 11.04.2022 №ПД/06/06, а также решения Арбитражного суда города Санкт-Петербурга и Ленинградской области от 05.10.2022 по делу №А56-49471/2022  </w:t>
      </w:r>
      <w:r w:rsidR="00B35B15" w:rsidRPr="00287683">
        <w:rPr>
          <w:rFonts w:ascii="Times New Roman" w:hAnsi="Times New Roman" w:cs="Times New Roman"/>
          <w:sz w:val="28"/>
          <w:szCs w:val="28"/>
        </w:rPr>
        <w:t>совет депутатов принял</w:t>
      </w:r>
    </w:p>
    <w:p w:rsidR="00B35B15" w:rsidRPr="00287683" w:rsidRDefault="00B35B15" w:rsidP="0058152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B15" w:rsidRPr="00876638" w:rsidRDefault="00B35B15" w:rsidP="0058152D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638">
        <w:rPr>
          <w:rFonts w:ascii="Times New Roman" w:hAnsi="Times New Roman" w:cs="Times New Roman"/>
          <w:b/>
          <w:sz w:val="32"/>
          <w:szCs w:val="32"/>
        </w:rPr>
        <w:t>РЕШЕНИЕ:</w:t>
      </w:r>
    </w:p>
    <w:p w:rsidR="00B35B15" w:rsidRPr="00287683" w:rsidRDefault="00B35B15" w:rsidP="0058152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28CC" w:rsidRDefault="001B35A0" w:rsidP="00F328CC">
      <w:pPr>
        <w:pStyle w:val="a6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35A0">
        <w:rPr>
          <w:rFonts w:ascii="Times New Roman" w:hAnsi="Times New Roman" w:cs="Times New Roman"/>
          <w:sz w:val="28"/>
          <w:szCs w:val="28"/>
        </w:rPr>
        <w:t xml:space="preserve">Исключить из подпункта 2 пункта 2.2 главы 2 </w:t>
      </w:r>
      <w:r w:rsidR="003E09C2" w:rsidRPr="003E09C2">
        <w:rPr>
          <w:rFonts w:ascii="Times New Roman" w:hAnsi="Times New Roman" w:cs="Times New Roman"/>
          <w:sz w:val="28"/>
          <w:szCs w:val="28"/>
        </w:rPr>
        <w:t>МКУ «Специализированная служба в сфере погребения и похоронного дела» МО «Кузьмоловское городское поселение»</w:t>
      </w:r>
      <w:r w:rsidR="00F328CC">
        <w:rPr>
          <w:rFonts w:ascii="Times New Roman" w:hAnsi="Times New Roman" w:cs="Times New Roman"/>
          <w:sz w:val="28"/>
          <w:szCs w:val="28"/>
        </w:rPr>
        <w:t xml:space="preserve"> следующий текст:</w:t>
      </w:r>
    </w:p>
    <w:p w:rsidR="001B35A0" w:rsidRPr="001B35A0" w:rsidRDefault="00F328CC" w:rsidP="00F328CC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35A0" w:rsidRPr="001B35A0">
        <w:rPr>
          <w:rFonts w:ascii="Times New Roman" w:hAnsi="Times New Roman" w:cs="Times New Roman"/>
          <w:sz w:val="28"/>
          <w:szCs w:val="28"/>
        </w:rPr>
        <w:t xml:space="preserve">выполнение отдельных муниципальных функций органов местного самоуправления городского поселения в сфере организации ритуальных услуг и содержания мест захоронения: организации родственных захоронений, семейных (родовых) захоронений и иных захоронений, а также предоставление </w:t>
      </w:r>
      <w:r w:rsidR="001B35A0" w:rsidRPr="001B35A0">
        <w:rPr>
          <w:rFonts w:ascii="Times New Roman" w:hAnsi="Times New Roman" w:cs="Times New Roman"/>
          <w:sz w:val="28"/>
          <w:szCs w:val="28"/>
        </w:rPr>
        <w:lastRenderedPageBreak/>
        <w:t>ниши в стене скорби; предоставление земельного участка (места) для одиночного захоронения, родственных захоронений, семейных (родовых), почетных, воинских, братских (общих) захоронений, а захоронений в стенах скорби на объектах похоронного значения; выдача удостоверения о захоронении (</w:t>
      </w:r>
      <w:proofErr w:type="spellStart"/>
      <w:r w:rsidR="001B35A0" w:rsidRPr="001B35A0">
        <w:rPr>
          <w:rFonts w:ascii="Times New Roman" w:hAnsi="Times New Roman" w:cs="Times New Roman"/>
          <w:sz w:val="28"/>
          <w:szCs w:val="28"/>
        </w:rPr>
        <w:t>подзахоронении</w:t>
      </w:r>
      <w:proofErr w:type="spellEnd"/>
      <w:r w:rsidR="001B35A0" w:rsidRPr="001B35A0">
        <w:rPr>
          <w:rFonts w:ascii="Times New Roman" w:hAnsi="Times New Roman" w:cs="Times New Roman"/>
          <w:sz w:val="28"/>
          <w:szCs w:val="28"/>
        </w:rPr>
        <w:t xml:space="preserve">) установленного образца; выдача разрешения на установку (замену) надмогильного сооружения (надгробия); подготовка предложений по перезахоронению останков умерших в соответствии с действующим законодательством; организация перезахоронений останков погибших при обнаружении старых военных и ранее неизвестных захоронений и обеспечение обозначения и регистрации места захоронения; ведение первичного учета всех видов захоронений (захоронений урн с прахом) в муниципальной электронной базе захоронений; ведение первичной регистрации установки и замены надмогильных сооружений (надгробий), а также иных работ, приводящих к изменению состояния и статуса захоронения в муниципальной электронной базе захоронений; проведение ежегодного мониторинга состояния организации похоронного дела на территории муниципального образования «Кузьмоловское городское поселение» Всеволожского муниципального района Ленинградской области. </w:t>
      </w:r>
    </w:p>
    <w:p w:rsidR="00B35B15" w:rsidRDefault="00B35B15" w:rsidP="001B35A0">
      <w:pPr>
        <w:pStyle w:val="a6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35A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453072" w:rsidRPr="001B35A0">
        <w:rPr>
          <w:rFonts w:ascii="Times New Roman" w:hAnsi="Times New Roman" w:cs="Times New Roman"/>
          <w:sz w:val="28"/>
          <w:szCs w:val="28"/>
        </w:rPr>
        <w:t>Устав Мун</w:t>
      </w:r>
      <w:r w:rsidR="00233EB9" w:rsidRPr="001B35A0">
        <w:rPr>
          <w:rFonts w:ascii="Times New Roman" w:hAnsi="Times New Roman" w:cs="Times New Roman"/>
          <w:sz w:val="28"/>
          <w:szCs w:val="28"/>
        </w:rPr>
        <w:t xml:space="preserve">иципального казённого учреждения </w:t>
      </w:r>
      <w:r w:rsidR="00453072" w:rsidRPr="001B35A0">
        <w:rPr>
          <w:rFonts w:ascii="Times New Roman" w:hAnsi="Times New Roman" w:cs="Times New Roman"/>
          <w:sz w:val="28"/>
          <w:szCs w:val="28"/>
        </w:rPr>
        <w:t>«Специализированная служба в сфере погребения и похоронного дела</w:t>
      </w:r>
      <w:r w:rsidR="00F328CC">
        <w:rPr>
          <w:rFonts w:ascii="Times New Roman" w:hAnsi="Times New Roman" w:cs="Times New Roman"/>
          <w:sz w:val="28"/>
          <w:szCs w:val="28"/>
        </w:rPr>
        <w:t>»</w:t>
      </w:r>
      <w:r w:rsidR="00453072" w:rsidRPr="001B35A0">
        <w:rPr>
          <w:rFonts w:ascii="Times New Roman" w:hAnsi="Times New Roman" w:cs="Times New Roman"/>
          <w:sz w:val="28"/>
          <w:szCs w:val="28"/>
        </w:rPr>
        <w:t xml:space="preserve"> </w:t>
      </w:r>
      <w:r w:rsidR="00F328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53072" w:rsidRPr="001B35A0">
        <w:rPr>
          <w:rFonts w:ascii="Times New Roman" w:hAnsi="Times New Roman" w:cs="Times New Roman"/>
          <w:sz w:val="28"/>
          <w:szCs w:val="28"/>
        </w:rPr>
        <w:t>«Кузьмоловское городское поселение»</w:t>
      </w:r>
      <w:r w:rsidRPr="001B35A0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287683" w:rsidRPr="001B35A0">
        <w:rPr>
          <w:rFonts w:ascii="Times New Roman" w:hAnsi="Times New Roman" w:cs="Times New Roman"/>
          <w:sz w:val="28"/>
          <w:szCs w:val="28"/>
        </w:rPr>
        <w:t>»</w:t>
      </w:r>
      <w:r w:rsidRPr="001B35A0">
        <w:rPr>
          <w:rFonts w:ascii="Times New Roman" w:hAnsi="Times New Roman" w:cs="Times New Roman"/>
          <w:sz w:val="28"/>
          <w:szCs w:val="28"/>
        </w:rPr>
        <w:t xml:space="preserve"> (Приложение1).</w:t>
      </w:r>
    </w:p>
    <w:p w:rsidR="003A64AE" w:rsidRDefault="004F4A22" w:rsidP="003A64AE">
      <w:pPr>
        <w:pStyle w:val="a6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A22">
        <w:rPr>
          <w:rFonts w:ascii="Times New Roman" w:hAnsi="Times New Roman" w:cs="Times New Roman"/>
          <w:sz w:val="28"/>
          <w:szCs w:val="28"/>
        </w:rPr>
        <w:t>На основании настоящего решения о внесении изменений в Устав</w:t>
      </w:r>
      <w:r w:rsidRPr="004F4A22">
        <w:t xml:space="preserve"> </w:t>
      </w:r>
      <w:r w:rsidRPr="004F4A22">
        <w:rPr>
          <w:rFonts w:ascii="Times New Roman" w:hAnsi="Times New Roman" w:cs="Times New Roman"/>
          <w:sz w:val="28"/>
          <w:szCs w:val="28"/>
        </w:rPr>
        <w:t xml:space="preserve">МКУ «Спецслужба в сфере погребения и похоронного дела» МО «Кузьмоловское ГП» </w:t>
      </w:r>
      <w:r w:rsidR="003A64AE">
        <w:rPr>
          <w:rFonts w:ascii="Times New Roman" w:hAnsi="Times New Roman" w:cs="Times New Roman"/>
          <w:sz w:val="28"/>
          <w:szCs w:val="28"/>
        </w:rPr>
        <w:t xml:space="preserve">изъять в соответствии с ст.296 ГК РФ </w:t>
      </w:r>
      <w:r w:rsidRPr="004F4A22">
        <w:rPr>
          <w:rFonts w:ascii="Times New Roman" w:hAnsi="Times New Roman" w:cs="Times New Roman"/>
          <w:sz w:val="28"/>
          <w:szCs w:val="28"/>
        </w:rPr>
        <w:t>в казну муниципального образования</w:t>
      </w:r>
      <w:r w:rsidR="003A64AE" w:rsidRPr="003A64AE">
        <w:t xml:space="preserve"> </w:t>
      </w:r>
      <w:r w:rsidR="003A64AE" w:rsidRPr="003A64AE">
        <w:rPr>
          <w:rFonts w:ascii="Times New Roman" w:hAnsi="Times New Roman" w:cs="Times New Roman"/>
          <w:sz w:val="28"/>
          <w:szCs w:val="28"/>
        </w:rPr>
        <w:t>излишнее</w:t>
      </w:r>
      <w:r w:rsidR="003A64AE">
        <w:rPr>
          <w:rFonts w:ascii="Times New Roman" w:hAnsi="Times New Roman" w:cs="Times New Roman"/>
          <w:sz w:val="28"/>
          <w:szCs w:val="28"/>
        </w:rPr>
        <w:t xml:space="preserve"> имущество учреждения</w:t>
      </w:r>
      <w:r w:rsidR="003A64AE" w:rsidRPr="003A64AE">
        <w:rPr>
          <w:rFonts w:ascii="Times New Roman" w:hAnsi="Times New Roman" w:cs="Times New Roman"/>
          <w:sz w:val="28"/>
          <w:szCs w:val="28"/>
        </w:rPr>
        <w:t xml:space="preserve">, </w:t>
      </w:r>
      <w:r w:rsidR="003A64AE">
        <w:rPr>
          <w:rFonts w:ascii="Times New Roman" w:hAnsi="Times New Roman" w:cs="Times New Roman"/>
          <w:sz w:val="28"/>
          <w:szCs w:val="28"/>
        </w:rPr>
        <w:t xml:space="preserve">не соответствующее </w:t>
      </w:r>
      <w:r w:rsidR="003A64AE" w:rsidRPr="003A64AE">
        <w:rPr>
          <w:rFonts w:ascii="Times New Roman" w:hAnsi="Times New Roman" w:cs="Times New Roman"/>
          <w:sz w:val="28"/>
          <w:szCs w:val="28"/>
        </w:rPr>
        <w:t xml:space="preserve">целям </w:t>
      </w:r>
      <w:r w:rsidR="003A64AE">
        <w:rPr>
          <w:rFonts w:ascii="Times New Roman" w:hAnsi="Times New Roman" w:cs="Times New Roman"/>
          <w:sz w:val="28"/>
          <w:szCs w:val="28"/>
        </w:rPr>
        <w:t>его</w:t>
      </w:r>
      <w:r w:rsidR="003A64AE" w:rsidRPr="003A64AE">
        <w:rPr>
          <w:rFonts w:ascii="Times New Roman" w:hAnsi="Times New Roman" w:cs="Times New Roman"/>
          <w:sz w:val="28"/>
          <w:szCs w:val="28"/>
        </w:rPr>
        <w:t xml:space="preserve"> деятельности, назначени</w:t>
      </w:r>
      <w:r w:rsidR="003A64AE">
        <w:rPr>
          <w:rFonts w:ascii="Times New Roman" w:hAnsi="Times New Roman" w:cs="Times New Roman"/>
          <w:sz w:val="28"/>
          <w:szCs w:val="28"/>
        </w:rPr>
        <w:t>ю</w:t>
      </w:r>
      <w:r w:rsidR="003A64AE" w:rsidRPr="003A64AE">
        <w:rPr>
          <w:rFonts w:ascii="Times New Roman" w:hAnsi="Times New Roman" w:cs="Times New Roman"/>
          <w:sz w:val="28"/>
          <w:szCs w:val="28"/>
        </w:rPr>
        <w:t xml:space="preserve"> этого имущества, закрепленное за учреждением либо приобретенное учреждением за счет средств, выделенных ему собственником на приобретение этого имущества</w:t>
      </w:r>
      <w:r w:rsidR="003A64AE">
        <w:rPr>
          <w:rFonts w:ascii="Times New Roman" w:hAnsi="Times New Roman" w:cs="Times New Roman"/>
          <w:sz w:val="28"/>
          <w:szCs w:val="28"/>
        </w:rPr>
        <w:t>. В том числе</w:t>
      </w:r>
      <w:r w:rsidR="003A64AE" w:rsidRPr="003A64AE">
        <w:rPr>
          <w:rFonts w:ascii="Times New Roman" w:hAnsi="Times New Roman" w:cs="Times New Roman"/>
          <w:sz w:val="28"/>
          <w:szCs w:val="28"/>
        </w:rPr>
        <w:t xml:space="preserve"> </w:t>
      </w:r>
      <w:r w:rsidR="003A64AE">
        <w:rPr>
          <w:rFonts w:ascii="Times New Roman" w:hAnsi="Times New Roman" w:cs="Times New Roman"/>
          <w:sz w:val="28"/>
          <w:szCs w:val="28"/>
        </w:rPr>
        <w:t>п</w:t>
      </w:r>
      <w:r w:rsidR="003A64AE" w:rsidRPr="000B7A63">
        <w:rPr>
          <w:rFonts w:ascii="Times New Roman" w:hAnsi="Times New Roman" w:cs="Times New Roman"/>
          <w:sz w:val="28"/>
          <w:szCs w:val="28"/>
        </w:rPr>
        <w:t xml:space="preserve">рекратить право </w:t>
      </w:r>
      <w:r w:rsidR="00392A6B">
        <w:rPr>
          <w:rFonts w:ascii="Times New Roman" w:hAnsi="Times New Roman" w:cs="Times New Roman"/>
          <w:sz w:val="28"/>
          <w:szCs w:val="28"/>
        </w:rPr>
        <w:t>постоянного (бессрочного) пользования</w:t>
      </w:r>
      <w:r w:rsidR="003A64AE">
        <w:rPr>
          <w:rFonts w:ascii="Times New Roman" w:hAnsi="Times New Roman" w:cs="Times New Roman"/>
          <w:sz w:val="28"/>
          <w:szCs w:val="28"/>
        </w:rPr>
        <w:t xml:space="preserve"> </w:t>
      </w:r>
      <w:r w:rsidR="003A64AE" w:rsidRPr="00D665CE">
        <w:rPr>
          <w:rFonts w:ascii="Times New Roman" w:hAnsi="Times New Roman" w:cs="Times New Roman"/>
          <w:sz w:val="28"/>
          <w:szCs w:val="28"/>
        </w:rPr>
        <w:t>Муниципально</w:t>
      </w:r>
      <w:r w:rsidR="003A64AE" w:rsidRPr="001935C8">
        <w:rPr>
          <w:rFonts w:ascii="Times New Roman" w:hAnsi="Times New Roman" w:cs="Times New Roman"/>
          <w:sz w:val="28"/>
          <w:szCs w:val="28"/>
        </w:rPr>
        <w:t>го</w:t>
      </w:r>
      <w:r w:rsidR="003A64AE" w:rsidRPr="00D665CE">
        <w:rPr>
          <w:rFonts w:ascii="Times New Roman" w:hAnsi="Times New Roman" w:cs="Times New Roman"/>
          <w:sz w:val="28"/>
          <w:szCs w:val="28"/>
        </w:rPr>
        <w:t xml:space="preserve"> казённо</w:t>
      </w:r>
      <w:r w:rsidR="003A64AE">
        <w:rPr>
          <w:rFonts w:ascii="Times New Roman" w:hAnsi="Times New Roman" w:cs="Times New Roman"/>
          <w:sz w:val="28"/>
          <w:szCs w:val="28"/>
        </w:rPr>
        <w:t>го</w:t>
      </w:r>
      <w:r w:rsidR="003A64AE" w:rsidRPr="00D665C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A64AE">
        <w:rPr>
          <w:rFonts w:ascii="Times New Roman" w:hAnsi="Times New Roman" w:cs="Times New Roman"/>
          <w:sz w:val="28"/>
          <w:szCs w:val="28"/>
        </w:rPr>
        <w:t>я</w:t>
      </w:r>
      <w:r w:rsidR="003A64AE" w:rsidRPr="00D665CE">
        <w:rPr>
          <w:rFonts w:ascii="Times New Roman" w:hAnsi="Times New Roman" w:cs="Times New Roman"/>
          <w:sz w:val="28"/>
          <w:szCs w:val="28"/>
        </w:rPr>
        <w:t xml:space="preserve"> «Специализированная служба в сфере погребения и похоронного дела» муниципального образования «Кузьмоловское городское поселение» Всеволожского муниципального района Ленинградской области</w:t>
      </w:r>
      <w:r w:rsidR="003A64AE">
        <w:rPr>
          <w:rFonts w:ascii="Times New Roman" w:hAnsi="Times New Roman" w:cs="Times New Roman"/>
          <w:sz w:val="28"/>
          <w:szCs w:val="28"/>
        </w:rPr>
        <w:t xml:space="preserve"> (ИНН </w:t>
      </w:r>
      <w:r w:rsidR="00B67815" w:rsidRPr="00B67815">
        <w:rPr>
          <w:rFonts w:ascii="Times New Roman" w:hAnsi="Times New Roman" w:cs="Times New Roman"/>
          <w:sz w:val="28"/>
          <w:szCs w:val="28"/>
        </w:rPr>
        <w:t>4703149322</w:t>
      </w:r>
      <w:r w:rsidR="00B67815">
        <w:rPr>
          <w:rFonts w:ascii="Times New Roman" w:hAnsi="Times New Roman" w:cs="Times New Roman"/>
          <w:sz w:val="28"/>
          <w:szCs w:val="28"/>
        </w:rPr>
        <w:t>, ОГРН</w:t>
      </w:r>
      <w:r w:rsidR="00B67815" w:rsidRPr="00B67815">
        <w:rPr>
          <w:rFonts w:ascii="TimesNewRomanPSMT" w:hAnsi="TimesNewRomanPSMT" w:cs="TimesNewRomanPSMT"/>
          <w:sz w:val="24"/>
          <w:szCs w:val="24"/>
        </w:rPr>
        <w:t xml:space="preserve"> </w:t>
      </w:r>
      <w:r w:rsidR="00B67815" w:rsidRPr="00B67815">
        <w:rPr>
          <w:rFonts w:ascii="Times New Roman" w:hAnsi="Times New Roman" w:cs="Times New Roman"/>
          <w:sz w:val="28"/>
          <w:szCs w:val="28"/>
        </w:rPr>
        <w:t>1174704004540</w:t>
      </w:r>
      <w:r w:rsidR="00B67815">
        <w:rPr>
          <w:rFonts w:ascii="Times New Roman" w:hAnsi="Times New Roman" w:cs="Times New Roman"/>
          <w:sz w:val="28"/>
          <w:szCs w:val="28"/>
        </w:rPr>
        <w:t>)</w:t>
      </w:r>
      <w:r w:rsidR="003A64AE">
        <w:rPr>
          <w:rFonts w:ascii="Times New Roman" w:hAnsi="Times New Roman" w:cs="Times New Roman"/>
          <w:sz w:val="28"/>
          <w:szCs w:val="28"/>
        </w:rPr>
        <w:t xml:space="preserve"> </w:t>
      </w:r>
      <w:r w:rsidR="003A64AE" w:rsidRPr="000B7A63">
        <w:rPr>
          <w:rFonts w:ascii="Times New Roman" w:hAnsi="Times New Roman" w:cs="Times New Roman"/>
          <w:sz w:val="28"/>
          <w:szCs w:val="28"/>
        </w:rPr>
        <w:t>на земельны</w:t>
      </w:r>
      <w:r w:rsidR="003A64AE">
        <w:rPr>
          <w:rFonts w:ascii="Times New Roman" w:hAnsi="Times New Roman" w:cs="Times New Roman"/>
          <w:sz w:val="28"/>
          <w:szCs w:val="28"/>
        </w:rPr>
        <w:t>е</w:t>
      </w:r>
      <w:r w:rsidR="003A64AE" w:rsidRPr="000B7A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A64AE">
        <w:rPr>
          <w:rFonts w:ascii="Times New Roman" w:hAnsi="Times New Roman" w:cs="Times New Roman"/>
          <w:sz w:val="28"/>
          <w:szCs w:val="28"/>
        </w:rPr>
        <w:t>и с кадастровыми номерами:</w:t>
      </w:r>
      <w:r w:rsidR="003A64AE" w:rsidRPr="000B7A63">
        <w:rPr>
          <w:rFonts w:ascii="Times New Roman" w:hAnsi="Times New Roman" w:cs="Times New Roman"/>
          <w:sz w:val="28"/>
          <w:szCs w:val="28"/>
        </w:rPr>
        <w:t xml:space="preserve"> </w:t>
      </w:r>
      <w:r w:rsidR="003A64AE" w:rsidRPr="001935C8">
        <w:rPr>
          <w:rFonts w:ascii="Times New Roman" w:hAnsi="Times New Roman" w:cs="Times New Roman"/>
          <w:sz w:val="28"/>
          <w:szCs w:val="28"/>
        </w:rPr>
        <w:t>47:07:0516001:324</w:t>
      </w:r>
      <w:r w:rsidR="003A64AE">
        <w:rPr>
          <w:rFonts w:ascii="Times New Roman" w:hAnsi="Times New Roman" w:cs="Times New Roman"/>
          <w:sz w:val="28"/>
          <w:szCs w:val="28"/>
        </w:rPr>
        <w:t xml:space="preserve">, 47:07:0516001:325, </w:t>
      </w:r>
      <w:r w:rsidR="003A64AE" w:rsidRPr="001935C8">
        <w:rPr>
          <w:rFonts w:ascii="Times New Roman" w:hAnsi="Times New Roman" w:cs="Times New Roman"/>
          <w:sz w:val="28"/>
          <w:szCs w:val="28"/>
        </w:rPr>
        <w:t>47:07:0516001:326</w:t>
      </w:r>
      <w:r w:rsidR="003A64AE" w:rsidRPr="003A64AE">
        <w:rPr>
          <w:rFonts w:ascii="Times New Roman" w:hAnsi="Times New Roman" w:cs="Times New Roman"/>
          <w:sz w:val="28"/>
          <w:szCs w:val="28"/>
        </w:rPr>
        <w:t>.</w:t>
      </w:r>
    </w:p>
    <w:p w:rsidR="00392A6B" w:rsidRDefault="00392A6B" w:rsidP="001B35A0">
      <w:pPr>
        <w:pStyle w:val="a6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A6B">
        <w:rPr>
          <w:rFonts w:ascii="Times New Roman" w:hAnsi="Times New Roman" w:cs="Times New Roman"/>
          <w:sz w:val="28"/>
          <w:szCs w:val="28"/>
        </w:rPr>
        <w:t xml:space="preserve">Направить на государственную регистрацию настоящие изменения в Устав МКУ </w:t>
      </w:r>
      <w:r w:rsidR="00B67815" w:rsidRPr="00B67815">
        <w:rPr>
          <w:rFonts w:ascii="Times New Roman" w:hAnsi="Times New Roman" w:cs="Times New Roman"/>
          <w:sz w:val="28"/>
          <w:szCs w:val="28"/>
        </w:rPr>
        <w:t xml:space="preserve">«Специализированная служба в сфере погребения и похоронного дела» МО «Кузьмоловское городское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773D62">
        <w:rPr>
          <w:rFonts w:ascii="Times New Roman" w:hAnsi="Times New Roman" w:cs="Times New Roman"/>
          <w:sz w:val="28"/>
          <w:szCs w:val="28"/>
        </w:rPr>
        <w:t xml:space="preserve">15 </w:t>
      </w:r>
      <w:r w:rsidR="00B67815">
        <w:rPr>
          <w:rFonts w:ascii="Times New Roman" w:hAnsi="Times New Roman" w:cs="Times New Roman"/>
          <w:sz w:val="28"/>
          <w:szCs w:val="28"/>
        </w:rPr>
        <w:t>ноя</w:t>
      </w:r>
      <w:r w:rsidR="00773D62">
        <w:rPr>
          <w:rFonts w:ascii="Times New Roman" w:hAnsi="Times New Roman" w:cs="Times New Roman"/>
          <w:sz w:val="28"/>
          <w:szCs w:val="28"/>
        </w:rPr>
        <w:t>бря 2022 года</w:t>
      </w:r>
      <w:r w:rsidRPr="00392A6B">
        <w:rPr>
          <w:rFonts w:ascii="Times New Roman" w:hAnsi="Times New Roman" w:cs="Times New Roman"/>
          <w:sz w:val="28"/>
          <w:szCs w:val="28"/>
        </w:rPr>
        <w:t>.</w:t>
      </w:r>
    </w:p>
    <w:p w:rsidR="00392A6B" w:rsidRDefault="00B35B15" w:rsidP="001B35A0">
      <w:pPr>
        <w:pStyle w:val="a6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A6B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вступает в силу </w:t>
      </w:r>
      <w:r w:rsidR="00BD644A" w:rsidRPr="00392A6B">
        <w:rPr>
          <w:rFonts w:ascii="Times New Roman" w:hAnsi="Times New Roman" w:cs="Times New Roman"/>
          <w:sz w:val="28"/>
          <w:szCs w:val="28"/>
        </w:rPr>
        <w:t>с момента его принятия</w:t>
      </w:r>
      <w:r w:rsidRPr="00392A6B">
        <w:rPr>
          <w:rFonts w:ascii="Times New Roman" w:hAnsi="Times New Roman" w:cs="Times New Roman"/>
          <w:sz w:val="28"/>
          <w:szCs w:val="28"/>
        </w:rPr>
        <w:t>.</w:t>
      </w:r>
    </w:p>
    <w:p w:rsidR="00E018DC" w:rsidRDefault="00E018DC" w:rsidP="001B35A0">
      <w:pPr>
        <w:pStyle w:val="a6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Решения вступает в силу с 21 ноября 2022 года.</w:t>
      </w:r>
    </w:p>
    <w:p w:rsidR="00B35B15" w:rsidRPr="00E018DC" w:rsidRDefault="00B35B15" w:rsidP="001B35A0">
      <w:pPr>
        <w:pStyle w:val="a6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8D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018DC" w:rsidRPr="00E018DC">
        <w:rPr>
          <w:rFonts w:ascii="Times New Roman" w:hAnsi="Times New Roman" w:cs="Times New Roman"/>
          <w:sz w:val="28"/>
          <w:szCs w:val="28"/>
        </w:rPr>
        <w:t>исполнения</w:t>
      </w:r>
      <w:r w:rsidRPr="00E018DC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главу</w:t>
      </w:r>
      <w:r w:rsidR="00E018DC" w:rsidRPr="00E018DC">
        <w:rPr>
          <w:rFonts w:ascii="Times New Roman" w:hAnsi="Times New Roman" w:cs="Times New Roman"/>
          <w:sz w:val="28"/>
          <w:szCs w:val="28"/>
        </w:rPr>
        <w:t xml:space="preserve"> </w:t>
      </w:r>
      <w:r w:rsidR="00287683" w:rsidRPr="00E018DC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287683" w:rsidRDefault="00287683" w:rsidP="0058152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7683" w:rsidRDefault="00287683" w:rsidP="0058152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285B" w:rsidRPr="00287683" w:rsidRDefault="00B35B15" w:rsidP="00581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68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213A8B" w:rsidRPr="00287683">
        <w:rPr>
          <w:rFonts w:ascii="Times New Roman" w:hAnsi="Times New Roman" w:cs="Times New Roman"/>
          <w:sz w:val="28"/>
          <w:szCs w:val="28"/>
        </w:rPr>
        <w:tab/>
      </w:r>
      <w:r w:rsidR="00213A8B" w:rsidRPr="00287683">
        <w:rPr>
          <w:rFonts w:ascii="Times New Roman" w:hAnsi="Times New Roman" w:cs="Times New Roman"/>
          <w:sz w:val="28"/>
          <w:szCs w:val="28"/>
        </w:rPr>
        <w:tab/>
      </w:r>
      <w:r w:rsidR="00213A8B" w:rsidRPr="00287683">
        <w:rPr>
          <w:rFonts w:ascii="Times New Roman" w:hAnsi="Times New Roman" w:cs="Times New Roman"/>
          <w:sz w:val="28"/>
          <w:szCs w:val="28"/>
        </w:rPr>
        <w:tab/>
      </w:r>
      <w:r w:rsidR="005815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3A8B" w:rsidRPr="00287683">
        <w:rPr>
          <w:rFonts w:ascii="Times New Roman" w:hAnsi="Times New Roman" w:cs="Times New Roman"/>
          <w:sz w:val="28"/>
          <w:szCs w:val="28"/>
        </w:rPr>
        <w:t xml:space="preserve">     </w:t>
      </w:r>
      <w:r w:rsidR="0058152D">
        <w:rPr>
          <w:rFonts w:ascii="Times New Roman" w:hAnsi="Times New Roman" w:cs="Times New Roman"/>
          <w:sz w:val="28"/>
          <w:szCs w:val="28"/>
        </w:rPr>
        <w:t>Ю.М. Спицын</w:t>
      </w:r>
    </w:p>
    <w:p w:rsidR="008A3AE9" w:rsidRPr="00287683" w:rsidRDefault="008A3AE9" w:rsidP="00250F90">
      <w:pPr>
        <w:pStyle w:val="Normal1"/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8A3AE9" w:rsidRPr="00176660" w:rsidRDefault="008A3AE9" w:rsidP="00250F90">
      <w:pPr>
        <w:pStyle w:val="Normal1"/>
        <w:shd w:val="clear" w:color="auto" w:fill="FFFFFF"/>
        <w:spacing w:line="240" w:lineRule="exact"/>
        <w:jc w:val="both"/>
        <w:rPr>
          <w:sz w:val="24"/>
          <w:szCs w:val="24"/>
        </w:rPr>
      </w:pPr>
    </w:p>
    <w:p w:rsidR="00213A8B" w:rsidRDefault="00213A8B" w:rsidP="008F4D5A">
      <w:pPr>
        <w:pStyle w:val="Normal1"/>
        <w:shd w:val="clear" w:color="auto" w:fill="FFFFFF"/>
        <w:spacing w:line="240" w:lineRule="exact"/>
        <w:ind w:left="4248"/>
        <w:jc w:val="both"/>
        <w:rPr>
          <w:sz w:val="24"/>
          <w:szCs w:val="24"/>
        </w:rPr>
      </w:pPr>
    </w:p>
    <w:p w:rsidR="0058152D" w:rsidRDefault="0058152D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58152D" w:rsidRDefault="0058152D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58152D" w:rsidRDefault="0058152D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58152D" w:rsidRDefault="0058152D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F328CC" w:rsidRDefault="00F328CC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58152D" w:rsidRDefault="0058152D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773D62" w:rsidRDefault="00773D62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773D62" w:rsidRDefault="00773D62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773D62" w:rsidRDefault="00773D62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773D62" w:rsidRDefault="00773D62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773D62" w:rsidRDefault="00773D62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773D62" w:rsidRDefault="00773D62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773D62" w:rsidRDefault="00773D62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773D62" w:rsidRDefault="00773D62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773D62" w:rsidRDefault="00773D62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773D62" w:rsidRDefault="00773D62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773D62" w:rsidRDefault="00773D62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773D62" w:rsidRDefault="00773D62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773D62" w:rsidRDefault="00773D62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773D62" w:rsidRDefault="00773D62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773D62" w:rsidRDefault="00773D62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773D62" w:rsidRDefault="00773D62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773D62" w:rsidRDefault="00773D62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773D62" w:rsidRDefault="00773D62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773D62" w:rsidRDefault="00773D62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773D62" w:rsidRDefault="00773D62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773D62" w:rsidRDefault="00773D62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773D62" w:rsidRDefault="00773D62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773D62" w:rsidRDefault="00773D62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773D62" w:rsidRDefault="00773D62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58152D" w:rsidRDefault="0058152D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58152D" w:rsidRDefault="0058152D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B92FEB" w:rsidRDefault="00B92FEB" w:rsidP="00234A47">
      <w:pPr>
        <w:pStyle w:val="Normal1"/>
        <w:shd w:val="clear" w:color="auto" w:fill="FFFFFF"/>
        <w:ind w:left="3969"/>
        <w:jc w:val="both"/>
        <w:rPr>
          <w:sz w:val="28"/>
          <w:szCs w:val="28"/>
        </w:rPr>
      </w:pPr>
    </w:p>
    <w:p w:rsidR="00B92FEB" w:rsidRDefault="00B92FEB" w:rsidP="00234A47">
      <w:pPr>
        <w:pStyle w:val="Normal1"/>
        <w:shd w:val="clear" w:color="auto" w:fill="FFFFFF"/>
        <w:ind w:left="3969"/>
        <w:jc w:val="both"/>
        <w:rPr>
          <w:sz w:val="28"/>
          <w:szCs w:val="28"/>
        </w:rPr>
      </w:pPr>
    </w:p>
    <w:p w:rsidR="008A3AE9" w:rsidRPr="00E43D8D" w:rsidRDefault="008A3AE9" w:rsidP="00234A47">
      <w:pPr>
        <w:pStyle w:val="Normal1"/>
        <w:shd w:val="clear" w:color="auto" w:fill="FFFFFF"/>
        <w:ind w:left="3969"/>
        <w:jc w:val="both"/>
        <w:rPr>
          <w:sz w:val="28"/>
          <w:szCs w:val="28"/>
        </w:rPr>
      </w:pPr>
      <w:bookmarkStart w:id="0" w:name="_GoBack"/>
      <w:bookmarkEnd w:id="0"/>
      <w:r w:rsidRPr="00E43D8D">
        <w:rPr>
          <w:sz w:val="28"/>
          <w:szCs w:val="28"/>
        </w:rPr>
        <w:lastRenderedPageBreak/>
        <w:t xml:space="preserve">Утверждены: </w:t>
      </w:r>
      <w:r w:rsidR="00176660" w:rsidRPr="00E43D8D">
        <w:rPr>
          <w:sz w:val="28"/>
          <w:szCs w:val="28"/>
        </w:rPr>
        <w:t xml:space="preserve">Решением совета депутатов </w:t>
      </w:r>
      <w:r w:rsidRPr="00E43D8D">
        <w:rPr>
          <w:sz w:val="28"/>
          <w:szCs w:val="28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от </w:t>
      </w:r>
      <w:r w:rsidR="00234A47">
        <w:rPr>
          <w:sz w:val="28"/>
          <w:szCs w:val="28"/>
        </w:rPr>
        <w:t>08.11.</w:t>
      </w:r>
      <w:r w:rsidR="00876638">
        <w:rPr>
          <w:sz w:val="28"/>
          <w:szCs w:val="28"/>
        </w:rPr>
        <w:t>202</w:t>
      </w:r>
      <w:r w:rsidR="00234A47">
        <w:rPr>
          <w:sz w:val="28"/>
          <w:szCs w:val="28"/>
        </w:rPr>
        <w:t>2</w:t>
      </w:r>
      <w:r w:rsidR="00876638">
        <w:rPr>
          <w:sz w:val="28"/>
          <w:szCs w:val="28"/>
        </w:rPr>
        <w:t xml:space="preserve"> № </w:t>
      </w:r>
      <w:r w:rsidR="006D7061">
        <w:rPr>
          <w:sz w:val="28"/>
          <w:szCs w:val="28"/>
        </w:rPr>
        <w:t>29</w:t>
      </w:r>
    </w:p>
    <w:p w:rsidR="00233EB9" w:rsidRPr="00233EB9" w:rsidRDefault="00233EB9" w:rsidP="00234A47">
      <w:pPr>
        <w:pStyle w:val="Normal1"/>
        <w:shd w:val="clear" w:color="auto" w:fill="FFFFFF"/>
        <w:ind w:left="3969"/>
        <w:jc w:val="both"/>
        <w:rPr>
          <w:sz w:val="28"/>
          <w:szCs w:val="28"/>
        </w:rPr>
      </w:pPr>
      <w:r w:rsidRPr="00233EB9">
        <w:rPr>
          <w:sz w:val="28"/>
          <w:szCs w:val="28"/>
        </w:rPr>
        <w:t>Глава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234A47" w:rsidRDefault="00234A47" w:rsidP="00234A47">
      <w:pPr>
        <w:pStyle w:val="Normal1"/>
        <w:shd w:val="clear" w:color="auto" w:fill="FFFFFF"/>
        <w:ind w:left="3969"/>
        <w:jc w:val="both"/>
        <w:rPr>
          <w:sz w:val="28"/>
          <w:szCs w:val="28"/>
        </w:rPr>
      </w:pPr>
    </w:p>
    <w:p w:rsidR="008A3AE9" w:rsidRPr="00E43D8D" w:rsidRDefault="00233EB9" w:rsidP="00234A47">
      <w:pPr>
        <w:pStyle w:val="Normal1"/>
        <w:shd w:val="clear" w:color="auto" w:fill="FFFFFF"/>
        <w:ind w:left="3969"/>
        <w:jc w:val="both"/>
        <w:rPr>
          <w:sz w:val="28"/>
          <w:szCs w:val="28"/>
        </w:rPr>
      </w:pPr>
      <w:r w:rsidRPr="00233EB9">
        <w:rPr>
          <w:sz w:val="28"/>
          <w:szCs w:val="28"/>
        </w:rPr>
        <w:t xml:space="preserve">____________________ </w:t>
      </w:r>
      <w:r w:rsidR="00234A47">
        <w:rPr>
          <w:sz w:val="28"/>
          <w:szCs w:val="28"/>
        </w:rPr>
        <w:t>Ю.М. Спицын</w:t>
      </w:r>
    </w:p>
    <w:p w:rsidR="008A3AE9" w:rsidRPr="00E43D8D" w:rsidRDefault="008A3AE9" w:rsidP="00233EB9">
      <w:pPr>
        <w:pStyle w:val="Normal1"/>
        <w:shd w:val="clear" w:color="auto" w:fill="FFFFFF"/>
        <w:ind w:left="4820"/>
        <w:jc w:val="both"/>
        <w:rPr>
          <w:sz w:val="28"/>
          <w:szCs w:val="28"/>
        </w:rPr>
      </w:pPr>
    </w:p>
    <w:p w:rsidR="008A3AE9" w:rsidRPr="00E43D8D" w:rsidRDefault="008A3AE9" w:rsidP="00233EB9">
      <w:pPr>
        <w:pStyle w:val="Normal1"/>
        <w:shd w:val="clear" w:color="auto" w:fill="FFFFFF"/>
        <w:jc w:val="both"/>
        <w:rPr>
          <w:sz w:val="28"/>
          <w:szCs w:val="28"/>
        </w:rPr>
      </w:pPr>
    </w:p>
    <w:p w:rsidR="008A3AE9" w:rsidRPr="00233EB9" w:rsidRDefault="008A3AE9" w:rsidP="001D212C">
      <w:pPr>
        <w:pStyle w:val="Normal1"/>
        <w:shd w:val="clear" w:color="auto" w:fill="FFFFFF"/>
        <w:ind w:left="708" w:firstLine="1"/>
        <w:jc w:val="center"/>
        <w:rPr>
          <w:b/>
          <w:sz w:val="28"/>
          <w:szCs w:val="28"/>
        </w:rPr>
      </w:pPr>
      <w:r w:rsidRPr="00233EB9">
        <w:rPr>
          <w:b/>
          <w:sz w:val="28"/>
          <w:szCs w:val="28"/>
        </w:rPr>
        <w:t xml:space="preserve">Изменения </w:t>
      </w:r>
      <w:r w:rsidR="00233EB9">
        <w:rPr>
          <w:b/>
          <w:sz w:val="28"/>
          <w:szCs w:val="28"/>
        </w:rPr>
        <w:t>в</w:t>
      </w:r>
      <w:r w:rsidRPr="00233EB9">
        <w:rPr>
          <w:b/>
          <w:sz w:val="28"/>
          <w:szCs w:val="28"/>
        </w:rPr>
        <w:t xml:space="preserve"> Устав Муни</w:t>
      </w:r>
      <w:r w:rsidR="001D212C">
        <w:rPr>
          <w:b/>
          <w:sz w:val="28"/>
          <w:szCs w:val="28"/>
        </w:rPr>
        <w:t xml:space="preserve">ципального казённого учреждения </w:t>
      </w:r>
      <w:r w:rsidRPr="00233EB9">
        <w:rPr>
          <w:b/>
          <w:sz w:val="28"/>
          <w:szCs w:val="28"/>
        </w:rPr>
        <w:t>«Специализированная служба в сфере погребения и похоронного дела</w:t>
      </w:r>
      <w:r w:rsidR="00F328CC">
        <w:rPr>
          <w:b/>
          <w:sz w:val="28"/>
          <w:szCs w:val="28"/>
        </w:rPr>
        <w:t>»</w:t>
      </w:r>
      <w:r w:rsidRPr="00233EB9">
        <w:rPr>
          <w:b/>
          <w:sz w:val="28"/>
          <w:szCs w:val="28"/>
        </w:rPr>
        <w:t xml:space="preserve"> муниципального образования «Кузьмоловское городское поселение»</w:t>
      </w:r>
      <w:r w:rsidR="001D212C">
        <w:rPr>
          <w:b/>
          <w:sz w:val="28"/>
          <w:szCs w:val="28"/>
        </w:rPr>
        <w:t xml:space="preserve"> </w:t>
      </w:r>
      <w:r w:rsidR="001D212C" w:rsidRPr="001D212C">
        <w:rPr>
          <w:b/>
          <w:sz w:val="28"/>
          <w:szCs w:val="28"/>
        </w:rPr>
        <w:t>Всеволожского муниципального района Ленинградской области</w:t>
      </w:r>
      <w:r w:rsidR="00234A47">
        <w:rPr>
          <w:b/>
          <w:sz w:val="28"/>
          <w:szCs w:val="28"/>
        </w:rPr>
        <w:t>»</w:t>
      </w:r>
    </w:p>
    <w:p w:rsidR="008F4D5A" w:rsidRPr="00E43D8D" w:rsidRDefault="008F4D5A" w:rsidP="008F4D5A">
      <w:pPr>
        <w:pStyle w:val="Normal1"/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8F4D5A" w:rsidRPr="00E43D8D" w:rsidRDefault="008F4D5A" w:rsidP="008F4D5A">
      <w:pPr>
        <w:pStyle w:val="Normal1"/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A652D" w:rsidRDefault="007B4068" w:rsidP="00DA652D">
      <w:pPr>
        <w:pStyle w:val="Normal1"/>
        <w:numPr>
          <w:ilvl w:val="0"/>
          <w:numId w:val="1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E43D8D">
        <w:rPr>
          <w:sz w:val="28"/>
          <w:szCs w:val="28"/>
        </w:rPr>
        <w:t xml:space="preserve">Изложить </w:t>
      </w:r>
      <w:r w:rsidR="00DA652D">
        <w:rPr>
          <w:sz w:val="28"/>
          <w:szCs w:val="28"/>
        </w:rPr>
        <w:t xml:space="preserve">раздел </w:t>
      </w:r>
      <w:r w:rsidRPr="00E43D8D">
        <w:rPr>
          <w:sz w:val="28"/>
          <w:szCs w:val="28"/>
        </w:rPr>
        <w:t>2</w:t>
      </w:r>
      <w:r w:rsidR="00DA652D">
        <w:rPr>
          <w:sz w:val="28"/>
          <w:szCs w:val="28"/>
        </w:rPr>
        <w:t>.</w:t>
      </w:r>
      <w:r w:rsidRPr="00E43D8D">
        <w:rPr>
          <w:sz w:val="28"/>
          <w:szCs w:val="28"/>
        </w:rPr>
        <w:t xml:space="preserve"> Устава Муниципального казённого учреждени</w:t>
      </w:r>
      <w:r w:rsidR="001D212C">
        <w:rPr>
          <w:sz w:val="28"/>
          <w:szCs w:val="28"/>
        </w:rPr>
        <w:t>я</w:t>
      </w:r>
      <w:r w:rsidRPr="00E43D8D">
        <w:rPr>
          <w:sz w:val="28"/>
          <w:szCs w:val="28"/>
        </w:rPr>
        <w:t xml:space="preserve"> «Специализированная служба в сфере погребения и похоронного дела муниципального образования «Кузьмоловское городское поселение» </w:t>
      </w:r>
      <w:r w:rsidR="001D212C" w:rsidRPr="001D212C">
        <w:rPr>
          <w:sz w:val="28"/>
          <w:szCs w:val="28"/>
        </w:rPr>
        <w:t xml:space="preserve">Всеволожского муниципального района Ленинградской области </w:t>
      </w:r>
      <w:r w:rsidRPr="00E43D8D">
        <w:rPr>
          <w:sz w:val="28"/>
          <w:szCs w:val="28"/>
        </w:rPr>
        <w:t xml:space="preserve">в следующей редакции: </w:t>
      </w:r>
    </w:p>
    <w:p w:rsidR="00DA652D" w:rsidRDefault="00DA652D" w:rsidP="00DA652D">
      <w:pPr>
        <w:pStyle w:val="Normal1"/>
        <w:shd w:val="clear" w:color="auto" w:fill="FFFFFF"/>
        <w:ind w:firstLine="360"/>
        <w:jc w:val="both"/>
        <w:rPr>
          <w:sz w:val="28"/>
          <w:szCs w:val="28"/>
        </w:rPr>
      </w:pPr>
    </w:p>
    <w:p w:rsidR="00481E8D" w:rsidRDefault="007B4068" w:rsidP="00DA652D">
      <w:pPr>
        <w:pStyle w:val="Normal1"/>
        <w:shd w:val="clear" w:color="auto" w:fill="FFFFFF"/>
        <w:ind w:firstLine="360"/>
        <w:jc w:val="center"/>
        <w:rPr>
          <w:sz w:val="28"/>
          <w:szCs w:val="28"/>
        </w:rPr>
      </w:pPr>
      <w:r w:rsidRPr="00E43D8D">
        <w:rPr>
          <w:sz w:val="28"/>
          <w:szCs w:val="28"/>
        </w:rPr>
        <w:t>«</w:t>
      </w:r>
      <w:r w:rsidR="00DA652D" w:rsidRPr="00DA652D">
        <w:rPr>
          <w:sz w:val="28"/>
          <w:szCs w:val="28"/>
        </w:rPr>
        <w:t>2. ЦЕЛИ И ВИДЫ ДЕЯТЕЛЬНОСТИ КАЗЕННОГО УЧРЕЖДЕНИЯ</w:t>
      </w:r>
    </w:p>
    <w:p w:rsidR="00DA652D" w:rsidRDefault="00DA652D" w:rsidP="00DA652D">
      <w:pPr>
        <w:pStyle w:val="Normal1"/>
        <w:shd w:val="clear" w:color="auto" w:fill="FFFFFF"/>
        <w:ind w:firstLine="360"/>
        <w:jc w:val="center"/>
        <w:rPr>
          <w:sz w:val="28"/>
          <w:szCs w:val="28"/>
        </w:rPr>
      </w:pPr>
    </w:p>
    <w:p w:rsidR="00DA652D" w:rsidRPr="00DA652D" w:rsidRDefault="00DA652D" w:rsidP="00DA652D">
      <w:pPr>
        <w:pStyle w:val="Normal1"/>
        <w:shd w:val="clear" w:color="auto" w:fill="FFFFFF"/>
        <w:ind w:firstLine="360"/>
        <w:jc w:val="both"/>
        <w:rPr>
          <w:sz w:val="28"/>
          <w:szCs w:val="28"/>
        </w:rPr>
      </w:pPr>
      <w:r w:rsidRPr="00DA652D">
        <w:rPr>
          <w:sz w:val="28"/>
          <w:szCs w:val="28"/>
        </w:rPr>
        <w:t xml:space="preserve">2.1. Казенное учреждение создано в целях </w:t>
      </w:r>
      <w:r w:rsidR="007B6C40" w:rsidRPr="007B6C40">
        <w:rPr>
          <w:sz w:val="28"/>
          <w:szCs w:val="28"/>
        </w:rPr>
        <w:t>организация ритуальных услуг и содержание мест захоронения</w:t>
      </w:r>
      <w:r w:rsidR="007B6C40">
        <w:rPr>
          <w:sz w:val="28"/>
          <w:szCs w:val="28"/>
        </w:rPr>
        <w:t xml:space="preserve"> Кузьмоловского муниципального кладбища</w:t>
      </w:r>
      <w:r w:rsidRPr="00DA652D">
        <w:rPr>
          <w:sz w:val="28"/>
          <w:szCs w:val="28"/>
        </w:rPr>
        <w:t>.</w:t>
      </w:r>
    </w:p>
    <w:p w:rsidR="00DA652D" w:rsidRDefault="00DA652D" w:rsidP="00DA652D">
      <w:pPr>
        <w:pStyle w:val="Normal1"/>
        <w:shd w:val="clear" w:color="auto" w:fill="FFFFFF"/>
        <w:ind w:firstLine="360"/>
        <w:jc w:val="both"/>
        <w:rPr>
          <w:sz w:val="28"/>
          <w:szCs w:val="28"/>
        </w:rPr>
      </w:pPr>
      <w:r w:rsidRPr="00DA652D">
        <w:rPr>
          <w:sz w:val="28"/>
          <w:szCs w:val="28"/>
        </w:rPr>
        <w:t>2.2. Казенное учреждение в соответствии с целями его создания осуществляет следующие виды деятельности:</w:t>
      </w:r>
    </w:p>
    <w:p w:rsidR="00DA652D" w:rsidRDefault="004F4A22" w:rsidP="00DA652D">
      <w:pPr>
        <w:pStyle w:val="Normal1"/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C40" w:rsidRPr="007B6C40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="00773D62">
        <w:rPr>
          <w:sz w:val="28"/>
          <w:szCs w:val="28"/>
        </w:rPr>
        <w:t>, учет</w:t>
      </w:r>
      <w:r w:rsidR="007B6C40" w:rsidRPr="007B6C40">
        <w:rPr>
          <w:sz w:val="28"/>
          <w:szCs w:val="28"/>
        </w:rPr>
        <w:t xml:space="preserve"> </w:t>
      </w:r>
      <w:r w:rsidR="00773D62">
        <w:rPr>
          <w:sz w:val="28"/>
          <w:szCs w:val="28"/>
        </w:rPr>
        <w:t xml:space="preserve">и хранение </w:t>
      </w:r>
      <w:r w:rsidR="007B6C40" w:rsidRPr="007B6C40">
        <w:rPr>
          <w:sz w:val="28"/>
          <w:szCs w:val="28"/>
        </w:rPr>
        <w:t>архивной документации</w:t>
      </w:r>
      <w:r>
        <w:rPr>
          <w:sz w:val="28"/>
          <w:szCs w:val="28"/>
        </w:rPr>
        <w:t xml:space="preserve"> </w:t>
      </w:r>
      <w:r w:rsidR="00630CE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Кузьмоловском</w:t>
      </w:r>
      <w:r w:rsidR="00630CE0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муниципальном</w:t>
      </w:r>
      <w:r w:rsidR="00630CE0">
        <w:rPr>
          <w:sz w:val="28"/>
          <w:szCs w:val="28"/>
        </w:rPr>
        <w:t>у</w:t>
      </w:r>
      <w:r>
        <w:rPr>
          <w:sz w:val="28"/>
          <w:szCs w:val="28"/>
        </w:rPr>
        <w:t xml:space="preserve"> кладбищ</w:t>
      </w:r>
      <w:r w:rsidR="00630CE0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DA652D" w:rsidRPr="00DA652D" w:rsidRDefault="00DA652D" w:rsidP="00DA652D">
      <w:pPr>
        <w:pStyle w:val="Normal1"/>
        <w:shd w:val="clear" w:color="auto" w:fill="FFFFFF"/>
        <w:ind w:firstLine="360"/>
        <w:jc w:val="both"/>
        <w:rPr>
          <w:sz w:val="28"/>
          <w:szCs w:val="28"/>
        </w:rPr>
      </w:pPr>
      <w:r w:rsidRPr="00DA652D">
        <w:rPr>
          <w:sz w:val="28"/>
          <w:szCs w:val="28"/>
        </w:rPr>
        <w:t>2.3. Казенное учреждение не вправе осуществлять виды деятельности, не указанные в настоящем Уставе.</w:t>
      </w:r>
    </w:p>
    <w:p w:rsidR="00DA652D" w:rsidRDefault="00DA652D" w:rsidP="00DA652D">
      <w:pPr>
        <w:pStyle w:val="Normal1"/>
        <w:shd w:val="clear" w:color="auto" w:fill="FFFFFF"/>
        <w:ind w:firstLine="360"/>
        <w:jc w:val="both"/>
        <w:rPr>
          <w:sz w:val="28"/>
          <w:szCs w:val="28"/>
        </w:rPr>
      </w:pPr>
      <w:r w:rsidRPr="00DA652D">
        <w:rPr>
          <w:sz w:val="28"/>
          <w:szCs w:val="28"/>
        </w:rPr>
        <w:t>2.4. Учредитель обеспечивает условия для реализации целей и видов деятельности, предусмотренных настоящим Уставом.</w:t>
      </w:r>
      <w:r w:rsidR="004F4A22">
        <w:rPr>
          <w:sz w:val="28"/>
          <w:szCs w:val="28"/>
        </w:rPr>
        <w:t>»</w:t>
      </w:r>
    </w:p>
    <w:p w:rsidR="00DA652D" w:rsidRDefault="00DA652D" w:rsidP="00DA652D">
      <w:pPr>
        <w:pStyle w:val="Normal1"/>
        <w:shd w:val="clear" w:color="auto" w:fill="FFFFFF"/>
        <w:ind w:firstLine="360"/>
        <w:jc w:val="both"/>
        <w:rPr>
          <w:sz w:val="28"/>
          <w:szCs w:val="28"/>
        </w:rPr>
      </w:pPr>
    </w:p>
    <w:p w:rsidR="00DA652D" w:rsidRPr="00E43D8D" w:rsidRDefault="00DA652D" w:rsidP="00DA652D">
      <w:pPr>
        <w:pStyle w:val="Normal1"/>
        <w:shd w:val="clear" w:color="auto" w:fill="FFFFFF"/>
        <w:ind w:left="720"/>
        <w:jc w:val="both"/>
        <w:rPr>
          <w:sz w:val="28"/>
          <w:szCs w:val="28"/>
        </w:rPr>
      </w:pPr>
    </w:p>
    <w:p w:rsidR="008A3AE9" w:rsidRPr="00E43D8D" w:rsidRDefault="008A3AE9" w:rsidP="00250F90">
      <w:pPr>
        <w:pStyle w:val="Normal1"/>
        <w:shd w:val="clear" w:color="auto" w:fill="FFFFFF"/>
        <w:spacing w:line="240" w:lineRule="exact"/>
        <w:jc w:val="both"/>
        <w:rPr>
          <w:sz w:val="28"/>
          <w:szCs w:val="28"/>
        </w:rPr>
      </w:pPr>
    </w:p>
    <w:sectPr w:rsidR="008A3AE9" w:rsidRPr="00E43D8D" w:rsidSect="003A3756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8A" w:rsidRDefault="00C8308A">
      <w:pPr>
        <w:spacing w:after="0" w:line="240" w:lineRule="auto"/>
      </w:pPr>
      <w:r>
        <w:separator/>
      </w:r>
    </w:p>
  </w:endnote>
  <w:endnote w:type="continuationSeparator" w:id="0">
    <w:p w:rsidR="00C8308A" w:rsidRDefault="00C8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8A" w:rsidRDefault="00C8308A">
      <w:pPr>
        <w:spacing w:after="0" w:line="240" w:lineRule="auto"/>
      </w:pPr>
      <w:r>
        <w:separator/>
      </w:r>
    </w:p>
  </w:footnote>
  <w:footnote w:type="continuationSeparator" w:id="0">
    <w:p w:rsidR="00C8308A" w:rsidRDefault="00C8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4D" w:rsidRDefault="0002534D">
    <w:pPr>
      <w:pStyle w:val="a4"/>
      <w:jc w:val="center"/>
    </w:pPr>
  </w:p>
  <w:p w:rsidR="0002534D" w:rsidRDefault="000253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A6B" w:rsidRPr="00392A6B" w:rsidRDefault="00392A6B" w:rsidP="00392A6B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397"/>
    <w:multiLevelType w:val="hybridMultilevel"/>
    <w:tmpl w:val="CE08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B1D2B"/>
    <w:multiLevelType w:val="hybridMultilevel"/>
    <w:tmpl w:val="580E9FE0"/>
    <w:lvl w:ilvl="0" w:tplc="F7C29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63"/>
    <w:rsid w:val="0002534D"/>
    <w:rsid w:val="0003621B"/>
    <w:rsid w:val="000672C8"/>
    <w:rsid w:val="000858AC"/>
    <w:rsid w:val="00140AB1"/>
    <w:rsid w:val="00176660"/>
    <w:rsid w:val="00180E23"/>
    <w:rsid w:val="001B35A0"/>
    <w:rsid w:val="001D212C"/>
    <w:rsid w:val="00213A8B"/>
    <w:rsid w:val="00230862"/>
    <w:rsid w:val="00233EB9"/>
    <w:rsid w:val="00234A47"/>
    <w:rsid w:val="00250F90"/>
    <w:rsid w:val="00253EDE"/>
    <w:rsid w:val="00277D06"/>
    <w:rsid w:val="0028293D"/>
    <w:rsid w:val="00287683"/>
    <w:rsid w:val="002A66B7"/>
    <w:rsid w:val="002B7A8A"/>
    <w:rsid w:val="0031141F"/>
    <w:rsid w:val="00335245"/>
    <w:rsid w:val="00342288"/>
    <w:rsid w:val="003549AA"/>
    <w:rsid w:val="0036581F"/>
    <w:rsid w:val="00392A6B"/>
    <w:rsid w:val="003A3756"/>
    <w:rsid w:val="003A64AE"/>
    <w:rsid w:val="003E09C2"/>
    <w:rsid w:val="003E7346"/>
    <w:rsid w:val="003F72E6"/>
    <w:rsid w:val="003F7833"/>
    <w:rsid w:val="0040534B"/>
    <w:rsid w:val="00441414"/>
    <w:rsid w:val="00453072"/>
    <w:rsid w:val="004620D7"/>
    <w:rsid w:val="00481E8D"/>
    <w:rsid w:val="004D0749"/>
    <w:rsid w:val="004F4A22"/>
    <w:rsid w:val="0058152D"/>
    <w:rsid w:val="005A3AC7"/>
    <w:rsid w:val="005E093B"/>
    <w:rsid w:val="005F0B89"/>
    <w:rsid w:val="00600863"/>
    <w:rsid w:val="00630CE0"/>
    <w:rsid w:val="0065062A"/>
    <w:rsid w:val="006A285B"/>
    <w:rsid w:val="006B1729"/>
    <w:rsid w:val="006D576B"/>
    <w:rsid w:val="006D7061"/>
    <w:rsid w:val="006F4A59"/>
    <w:rsid w:val="00725BD8"/>
    <w:rsid w:val="00752308"/>
    <w:rsid w:val="00763739"/>
    <w:rsid w:val="007726E3"/>
    <w:rsid w:val="00773D62"/>
    <w:rsid w:val="007821D2"/>
    <w:rsid w:val="00783218"/>
    <w:rsid w:val="007B4068"/>
    <w:rsid w:val="007B5EAB"/>
    <w:rsid w:val="007B6C40"/>
    <w:rsid w:val="007C436C"/>
    <w:rsid w:val="007D3636"/>
    <w:rsid w:val="007F1275"/>
    <w:rsid w:val="008625AC"/>
    <w:rsid w:val="00876638"/>
    <w:rsid w:val="008A3AE9"/>
    <w:rsid w:val="008F4D5A"/>
    <w:rsid w:val="00915F53"/>
    <w:rsid w:val="00924667"/>
    <w:rsid w:val="00956F91"/>
    <w:rsid w:val="00960AAC"/>
    <w:rsid w:val="00965621"/>
    <w:rsid w:val="00995534"/>
    <w:rsid w:val="009C2F2A"/>
    <w:rsid w:val="009D47B3"/>
    <w:rsid w:val="009E7A42"/>
    <w:rsid w:val="00A4111B"/>
    <w:rsid w:val="00A67E4E"/>
    <w:rsid w:val="00A74A4F"/>
    <w:rsid w:val="00AB406E"/>
    <w:rsid w:val="00AC0436"/>
    <w:rsid w:val="00B07A99"/>
    <w:rsid w:val="00B336D9"/>
    <w:rsid w:val="00B35B15"/>
    <w:rsid w:val="00B363B1"/>
    <w:rsid w:val="00B54404"/>
    <w:rsid w:val="00B67815"/>
    <w:rsid w:val="00B702A0"/>
    <w:rsid w:val="00B92FEB"/>
    <w:rsid w:val="00B9449E"/>
    <w:rsid w:val="00BD1496"/>
    <w:rsid w:val="00BD644A"/>
    <w:rsid w:val="00BF7A26"/>
    <w:rsid w:val="00C02857"/>
    <w:rsid w:val="00C40691"/>
    <w:rsid w:val="00C65316"/>
    <w:rsid w:val="00C8308A"/>
    <w:rsid w:val="00D1754E"/>
    <w:rsid w:val="00D35DD6"/>
    <w:rsid w:val="00D416B8"/>
    <w:rsid w:val="00D43E16"/>
    <w:rsid w:val="00D46FA9"/>
    <w:rsid w:val="00D66205"/>
    <w:rsid w:val="00DA652D"/>
    <w:rsid w:val="00DB1A7C"/>
    <w:rsid w:val="00DC0E90"/>
    <w:rsid w:val="00DD2D28"/>
    <w:rsid w:val="00DD31C5"/>
    <w:rsid w:val="00DE580E"/>
    <w:rsid w:val="00E018DC"/>
    <w:rsid w:val="00E02385"/>
    <w:rsid w:val="00E07717"/>
    <w:rsid w:val="00E2493A"/>
    <w:rsid w:val="00E43065"/>
    <w:rsid w:val="00E43D8D"/>
    <w:rsid w:val="00E476BD"/>
    <w:rsid w:val="00E5615F"/>
    <w:rsid w:val="00E60C36"/>
    <w:rsid w:val="00E77D2B"/>
    <w:rsid w:val="00EB687A"/>
    <w:rsid w:val="00ED0F63"/>
    <w:rsid w:val="00EE7BA8"/>
    <w:rsid w:val="00F00E23"/>
    <w:rsid w:val="00F0278B"/>
    <w:rsid w:val="00F1522C"/>
    <w:rsid w:val="00F328CC"/>
    <w:rsid w:val="00F45505"/>
    <w:rsid w:val="00F53878"/>
    <w:rsid w:val="00F5735A"/>
    <w:rsid w:val="00F61678"/>
    <w:rsid w:val="00F8719B"/>
    <w:rsid w:val="00F930A2"/>
    <w:rsid w:val="00F96676"/>
    <w:rsid w:val="00FA5BBF"/>
    <w:rsid w:val="00FD3539"/>
    <w:rsid w:val="00FD7552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6F1C4-8892-460C-8AE8-4E807C25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50F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250F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5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F90"/>
  </w:style>
  <w:style w:type="paragraph" w:styleId="a6">
    <w:name w:val="List Paragraph"/>
    <w:basedOn w:val="a"/>
    <w:uiPriority w:val="34"/>
    <w:qFormat/>
    <w:rsid w:val="007F12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5316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A3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3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519BB0AB44E84F5AF483F1920C5763955E7C33077F467F1A2AE93346Ep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2019-11-21T09:59:00Z</cp:lastPrinted>
  <dcterms:created xsi:type="dcterms:W3CDTF">2022-11-09T07:29:00Z</dcterms:created>
  <dcterms:modified xsi:type="dcterms:W3CDTF">2022-11-09T08:46:00Z</dcterms:modified>
</cp:coreProperties>
</file>