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DC55C2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27772867" r:id="rId10"/>
          <o:OLEObject Type="Embed" ProgID="CorelDRAW.Graphic.14" ShapeID="_x0000_s1028" DrawAspect="Content" ObjectID="_1727772868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AF5CF7">
        <w:rPr>
          <w:b/>
          <w:sz w:val="32"/>
          <w:szCs w:val="32"/>
        </w:rPr>
        <w:t xml:space="preserve"> 20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74567D">
        <w:rPr>
          <w:b/>
          <w:sz w:val="32"/>
          <w:szCs w:val="32"/>
        </w:rPr>
        <w:t>19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A63BCD">
        <w:rPr>
          <w:b/>
          <w:sz w:val="32"/>
          <w:szCs w:val="32"/>
        </w:rPr>
        <w:t>октя</w:t>
      </w:r>
      <w:r w:rsidR="000B2785">
        <w:rPr>
          <w:b/>
          <w:sz w:val="32"/>
          <w:szCs w:val="32"/>
        </w:rPr>
        <w:t>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>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09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304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8E7E4A" w:rsidRPr="0043327C">
        <w:rPr>
          <w:snapToGrid w:val="0"/>
          <w:szCs w:val="28"/>
        </w:rPr>
        <w:t>2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8E7E4A" w:rsidRPr="0043327C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и 202</w:t>
      </w:r>
      <w:r w:rsidR="008E7E4A" w:rsidRPr="0043327C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EF4C4D" w:rsidRPr="00EF4C4D" w:rsidRDefault="00EF4C4D" w:rsidP="00EF4C4D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общий объем доходов бюджета муниципального образования «Кузьмоловское городское поселение» 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Всеволожского </w:t>
      </w:r>
      <w:r w:rsidRPr="000B2785">
        <w:rPr>
          <w:rFonts w:eastAsia="Times New Roman" w:cs="Times New Roman"/>
          <w:bCs/>
          <w:szCs w:val="28"/>
          <w:lang w:eastAsia="ru-RU"/>
        </w:rPr>
        <w:lastRenderedPageBreak/>
        <w:t>муниципального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2022 год </w:t>
      </w:r>
      <w:r w:rsidRPr="00EF4C4D">
        <w:rPr>
          <w:rFonts w:eastAsia="Times New Roman" w:cs="Times New Roman"/>
          <w:bCs/>
          <w:szCs w:val="28"/>
          <w:lang w:eastAsia="ru-RU"/>
        </w:rPr>
        <w:t>в сумме 359</w:t>
      </w:r>
      <w:r w:rsidR="00085FE8">
        <w:rPr>
          <w:rFonts w:eastAsia="Times New Roman" w:cs="Times New Roman"/>
          <w:bCs/>
          <w:szCs w:val="28"/>
          <w:lang w:eastAsia="ru-RU"/>
        </w:rPr>
        <w:t> 417,1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t>рублей.</w:t>
      </w:r>
    </w:p>
    <w:p w:rsidR="00EF4C4D" w:rsidRDefault="00EF4C4D" w:rsidP="00EF4C4D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 </w:t>
      </w:r>
      <w:r w:rsidRPr="00EF4C4D">
        <w:rPr>
          <w:rFonts w:eastAsia="Times New Roman" w:cs="Times New Roman"/>
          <w:bCs/>
          <w:szCs w:val="28"/>
          <w:lang w:eastAsia="ru-RU"/>
        </w:rPr>
        <w:t>Утвердить общий объем расходов бюджета муниципального образования «Кузьмоловское городское поселение»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278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2022 год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в сумме </w:t>
      </w:r>
      <w:r>
        <w:rPr>
          <w:rFonts w:eastAsia="Times New Roman" w:cs="Times New Roman"/>
          <w:bCs/>
          <w:szCs w:val="28"/>
          <w:lang w:eastAsia="ru-RU"/>
        </w:rPr>
        <w:t>373 5</w:t>
      </w:r>
      <w:r w:rsidR="00085FE8">
        <w:rPr>
          <w:rFonts w:eastAsia="Times New Roman" w:cs="Times New Roman"/>
          <w:bCs/>
          <w:szCs w:val="28"/>
          <w:lang w:eastAsia="ru-RU"/>
        </w:rPr>
        <w:t>99</w:t>
      </w:r>
      <w:r>
        <w:rPr>
          <w:rFonts w:eastAsia="Times New Roman" w:cs="Times New Roman"/>
          <w:bCs/>
          <w:szCs w:val="28"/>
          <w:lang w:eastAsia="ru-RU"/>
        </w:rPr>
        <w:t>,4 тысяч рублей.</w:t>
      </w:r>
    </w:p>
    <w:p w:rsidR="00EF4C4D" w:rsidRDefault="00EF4C4D" w:rsidP="00EF4C4D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1.3 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>
        <w:rPr>
          <w:rFonts w:eastAsia="Times New Roman" w:cs="Times New Roman"/>
          <w:bCs/>
          <w:szCs w:val="28"/>
          <w:lang w:eastAsia="ru-RU"/>
        </w:rPr>
        <w:t xml:space="preserve">в пределах общего объема доходов </w:t>
      </w:r>
      <w:r w:rsidRPr="000B2785">
        <w:rPr>
          <w:rFonts w:eastAsia="Times New Roman" w:cs="Times New Roman"/>
          <w:bCs/>
          <w:szCs w:val="28"/>
          <w:lang w:eastAsia="ru-RU"/>
        </w:rPr>
        <w:t>бюджета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EF4C4D" w:rsidRDefault="00EF4C4D" w:rsidP="00127A2C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1.3.1 прогнозируемое поступление доходов </w:t>
      </w:r>
      <w:r w:rsidRPr="003E5EB0">
        <w:rPr>
          <w:rFonts w:eastAsia="Times New Roman" w:cs="Times New Roman"/>
          <w:bCs/>
          <w:szCs w:val="28"/>
          <w:lang w:eastAsia="ru-RU"/>
        </w:rPr>
        <w:t xml:space="preserve">на 2022 год </w:t>
      </w:r>
      <w:r>
        <w:rPr>
          <w:rFonts w:eastAsia="Times New Roman" w:cs="Times New Roman"/>
          <w:color w:val="000000"/>
          <w:szCs w:val="28"/>
          <w:lang w:eastAsia="ru-RU"/>
        </w:rPr>
        <w:t>в новой редакции согласно приложению № 3;</w:t>
      </w:r>
    </w:p>
    <w:p w:rsidR="00EF4C4D" w:rsidRDefault="00EF4C4D" w:rsidP="00127A2C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1.3.2 безвозмездные поступления на 2022 год</w:t>
      </w:r>
      <w:r w:rsidRPr="003E5EB0">
        <w:t xml:space="preserve"> </w:t>
      </w:r>
      <w:r w:rsidRPr="003E5EB0">
        <w:rPr>
          <w:rFonts w:eastAsia="Times New Roman" w:cs="Times New Roman"/>
          <w:bCs/>
          <w:szCs w:val="28"/>
          <w:lang w:eastAsia="ru-RU"/>
        </w:rPr>
        <w:t xml:space="preserve">в новой редакции согласно приложению № 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3E5EB0">
        <w:rPr>
          <w:rFonts w:eastAsia="Times New Roman" w:cs="Times New Roman"/>
          <w:bCs/>
          <w:szCs w:val="28"/>
          <w:lang w:eastAsia="ru-RU"/>
        </w:rPr>
        <w:t>.</w:t>
      </w: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F4C4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D7480" w:rsidRPr="00680741" w:rsidRDefault="00AC7DB7" w:rsidP="00127A2C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EF4C4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7</w:t>
      </w:r>
      <w:r w:rsidR="0068074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Pr="00680741" w:rsidRDefault="003B7F91" w:rsidP="00127A2C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F4C4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</w:t>
      </w:r>
      <w:r w:rsidR="00680741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9.</w:t>
      </w:r>
    </w:p>
    <w:p w:rsidR="002D7480" w:rsidRDefault="00E5563E" w:rsidP="00127A2C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F4C4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E5563E">
        <w:rPr>
          <w:rFonts w:eastAsia="Times New Roman" w:cs="Times New Roman"/>
          <w:szCs w:val="28"/>
          <w:lang w:eastAsia="ru-RU"/>
        </w:rPr>
        <w:t xml:space="preserve">2022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680741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EF4C4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017035" w:rsidRPr="00017035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</w:t>
      </w:r>
      <w:r w:rsidR="00127A2C">
        <w:rPr>
          <w:rFonts w:eastAsia="Times New Roman" w:cs="Times New Roman"/>
          <w:szCs w:val="28"/>
          <w:lang w:eastAsia="ru-RU"/>
        </w:rPr>
        <w:t xml:space="preserve">       </w:t>
      </w:r>
      <w:r w:rsidR="009163E6">
        <w:rPr>
          <w:rFonts w:eastAsia="Times New Roman" w:cs="Times New Roman"/>
          <w:szCs w:val="28"/>
          <w:lang w:eastAsia="ru-RU"/>
        </w:rPr>
        <w:t xml:space="preserve">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AF5CF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00"/>
        <w:gridCol w:w="5422"/>
        <w:gridCol w:w="1701"/>
      </w:tblGrid>
      <w:tr w:rsidR="00085FE8" w:rsidRPr="00085FE8" w:rsidTr="00085FE8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085FE8" w:rsidRPr="00085FE8" w:rsidTr="00085FE8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85FE8" w:rsidRPr="00085FE8" w:rsidTr="00085FE8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AF5CF7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19.10.2022 года № 20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FE8" w:rsidRPr="00085FE8" w:rsidTr="00085FE8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085FE8" w:rsidRPr="00085FE8" w:rsidTr="00085FE8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085FE8" w:rsidRPr="00085FE8" w:rsidTr="00085FE8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085FE8" w:rsidRPr="00085FE8" w:rsidTr="00085FE8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85FE8" w:rsidRPr="00085FE8" w:rsidTr="00085FE8">
        <w:trPr>
          <w:trHeight w:val="32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 года</w:t>
            </w:r>
          </w:p>
        </w:tc>
      </w:tr>
      <w:tr w:rsidR="00085FE8" w:rsidRPr="00085FE8" w:rsidTr="00085FE8">
        <w:trPr>
          <w:trHeight w:val="57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FE8" w:rsidRPr="00085FE8" w:rsidTr="00085FE8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160 016,3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110 183,9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81 599,8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81 599,8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27 693,2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2 672,8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25 020,4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49 832,4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21 320,0</w:t>
            </w:r>
          </w:p>
        </w:tc>
      </w:tr>
      <w:tr w:rsidR="00085FE8" w:rsidRPr="00085FE8" w:rsidTr="00085FE8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13 520,0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7 800,0</w:t>
            </w:r>
          </w:p>
        </w:tc>
      </w:tr>
      <w:tr w:rsidR="00085FE8" w:rsidRPr="00085FE8" w:rsidTr="00085FE8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111 07010000000120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7 297,4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113 01995131000130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4 797,4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113 01995132000130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18 915,0</w:t>
            </w:r>
          </w:p>
        </w:tc>
      </w:tr>
      <w:tr w:rsidR="00085FE8" w:rsidRPr="00085FE8" w:rsidTr="00085FE8">
        <w:trPr>
          <w:trHeight w:val="2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114 02050130000410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6 150,0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11 525,0</w:t>
            </w:r>
          </w:p>
        </w:tc>
      </w:tr>
      <w:tr w:rsidR="00085FE8" w:rsidRPr="00085FE8" w:rsidTr="00085FE8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840,0</w:t>
            </w:r>
          </w:p>
        </w:tc>
      </w:tr>
      <w:tr w:rsidR="00085FE8" w:rsidRPr="00085FE8" w:rsidTr="00085FE8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2 300,0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117 05050130000180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2 300,0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199 400,8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szCs w:val="28"/>
                <w:lang w:eastAsia="ru-RU"/>
              </w:rPr>
              <w:t>158 400,0</w:t>
            </w:r>
          </w:p>
        </w:tc>
      </w:tr>
      <w:tr w:rsidR="00085FE8" w:rsidRPr="00085FE8" w:rsidTr="00085FE8">
        <w:trPr>
          <w:trHeight w:val="25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202 20299130000150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21 257,4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599,2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9 777,4</w:t>
            </w:r>
          </w:p>
        </w:tc>
      </w:tr>
      <w:tr w:rsidR="00085FE8" w:rsidRPr="00085FE8" w:rsidTr="00085FE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202 49999130000150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8 959,7</w:t>
            </w:r>
          </w:p>
        </w:tc>
      </w:tr>
      <w:tr w:rsidR="00085FE8" w:rsidRPr="00085FE8" w:rsidTr="00085FE8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203 05010130000150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085FE8" w:rsidRPr="00085FE8" w:rsidTr="00085FE8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359 417,1</w:t>
            </w:r>
          </w:p>
        </w:tc>
      </w:tr>
    </w:tbl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120564" w:rsidRDefault="00120564" w:rsidP="005123B5">
      <w:pPr>
        <w:spacing w:line="276" w:lineRule="auto"/>
      </w:pPr>
    </w:p>
    <w:p w:rsidR="00120564" w:rsidRDefault="00120564" w:rsidP="005123B5">
      <w:pPr>
        <w:spacing w:line="276" w:lineRule="auto"/>
      </w:pPr>
    </w:p>
    <w:p w:rsidR="00120564" w:rsidRDefault="00120564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480"/>
        <w:gridCol w:w="5884"/>
        <w:gridCol w:w="1700"/>
      </w:tblGrid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AF5CF7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19.10.2022 года № 20</w:t>
            </w:r>
          </w:p>
        </w:tc>
      </w:tr>
      <w:tr w:rsidR="00085FE8" w:rsidRPr="00085FE8" w:rsidTr="00085FE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085FE8" w:rsidRPr="00085FE8" w:rsidTr="00085FE8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85FE8" w:rsidRPr="00085FE8" w:rsidTr="00085FE8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FE8" w:rsidRPr="00085FE8" w:rsidTr="00120564">
        <w:trPr>
          <w:trHeight w:val="5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085FE8" w:rsidRPr="00085FE8" w:rsidTr="00085FE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FE8" w:rsidRPr="00085FE8" w:rsidTr="00085FE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199 400,8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199 000,8</w:t>
            </w:r>
          </w:p>
        </w:tc>
      </w:tr>
      <w:tr w:rsidR="00085FE8" w:rsidRPr="00085FE8" w:rsidTr="00085FE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202 20077000000150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158 400,0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202 20077130000150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158 400,0</w:t>
            </w:r>
          </w:p>
        </w:tc>
      </w:tr>
      <w:tr w:rsidR="00085FE8" w:rsidRPr="00085FE8" w:rsidTr="00085FE8">
        <w:trPr>
          <w:trHeight w:val="2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202 20299000000150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21 257,4</w:t>
            </w:r>
          </w:p>
        </w:tc>
      </w:tr>
      <w:tr w:rsidR="00085FE8" w:rsidRPr="00085FE8" w:rsidTr="00085FE8">
        <w:trPr>
          <w:trHeight w:val="2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202 20299130000150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21 257,4</w:t>
            </w:r>
          </w:p>
        </w:tc>
      </w:tr>
      <w:tr w:rsidR="00085FE8" w:rsidRPr="00085FE8" w:rsidTr="00085FE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9 777,4</w:t>
            </w:r>
          </w:p>
        </w:tc>
      </w:tr>
      <w:tr w:rsidR="00085FE8" w:rsidRPr="00085FE8" w:rsidTr="00085FE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5 528,4</w:t>
            </w:r>
          </w:p>
        </w:tc>
      </w:tr>
      <w:tr w:rsidR="00085FE8" w:rsidRPr="00085FE8" w:rsidTr="00085FE8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202 2999130000150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ремонт дорожного покрытия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339,3</w:t>
            </w:r>
          </w:p>
        </w:tc>
      </w:tr>
      <w:tr w:rsidR="00085FE8" w:rsidRPr="00085FE8" w:rsidTr="00085FE8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2 109,7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599,2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599,2</w:t>
            </w:r>
          </w:p>
        </w:tc>
      </w:tr>
      <w:tr w:rsidR="00085FE8" w:rsidRPr="00085FE8" w:rsidTr="00085FE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202 49999000000150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8 959,7</w:t>
            </w:r>
          </w:p>
        </w:tc>
      </w:tr>
      <w:tr w:rsidR="00085FE8" w:rsidRPr="00085FE8" w:rsidTr="00085FE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8 959,7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203 00000000000000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400,0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203 05010130000150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400,0</w:t>
            </w:r>
          </w:p>
        </w:tc>
      </w:tr>
      <w:tr w:rsidR="00085FE8" w:rsidRPr="00085FE8" w:rsidTr="00085FE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203 05010130000150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E8" w:rsidRPr="00085FE8" w:rsidRDefault="00085FE8" w:rsidP="00085F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FE8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</w:tbl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BC7217" w:rsidRDefault="00BC7217" w:rsidP="005123B5">
      <w:pPr>
        <w:spacing w:line="276" w:lineRule="auto"/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103"/>
        <w:gridCol w:w="1944"/>
        <w:gridCol w:w="580"/>
        <w:gridCol w:w="740"/>
        <w:gridCol w:w="1657"/>
      </w:tblGrid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AF5CF7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19.10.2022</w:t>
            </w:r>
            <w:r w:rsidR="003F7568"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7F7D5D">
        <w:trPr>
          <w:trHeight w:val="1789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3F7568" w:rsidRPr="003F7568" w:rsidTr="007F7D5D">
        <w:trPr>
          <w:trHeight w:val="315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7F7D5D">
        <w:trPr>
          <w:trHeight w:val="315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F7568" w:rsidRPr="003F7568" w:rsidTr="007F7D5D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F7568" w:rsidRPr="003F7568" w:rsidTr="007F7D5D">
        <w:trPr>
          <w:trHeight w:val="57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568" w:rsidRPr="003F7568" w:rsidTr="007F7D5D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47 909,2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25 426,2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25 426,2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1 900,7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7F7D5D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325 690,2</w:t>
            </w:r>
          </w:p>
        </w:tc>
      </w:tr>
      <w:tr w:rsidR="003F7568" w:rsidRPr="003F7568" w:rsidTr="007F7D5D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7F7D5D">
        <w:trPr>
          <w:trHeight w:val="3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40 313,5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40 313,5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39 070,8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23 962,1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3 826,3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3 826,3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7F7D5D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3F7568" w:rsidRPr="003F7568" w:rsidTr="007F7D5D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065B8" w:rsidRPr="003F7568" w:rsidTr="007F7D5D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65B8" w:rsidRPr="002065B8" w:rsidRDefault="002065B8" w:rsidP="002065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198 450,6</w:t>
            </w:r>
          </w:p>
        </w:tc>
      </w:tr>
      <w:tr w:rsidR="002065B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18 450,6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sz w:val="24"/>
                <w:szCs w:val="24"/>
                <w:lang w:eastAsia="ru-RU"/>
              </w:rPr>
              <w:t>1 301,2</w:t>
            </w:r>
          </w:p>
        </w:tc>
      </w:tr>
      <w:tr w:rsidR="002065B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65B8" w:rsidRPr="002065B8" w:rsidRDefault="002065B8" w:rsidP="002065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2 049,9</w:t>
            </w:r>
          </w:p>
        </w:tc>
      </w:tr>
      <w:tr w:rsidR="002065B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2 049,9</w:t>
            </w:r>
          </w:p>
        </w:tc>
      </w:tr>
      <w:tr w:rsidR="002065B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color w:val="000000"/>
                <w:sz w:val="24"/>
                <w:szCs w:val="24"/>
              </w:rPr>
            </w:pPr>
            <w:r w:rsidRPr="002065B8">
              <w:rPr>
                <w:color w:val="000000"/>
                <w:sz w:val="24"/>
                <w:szCs w:val="24"/>
              </w:rPr>
              <w:t>2 049,9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14 913,3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2065B8" w:rsidRPr="003F7568" w:rsidTr="007F7D5D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2065B8" w:rsidRDefault="002065B8" w:rsidP="002065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50 436,3</w:t>
            </w:r>
          </w:p>
        </w:tc>
      </w:tr>
      <w:tr w:rsidR="002065B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50 436,3</w:t>
            </w:r>
          </w:p>
        </w:tc>
      </w:tr>
      <w:tr w:rsidR="002065B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50 436,3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3F7568" w:rsidRPr="003F7568" w:rsidTr="007F7D5D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3F7568" w:rsidRPr="003F7568" w:rsidTr="007F7D5D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065B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B8" w:rsidRPr="002065B8" w:rsidRDefault="002065B8" w:rsidP="002065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5B8">
              <w:rPr>
                <w:b/>
                <w:bCs/>
                <w:color w:val="000000"/>
                <w:sz w:val="24"/>
                <w:szCs w:val="24"/>
              </w:rPr>
              <w:t>1 657,9</w:t>
            </w:r>
          </w:p>
        </w:tc>
      </w:tr>
      <w:tr w:rsidR="002065B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B8" w:rsidRPr="003F7568" w:rsidRDefault="002065B8" w:rsidP="002065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B8" w:rsidRPr="003F7568" w:rsidRDefault="002065B8" w:rsidP="00206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B8" w:rsidRPr="002065B8" w:rsidRDefault="002065B8" w:rsidP="002065B8">
            <w:pPr>
              <w:jc w:val="center"/>
              <w:rPr>
                <w:color w:val="000000"/>
                <w:sz w:val="24"/>
                <w:szCs w:val="24"/>
              </w:rPr>
            </w:pPr>
            <w:r w:rsidRPr="002065B8">
              <w:rPr>
                <w:color w:val="000000"/>
                <w:sz w:val="24"/>
                <w:szCs w:val="24"/>
              </w:rPr>
              <w:t>1 657,9</w:t>
            </w:r>
          </w:p>
        </w:tc>
      </w:tr>
      <w:tr w:rsidR="003F7568" w:rsidRPr="003F7568" w:rsidTr="007F7D5D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3F7568" w:rsidRPr="003F7568" w:rsidTr="007F7D5D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7F7D5D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7F7D5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7F7D5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</w:tbl>
    <w:p w:rsidR="003F7568" w:rsidRDefault="003F756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7F7D5D" w:rsidRDefault="007F7D5D" w:rsidP="005123B5">
      <w:pPr>
        <w:spacing w:line="276" w:lineRule="auto"/>
      </w:pPr>
    </w:p>
    <w:p w:rsidR="007F7D5D" w:rsidRDefault="007F7D5D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tbl>
      <w:tblPr>
        <w:tblW w:w="9969" w:type="dxa"/>
        <w:tblLayout w:type="fixed"/>
        <w:tblLook w:val="04A0" w:firstRow="1" w:lastRow="0" w:firstColumn="1" w:lastColumn="0" w:noHBand="0" w:noVBand="1"/>
      </w:tblPr>
      <w:tblGrid>
        <w:gridCol w:w="4340"/>
        <w:gridCol w:w="763"/>
        <w:gridCol w:w="920"/>
        <w:gridCol w:w="1678"/>
        <w:gridCol w:w="780"/>
        <w:gridCol w:w="1488"/>
      </w:tblGrid>
      <w:tr w:rsidR="003F7568" w:rsidRPr="003F7568" w:rsidTr="003F7568">
        <w:trPr>
          <w:trHeight w:val="31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3F7568" w:rsidRPr="003F7568" w:rsidTr="003F7568">
        <w:trPr>
          <w:trHeight w:val="31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3F7568" w:rsidRPr="003F7568" w:rsidTr="003F7568">
        <w:trPr>
          <w:trHeight w:val="31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AF5CF7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19.10.2022 года № 20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758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312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11 298,9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3F7568" w:rsidRPr="003F7568" w:rsidTr="003F7568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362 300,5</w:t>
            </w:r>
          </w:p>
        </w:tc>
      </w:tr>
      <w:tr w:rsidR="003F7568" w:rsidRPr="003F7568" w:rsidTr="003F7568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26 962,8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3F7568" w:rsidRPr="003F7568" w:rsidTr="003F7568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1 900,7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3F7568" w:rsidRPr="003F7568" w:rsidTr="003F7568">
        <w:trPr>
          <w:trHeight w:val="31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1 636,3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3F7568" w:rsidRPr="003F7568" w:rsidTr="003F7568">
        <w:trPr>
          <w:trHeight w:val="21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3F7568" w:rsidRPr="003F7568" w:rsidTr="003F7568">
        <w:trPr>
          <w:trHeight w:val="21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3F7568" w:rsidRPr="003F7568" w:rsidTr="003F7568">
        <w:trPr>
          <w:trHeight w:val="28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F7568" w:rsidRPr="003F7568" w:rsidTr="003F7568">
        <w:trPr>
          <w:trHeight w:val="15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31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31 429,7</w:t>
            </w:r>
          </w:p>
        </w:tc>
      </w:tr>
      <w:tr w:rsidR="003F7568" w:rsidRPr="003F7568" w:rsidTr="003F7568">
        <w:trPr>
          <w:trHeight w:val="3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7568" w:rsidRPr="003F7568" w:rsidTr="003F7568">
        <w:trPr>
          <w:trHeight w:val="25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3F7568" w:rsidRPr="003F7568" w:rsidTr="003F7568">
        <w:trPr>
          <w:trHeight w:val="3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3F7568" w:rsidRPr="003F7568" w:rsidTr="003F7568">
        <w:trPr>
          <w:trHeight w:val="28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22A9F" w:rsidRPr="00722A9F" w:rsidRDefault="00722A9F" w:rsidP="00722A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A9F">
              <w:rPr>
                <w:b/>
                <w:bCs/>
                <w:color w:val="000000"/>
                <w:sz w:val="24"/>
                <w:szCs w:val="24"/>
              </w:rPr>
              <w:t>186 537,3</w:t>
            </w:r>
          </w:p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Меры поддержки муниципального казенного предприятия "Кузьмоловская баня"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F7568" w:rsidRPr="003F7568" w:rsidTr="003F7568">
        <w:trPr>
          <w:trHeight w:val="3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722A9F" w:rsidRDefault="00722A9F" w:rsidP="00722A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A9F">
              <w:rPr>
                <w:b/>
                <w:bCs/>
                <w:color w:val="000000"/>
                <w:sz w:val="24"/>
                <w:szCs w:val="24"/>
              </w:rPr>
              <w:t>183 537,3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722A9F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9F" w:rsidRPr="003F7568" w:rsidRDefault="00722A9F" w:rsidP="00722A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9F" w:rsidRPr="00722A9F" w:rsidRDefault="00722A9F" w:rsidP="00722A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A9F">
              <w:rPr>
                <w:b/>
                <w:bCs/>
                <w:color w:val="000000"/>
                <w:sz w:val="24"/>
                <w:szCs w:val="24"/>
              </w:rPr>
              <w:t>2 049,9</w:t>
            </w:r>
          </w:p>
        </w:tc>
      </w:tr>
      <w:tr w:rsidR="00722A9F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9F" w:rsidRPr="003F7568" w:rsidRDefault="00722A9F" w:rsidP="00722A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9F" w:rsidRPr="00722A9F" w:rsidRDefault="00722A9F" w:rsidP="00722A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A9F">
              <w:rPr>
                <w:b/>
                <w:bCs/>
                <w:color w:val="000000"/>
                <w:sz w:val="24"/>
                <w:szCs w:val="24"/>
              </w:rPr>
              <w:t>2 049,9</w:t>
            </w:r>
          </w:p>
        </w:tc>
      </w:tr>
      <w:tr w:rsidR="00722A9F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9F" w:rsidRPr="003F7568" w:rsidRDefault="00722A9F" w:rsidP="00722A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9F" w:rsidRPr="003F7568" w:rsidRDefault="00722A9F" w:rsidP="00722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9F" w:rsidRPr="00722A9F" w:rsidRDefault="00722A9F" w:rsidP="00722A9F">
            <w:pPr>
              <w:jc w:val="center"/>
              <w:rPr>
                <w:color w:val="000000"/>
                <w:sz w:val="24"/>
                <w:szCs w:val="24"/>
              </w:rPr>
            </w:pPr>
            <w:r w:rsidRPr="00722A9F">
              <w:rPr>
                <w:color w:val="000000"/>
                <w:sz w:val="24"/>
                <w:szCs w:val="24"/>
              </w:rPr>
              <w:t>2 049,9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64 349,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7568" w:rsidRPr="003F7568" w:rsidTr="003F7568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50 436,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50 436,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50 436,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1 657,</w:t>
            </w:r>
            <w:r w:rsidR="00722A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722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1 657,</w:t>
            </w:r>
            <w:r w:rsidR="00722A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7568" w:rsidRPr="003F7568" w:rsidTr="003F7568">
        <w:trPr>
          <w:trHeight w:val="28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3F7568" w:rsidRPr="003F7568" w:rsidTr="003F7568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39 070,8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23 962,1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3F7568" w:rsidRPr="003F7568" w:rsidTr="003F7568">
        <w:trPr>
          <w:trHeight w:val="22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3 826,3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3 826,3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3F7568">
        <w:trPr>
          <w:trHeight w:val="25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3F7568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25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3F7568" w:rsidRPr="003F7568" w:rsidTr="003F7568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F756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</w:tbl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p w:rsidR="003F7568" w:rsidRDefault="003F7568" w:rsidP="005123B5">
      <w:pPr>
        <w:spacing w:line="276" w:lineRule="auto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552"/>
        <w:gridCol w:w="891"/>
        <w:gridCol w:w="891"/>
        <w:gridCol w:w="3021"/>
      </w:tblGrid>
      <w:tr w:rsidR="003F7568" w:rsidRPr="003F7568" w:rsidTr="003F7568">
        <w:trPr>
          <w:trHeight w:val="30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F7568" w:rsidRPr="003F7568" w:rsidTr="003F7568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AF5CF7" w:rsidP="00AF5CF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19.10.2022 года №20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F7568" w:rsidRPr="003F7568" w:rsidTr="003F7568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3F7568" w:rsidRPr="003F7568" w:rsidTr="003F7568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3F7568" w:rsidRPr="003F7568" w:rsidTr="003F7568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7568" w:rsidRPr="003F7568" w:rsidTr="003F7568">
        <w:trPr>
          <w:trHeight w:val="63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F7568" w:rsidRPr="003F7568" w:rsidTr="003F7568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41 298,00</w:t>
            </w:r>
          </w:p>
        </w:tc>
      </w:tr>
      <w:tr w:rsidR="003F7568" w:rsidRPr="003F7568" w:rsidTr="003F7568">
        <w:trPr>
          <w:trHeight w:val="9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769,40</w:t>
            </w:r>
          </w:p>
        </w:tc>
      </w:tr>
      <w:tr w:rsidR="003F7568" w:rsidRPr="003F7568" w:rsidTr="003F7568">
        <w:trPr>
          <w:trHeight w:val="12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3F7568" w:rsidRPr="003F7568" w:rsidTr="003F7568">
        <w:trPr>
          <w:trHeight w:val="12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26 962,80</w:t>
            </w:r>
          </w:p>
        </w:tc>
      </w:tr>
      <w:tr w:rsidR="003F7568" w:rsidRPr="003F7568" w:rsidTr="003F7568">
        <w:trPr>
          <w:trHeight w:val="34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1 636,30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599,20</w:t>
            </w:r>
          </w:p>
        </w:tc>
      </w:tr>
      <w:tr w:rsidR="003F7568" w:rsidRPr="003F7568" w:rsidTr="003F7568">
        <w:trPr>
          <w:trHeight w:val="8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1 222,10</w:t>
            </w:r>
          </w:p>
        </w:tc>
      </w:tr>
      <w:tr w:rsidR="003F7568" w:rsidRPr="003F7568" w:rsidTr="003F7568">
        <w:trPr>
          <w:trHeight w:val="9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F7568" w:rsidRPr="003F7568" w:rsidTr="003F7568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4 372,10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2 312,10</w:t>
            </w:r>
          </w:p>
        </w:tc>
      </w:tr>
      <w:tr w:rsidR="003F7568" w:rsidRPr="003F7568" w:rsidTr="003F7568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</w:tr>
      <w:tr w:rsidR="003F7568" w:rsidRPr="003F7568" w:rsidTr="003F7568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282 316,60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31 429,70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0666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186 537,</w:t>
            </w:r>
            <w:r w:rsidR="00066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0666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64 349,</w:t>
            </w:r>
            <w:r w:rsidR="000666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39 850,80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3F7568" w:rsidRPr="003F7568" w:rsidTr="003F7568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68" w:rsidRPr="003F7568" w:rsidRDefault="003F7568" w:rsidP="003F75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3F7568" w:rsidRDefault="003F756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120564" w:rsidRDefault="00120564" w:rsidP="005123B5">
      <w:pPr>
        <w:spacing w:line="276" w:lineRule="auto"/>
      </w:pPr>
    </w:p>
    <w:p w:rsidR="00120564" w:rsidRDefault="00120564" w:rsidP="005123B5">
      <w:pPr>
        <w:spacing w:line="276" w:lineRule="auto"/>
      </w:pPr>
      <w:bookmarkStart w:id="0" w:name="_GoBack"/>
      <w:bookmarkEnd w:id="0"/>
    </w:p>
    <w:sectPr w:rsidR="00120564" w:rsidSect="00127A2C">
      <w:pgSz w:w="11906" w:h="16838" w:code="9"/>
      <w:pgMar w:top="1440" w:right="1080" w:bottom="1276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C2" w:rsidRDefault="00DC55C2" w:rsidP="007F5C2E">
      <w:pPr>
        <w:spacing w:after="0" w:line="240" w:lineRule="auto"/>
      </w:pPr>
      <w:r>
        <w:separator/>
      </w:r>
    </w:p>
  </w:endnote>
  <w:endnote w:type="continuationSeparator" w:id="0">
    <w:p w:rsidR="00DC55C2" w:rsidRDefault="00DC55C2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C2" w:rsidRDefault="00DC55C2" w:rsidP="007F5C2E">
      <w:pPr>
        <w:spacing w:after="0" w:line="240" w:lineRule="auto"/>
      </w:pPr>
      <w:r>
        <w:separator/>
      </w:r>
    </w:p>
  </w:footnote>
  <w:footnote w:type="continuationSeparator" w:id="0">
    <w:p w:rsidR="00DC55C2" w:rsidRDefault="00DC55C2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6445"/>
    <w:rsid w:val="000F6596"/>
    <w:rsid w:val="001035CF"/>
    <w:rsid w:val="00120564"/>
    <w:rsid w:val="001235CC"/>
    <w:rsid w:val="0012407E"/>
    <w:rsid w:val="00125863"/>
    <w:rsid w:val="00127A2C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2DD"/>
    <w:rsid w:val="00394761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5796"/>
    <w:rsid w:val="005D4D24"/>
    <w:rsid w:val="005F24E2"/>
    <w:rsid w:val="005F5598"/>
    <w:rsid w:val="00603DDE"/>
    <w:rsid w:val="0062129D"/>
    <w:rsid w:val="006408DE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14FA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32D1"/>
    <w:rsid w:val="007B4DBD"/>
    <w:rsid w:val="007B66C8"/>
    <w:rsid w:val="007C4317"/>
    <w:rsid w:val="007C434C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A373C"/>
    <w:rsid w:val="00AA4323"/>
    <w:rsid w:val="00AB4D6D"/>
    <w:rsid w:val="00AC7DB7"/>
    <w:rsid w:val="00AE2078"/>
    <w:rsid w:val="00AE370F"/>
    <w:rsid w:val="00AF5CF7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C55C2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3C0C-C405-4A47-AC0D-6D29B8FB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8232</Words>
  <Characters>46925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2022-05-04T06:32:00Z</cp:lastPrinted>
  <dcterms:created xsi:type="dcterms:W3CDTF">2022-10-20T07:36:00Z</dcterms:created>
  <dcterms:modified xsi:type="dcterms:W3CDTF">2022-10-20T09:08:00Z</dcterms:modified>
</cp:coreProperties>
</file>