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Pr="00937E86" w:rsidRDefault="004D0FE5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25969067" r:id="rId10"/>
          <o:OLEObject Type="Embed" ProgID="CorelDRAW.Graphic.14" ShapeID="_x0000_s1028" DrawAspect="Content" ObjectID="_1725969068" r:id="rId11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E0647E">
        <w:rPr>
          <w:b/>
          <w:sz w:val="32"/>
          <w:szCs w:val="32"/>
        </w:rPr>
        <w:t xml:space="preserve"> 10</w:t>
      </w:r>
      <w:r w:rsidR="00E7094A" w:rsidRPr="00E7094A">
        <w:rPr>
          <w:b/>
          <w:sz w:val="32"/>
          <w:szCs w:val="32"/>
        </w:rPr>
        <w:t xml:space="preserve"> </w:t>
      </w:r>
      <w:r w:rsidR="00E0647E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CD14FE">
        <w:rPr>
          <w:b/>
          <w:sz w:val="32"/>
          <w:szCs w:val="32"/>
        </w:rPr>
        <w:t>27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0B2785">
        <w:rPr>
          <w:b/>
          <w:sz w:val="32"/>
          <w:szCs w:val="32"/>
        </w:rPr>
        <w:t>сентября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>совет депутатов муниципального образования «Кузьмоловское</w:t>
      </w:r>
      <w:proofErr w:type="gramEnd"/>
      <w:r w:rsidRPr="00B578AB">
        <w:rPr>
          <w:snapToGrid w:val="0"/>
          <w:szCs w:val="28"/>
        </w:rPr>
        <w:t xml:space="preserve">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09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304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F2706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F2706">
        <w:rPr>
          <w:snapToGrid w:val="0"/>
          <w:szCs w:val="28"/>
        </w:rPr>
        <w:t>»</w:t>
      </w:r>
      <w:bookmarkStart w:id="0" w:name="_GoBack"/>
      <w:bookmarkEnd w:id="0"/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8E7E4A" w:rsidRPr="0043327C">
        <w:rPr>
          <w:snapToGrid w:val="0"/>
          <w:szCs w:val="28"/>
        </w:rPr>
        <w:t>2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8E7E4A" w:rsidRPr="0043327C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и 202</w:t>
      </w:r>
      <w:r w:rsidR="008E7E4A" w:rsidRPr="0043327C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0B2785" w:rsidRDefault="000B2785" w:rsidP="000B2785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B2785">
        <w:rPr>
          <w:rFonts w:eastAsia="Times New Roman" w:cs="Times New Roman"/>
          <w:bCs/>
          <w:szCs w:val="28"/>
          <w:lang w:eastAsia="ru-RU"/>
        </w:rPr>
        <w:t>1.1. Первый пункт статьи первой изложить в новой редакции:</w:t>
      </w:r>
    </w:p>
    <w:p w:rsidR="000B2785" w:rsidRDefault="00CD14FE" w:rsidP="000B2785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«1.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>Утвердить основные характеристики бюджета муниципального</w:t>
      </w:r>
      <w:r w:rsidR="000B2785"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>образования «Кузьмоловское городское поселение» области на 202</w:t>
      </w:r>
      <w:r w:rsidR="000B2785">
        <w:rPr>
          <w:rFonts w:eastAsia="Times New Roman" w:cs="Times New Roman"/>
          <w:bCs/>
          <w:szCs w:val="28"/>
          <w:lang w:eastAsia="ru-RU"/>
        </w:rPr>
        <w:t>2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 xml:space="preserve"> год:</w:t>
      </w:r>
      <w:r w:rsidR="000B2785"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>прогнозируемый общий объем доходов бюджета муниципального</w:t>
      </w:r>
      <w:r w:rsidR="000B2785"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 xml:space="preserve">образования «Кузьмоловское городское поселение» в сумме </w:t>
      </w:r>
      <w:r w:rsidR="000B2785">
        <w:rPr>
          <w:rFonts w:eastAsia="Times New Roman" w:cs="Times New Roman"/>
          <w:bCs/>
          <w:szCs w:val="28"/>
          <w:lang w:eastAsia="ru-RU"/>
        </w:rPr>
        <w:t>350 437,4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 xml:space="preserve"> тысяч</w:t>
      </w:r>
      <w:r w:rsidR="000B2785"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>рублей;</w:t>
      </w:r>
    </w:p>
    <w:p w:rsidR="000B2785" w:rsidRDefault="000B2785" w:rsidP="000B2785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B2785">
        <w:rPr>
          <w:rFonts w:eastAsia="Times New Roman" w:cs="Times New Roman"/>
          <w:bCs/>
          <w:szCs w:val="28"/>
          <w:lang w:eastAsia="ru-RU"/>
        </w:rPr>
        <w:t>общий объем расходов бюджета муниципального образования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«Кузьмоловское городское поселение» в сумме </w:t>
      </w:r>
      <w:r>
        <w:rPr>
          <w:rFonts w:eastAsia="Times New Roman" w:cs="Times New Roman"/>
          <w:bCs/>
          <w:szCs w:val="28"/>
          <w:lang w:eastAsia="ru-RU"/>
        </w:rPr>
        <w:t>364 619,7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 тысяч рублей;</w:t>
      </w:r>
    </w:p>
    <w:p w:rsidR="000B2785" w:rsidRDefault="000B2785" w:rsidP="000B2785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B2785">
        <w:rPr>
          <w:rFonts w:eastAsia="Times New Roman" w:cs="Times New Roman"/>
          <w:bCs/>
          <w:szCs w:val="28"/>
          <w:lang w:eastAsia="ru-RU"/>
        </w:rPr>
        <w:t>прогнозируемый дефицит бюджета муниципального образования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«Кузьмоловское городское поселение» в сумме </w:t>
      </w:r>
      <w:r>
        <w:rPr>
          <w:rFonts w:eastAsia="Times New Roman" w:cs="Times New Roman"/>
          <w:bCs/>
          <w:szCs w:val="28"/>
          <w:lang w:eastAsia="ru-RU"/>
        </w:rPr>
        <w:t>14 182,3</w:t>
      </w:r>
      <w:r w:rsidR="00CD14FE">
        <w:rPr>
          <w:rFonts w:eastAsia="Times New Roman" w:cs="Times New Roman"/>
          <w:bCs/>
          <w:szCs w:val="28"/>
          <w:lang w:eastAsia="ru-RU"/>
        </w:rPr>
        <w:t xml:space="preserve"> тысяч рублей</w:t>
      </w:r>
      <w:proofErr w:type="gramStart"/>
      <w:r w:rsidR="00CD14FE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»</w:t>
      </w:r>
      <w:proofErr w:type="gramEnd"/>
    </w:p>
    <w:p w:rsidR="000B2785" w:rsidRDefault="003E5EB0" w:rsidP="000B2785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1.2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>У</w:t>
      </w:r>
      <w:proofErr w:type="gramEnd"/>
      <w:r w:rsidR="000B2785" w:rsidRPr="000B2785">
        <w:rPr>
          <w:rFonts w:eastAsia="Times New Roman" w:cs="Times New Roman"/>
          <w:bCs/>
          <w:szCs w:val="28"/>
          <w:lang w:eastAsia="ru-RU"/>
        </w:rPr>
        <w:t xml:space="preserve">твердить </w:t>
      </w:r>
      <w:r w:rsidR="000B2785">
        <w:rPr>
          <w:rFonts w:eastAsia="Times New Roman" w:cs="Times New Roman"/>
          <w:bCs/>
          <w:szCs w:val="28"/>
          <w:lang w:eastAsia="ru-RU"/>
        </w:rPr>
        <w:t>источники внутреннего финансирования дефицита</w:t>
      </w:r>
      <w:r w:rsidR="000B2785" w:rsidRPr="000B2785">
        <w:rPr>
          <w:rFonts w:eastAsia="Times New Roman" w:cs="Times New Roman"/>
          <w:bCs/>
          <w:szCs w:val="28"/>
          <w:lang w:eastAsia="ru-RU"/>
        </w:rPr>
        <w:t xml:space="preserve"> бюджета муниципального образования «Кузьмоловское городское поселение» Всеволожского муниципального района Ленинградской области</w:t>
      </w:r>
      <w:r w:rsidR="000B2785">
        <w:rPr>
          <w:rFonts w:eastAsia="Times New Roman" w:cs="Times New Roman"/>
          <w:bCs/>
          <w:szCs w:val="28"/>
          <w:lang w:eastAsia="ru-RU"/>
        </w:rPr>
        <w:t xml:space="preserve"> </w:t>
      </w:r>
      <w:r w:rsidR="000B2785"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1.</w:t>
      </w:r>
    </w:p>
    <w:p w:rsidR="003E5EB0" w:rsidRDefault="003E5EB0" w:rsidP="003E5EB0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1.3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B2785">
        <w:rPr>
          <w:rFonts w:eastAsia="Times New Roman" w:cs="Times New Roman"/>
          <w:bCs/>
          <w:szCs w:val="28"/>
          <w:lang w:eastAsia="ru-RU"/>
        </w:rPr>
        <w:t>У</w:t>
      </w:r>
      <w:proofErr w:type="gramEnd"/>
      <w:r w:rsidRPr="000B2785">
        <w:rPr>
          <w:rFonts w:eastAsia="Times New Roman" w:cs="Times New Roman"/>
          <w:bCs/>
          <w:szCs w:val="28"/>
          <w:lang w:eastAsia="ru-RU"/>
        </w:rPr>
        <w:t xml:space="preserve">твердить </w:t>
      </w:r>
      <w:r>
        <w:rPr>
          <w:rFonts w:eastAsia="Times New Roman" w:cs="Times New Roman"/>
          <w:bCs/>
          <w:szCs w:val="28"/>
          <w:lang w:eastAsia="ru-RU"/>
        </w:rPr>
        <w:t xml:space="preserve">в пределах общего объема доходов </w:t>
      </w:r>
      <w:r w:rsidRPr="000B2785">
        <w:rPr>
          <w:rFonts w:eastAsia="Times New Roman" w:cs="Times New Roman"/>
          <w:bCs/>
          <w:szCs w:val="28"/>
          <w:lang w:eastAsia="ru-RU"/>
        </w:rPr>
        <w:t>бюджета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eastAsia="Times New Roman" w:cs="Times New Roman"/>
          <w:bCs/>
          <w:szCs w:val="28"/>
          <w:lang w:eastAsia="ru-RU"/>
        </w:rPr>
        <w:t xml:space="preserve">: </w:t>
      </w:r>
    </w:p>
    <w:p w:rsidR="003E5EB0" w:rsidRDefault="003E5EB0" w:rsidP="003E5EB0">
      <w:pPr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1.3.1 прогнозируемое поступление доходов </w:t>
      </w:r>
      <w:r w:rsidRPr="003E5EB0">
        <w:rPr>
          <w:rFonts w:eastAsia="Times New Roman" w:cs="Times New Roman"/>
          <w:bCs/>
          <w:szCs w:val="28"/>
          <w:lang w:eastAsia="ru-RU"/>
        </w:rPr>
        <w:t xml:space="preserve">на 2022 год </w:t>
      </w:r>
      <w:r>
        <w:rPr>
          <w:rFonts w:eastAsia="Times New Roman" w:cs="Times New Roman"/>
          <w:color w:val="000000"/>
          <w:szCs w:val="28"/>
          <w:lang w:eastAsia="ru-RU"/>
        </w:rPr>
        <w:t>в новой редакции согласно приложению № 3.</w:t>
      </w:r>
    </w:p>
    <w:p w:rsidR="003E5EB0" w:rsidRDefault="003E5EB0" w:rsidP="003E5EB0">
      <w:pPr>
        <w:widowControl w:val="0"/>
        <w:autoSpaceDE w:val="0"/>
        <w:autoSpaceDN w:val="0"/>
        <w:adjustRightInd w:val="0"/>
        <w:spacing w:after="0" w:line="276" w:lineRule="auto"/>
        <w:ind w:left="142" w:firstLine="851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1.3.2 безвозмездные поступления на 2022 год</w:t>
      </w:r>
      <w:r w:rsidRPr="003E5EB0">
        <w:t xml:space="preserve"> </w:t>
      </w:r>
      <w:r w:rsidRPr="003E5EB0">
        <w:rPr>
          <w:rFonts w:eastAsia="Times New Roman" w:cs="Times New Roman"/>
          <w:bCs/>
          <w:szCs w:val="28"/>
          <w:lang w:eastAsia="ru-RU"/>
        </w:rPr>
        <w:t xml:space="preserve">в новой редакции согласно приложению № 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3E5EB0">
        <w:rPr>
          <w:rFonts w:eastAsia="Times New Roman" w:cs="Times New Roman"/>
          <w:bCs/>
          <w:szCs w:val="28"/>
          <w:lang w:eastAsia="ru-RU"/>
        </w:rPr>
        <w:t>.</w:t>
      </w: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E5EB0">
        <w:rPr>
          <w:rFonts w:eastAsia="Times New Roman" w:cs="Times New Roman"/>
          <w:szCs w:val="28"/>
          <w:lang w:eastAsia="ru-RU"/>
        </w:rPr>
        <w:t>4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</w:t>
      </w:r>
      <w:proofErr w:type="gramEnd"/>
      <w:r w:rsidR="00AC7DB7" w:rsidRPr="00680741">
        <w:rPr>
          <w:rFonts w:eastAsia="Times New Roman" w:cs="Times New Roman"/>
          <w:szCs w:val="28"/>
          <w:lang w:eastAsia="ru-RU"/>
        </w:rPr>
        <w:t>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D7480" w:rsidRPr="00680741" w:rsidRDefault="00AC7DB7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1.</w:t>
      </w:r>
      <w:r w:rsidR="003E5EB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 xml:space="preserve">. распределение бюджетных ассигнований по целевым статьям (муниципальным программам и </w:t>
      </w:r>
      <w:proofErr w:type="spellStart"/>
      <w:r w:rsidR="003B7F91">
        <w:rPr>
          <w:rFonts w:eastAsia="Times New Roman" w:cs="Times New Roman"/>
          <w:szCs w:val="28"/>
          <w:lang w:eastAsia="ru-RU"/>
        </w:rPr>
        <w:t>непрограммным</w:t>
      </w:r>
      <w:proofErr w:type="spellEnd"/>
      <w:r w:rsidR="003B7F91">
        <w:rPr>
          <w:rFonts w:eastAsia="Times New Roman" w:cs="Times New Roman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7</w:t>
      </w:r>
      <w:r w:rsidR="0068074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Pr="00680741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E5EB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</w:t>
      </w:r>
      <w:r w:rsidR="00680741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9.</w:t>
      </w:r>
    </w:p>
    <w:p w:rsidR="002D7480" w:rsidRDefault="00E5563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3E5EB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E5563E">
        <w:rPr>
          <w:rFonts w:eastAsia="Times New Roman" w:cs="Times New Roman"/>
          <w:szCs w:val="28"/>
          <w:lang w:eastAsia="ru-RU"/>
        </w:rPr>
        <w:t xml:space="preserve">2022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680741">
        <w:rPr>
          <w:rFonts w:eastAsia="Times New Roman" w:cs="Times New Roman"/>
          <w:szCs w:val="28"/>
          <w:lang w:eastAsia="ru-RU"/>
        </w:rPr>
        <w:t>.</w:t>
      </w:r>
    </w:p>
    <w:p w:rsidR="00A541E7" w:rsidRPr="00A541E7" w:rsidRDefault="00A541E7" w:rsidP="00A541E7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B2785">
        <w:rPr>
          <w:rFonts w:eastAsia="Times New Roman" w:cs="Times New Roman"/>
          <w:bCs/>
          <w:szCs w:val="28"/>
          <w:lang w:eastAsia="ru-RU"/>
        </w:rPr>
        <w:t>1.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Второй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 пункт статьи </w:t>
      </w:r>
      <w:r>
        <w:rPr>
          <w:rFonts w:eastAsia="Times New Roman" w:cs="Times New Roman"/>
          <w:bCs/>
          <w:szCs w:val="28"/>
          <w:lang w:eastAsia="ru-RU"/>
        </w:rPr>
        <w:t>пятой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после слов «в размере 10 340,00 рублей» дополнить словами </w:t>
      </w:r>
      <w:r w:rsidRPr="00A541E7">
        <w:rPr>
          <w:rFonts w:eastAsia="Times New Roman" w:cs="Times New Roman"/>
          <w:bCs/>
          <w:szCs w:val="28"/>
          <w:lang w:eastAsia="ru-RU"/>
        </w:rPr>
        <w:t>«с 1 сентября 2022 года - в размере 10 755 рублей</w:t>
      </w:r>
      <w:proofErr w:type="gramStart"/>
      <w:r w:rsidRPr="00A541E7">
        <w:rPr>
          <w:rFonts w:eastAsia="Times New Roman" w:cs="Times New Roman"/>
          <w:bCs/>
          <w:szCs w:val="28"/>
          <w:lang w:eastAsia="ru-RU"/>
        </w:rPr>
        <w:t>.»</w:t>
      </w:r>
      <w:proofErr w:type="gramEnd"/>
    </w:p>
    <w:p w:rsidR="00F855F9" w:rsidRDefault="00F855F9" w:rsidP="00F855F9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B2785">
        <w:rPr>
          <w:rFonts w:eastAsia="Times New Roman" w:cs="Times New Roman"/>
          <w:bCs/>
          <w:szCs w:val="28"/>
          <w:lang w:eastAsia="ru-RU"/>
        </w:rPr>
        <w:t>1.</w:t>
      </w:r>
      <w:r w:rsidR="00A541E7">
        <w:rPr>
          <w:rFonts w:eastAsia="Times New Roman" w:cs="Times New Roman"/>
          <w:bCs/>
          <w:szCs w:val="28"/>
          <w:lang w:eastAsia="ru-RU"/>
        </w:rPr>
        <w:t>6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szCs w:val="28"/>
          <w:lang w:eastAsia="ru-RU"/>
        </w:rPr>
        <w:t>Четвертый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 пункт статьи </w:t>
      </w:r>
      <w:r>
        <w:rPr>
          <w:rFonts w:eastAsia="Times New Roman" w:cs="Times New Roman"/>
          <w:bCs/>
          <w:szCs w:val="28"/>
          <w:lang w:eastAsia="ru-RU"/>
        </w:rPr>
        <w:t>пятой</w:t>
      </w:r>
      <w:r w:rsidRPr="000B2785">
        <w:rPr>
          <w:rFonts w:eastAsia="Times New Roman" w:cs="Times New Roman"/>
          <w:bCs/>
          <w:szCs w:val="28"/>
          <w:lang w:eastAsia="ru-RU"/>
        </w:rPr>
        <w:t xml:space="preserve"> изложить в новой редакции:</w:t>
      </w:r>
    </w:p>
    <w:p w:rsidR="00F855F9" w:rsidRDefault="00F855F9" w:rsidP="00F855F9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</w:t>
      </w:r>
      <w:r w:rsidR="00CD14FE">
        <w:rPr>
          <w:rFonts w:eastAsia="Times New Roman" w:cs="Times New Roman"/>
          <w:bCs/>
          <w:szCs w:val="28"/>
          <w:lang w:eastAsia="ru-RU"/>
        </w:rPr>
        <w:t xml:space="preserve">4. </w:t>
      </w:r>
      <w:r w:rsidRPr="00F855F9">
        <w:rPr>
          <w:rFonts w:eastAsia="Times New Roman" w:cs="Times New Roman"/>
          <w:bCs/>
          <w:szCs w:val="28"/>
          <w:lang w:eastAsia="ru-RU"/>
        </w:rPr>
        <w:t>Утвердить</w:t>
      </w:r>
      <w:r>
        <w:rPr>
          <w:rFonts w:eastAsia="Times New Roman" w:cs="Times New Roman"/>
          <w:bCs/>
          <w:szCs w:val="28"/>
          <w:lang w:eastAsia="ru-RU"/>
        </w:rPr>
        <w:t xml:space="preserve"> расходы на обеспечение деятельности администрации </w:t>
      </w: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муниципального </w:t>
      </w:r>
      <w:r w:rsidRPr="00F855F9">
        <w:rPr>
          <w:rFonts w:eastAsia="Times New Roman" w:cs="Times New Roman"/>
          <w:bCs/>
          <w:szCs w:val="28"/>
          <w:lang w:eastAsia="ru-RU"/>
        </w:rPr>
        <w:t>образования «Кузьмоловское городское поселение»</w:t>
      </w:r>
      <w:r>
        <w:rPr>
          <w:rFonts w:eastAsia="Times New Roman" w:cs="Times New Roman"/>
          <w:bCs/>
          <w:szCs w:val="28"/>
          <w:lang w:eastAsia="ru-RU"/>
        </w:rPr>
        <w:t>:</w:t>
      </w:r>
    </w:p>
    <w:p w:rsidR="00F855F9" w:rsidRDefault="00F855F9" w:rsidP="00F855F9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 w:rsidRPr="00F855F9">
        <w:rPr>
          <w:rFonts w:eastAsia="Times New Roman" w:cs="Times New Roman"/>
          <w:bCs/>
          <w:szCs w:val="28"/>
          <w:lang w:eastAsia="ru-RU"/>
        </w:rPr>
        <w:t xml:space="preserve"> на 2022 год</w:t>
      </w:r>
      <w:r>
        <w:rPr>
          <w:rFonts w:eastAsia="Times New Roman" w:cs="Times New Roman"/>
          <w:bCs/>
          <w:szCs w:val="28"/>
          <w:lang w:eastAsia="ru-RU"/>
        </w:rPr>
        <w:t xml:space="preserve"> в сумме 26 962,8 тысяч рублей»</w:t>
      </w:r>
      <w:r w:rsidR="00544BA7">
        <w:rPr>
          <w:rFonts w:eastAsia="Times New Roman" w:cs="Times New Roman"/>
          <w:bCs/>
          <w:szCs w:val="28"/>
          <w:lang w:eastAsia="ru-RU"/>
        </w:rPr>
        <w:t>.</w:t>
      </w:r>
    </w:p>
    <w:p w:rsidR="003E5EB0" w:rsidRDefault="003E5EB0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A541E7">
        <w:rPr>
          <w:rFonts w:eastAsia="Times New Roman" w:cs="Times New Roman"/>
          <w:szCs w:val="28"/>
          <w:lang w:eastAsia="ru-RU"/>
        </w:rPr>
        <w:t>7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твердить перечень объектов строительства и ремонта в рамках муниципальных программ и </w:t>
      </w:r>
      <w:proofErr w:type="spellStart"/>
      <w:r>
        <w:rPr>
          <w:rFonts w:eastAsia="Times New Roman" w:cs="Times New Roman"/>
          <w:szCs w:val="28"/>
          <w:lang w:eastAsia="ru-RU"/>
        </w:rPr>
        <w:t>непрограммных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расходов на 2022 год, финансируемых за счет средств бюджета </w:t>
      </w:r>
      <w:r w:rsidRPr="003E5EB0">
        <w:rPr>
          <w:rFonts w:eastAsia="Times New Roman" w:cs="Times New Roman"/>
          <w:szCs w:val="28"/>
          <w:lang w:eastAsia="ru-RU"/>
        </w:rPr>
        <w:t>муниципального образования «Кузьмоловское городское поселение»</w:t>
      </w:r>
      <w:r w:rsidR="00F855F9" w:rsidRPr="00F855F9">
        <w:t xml:space="preserve"> </w:t>
      </w:r>
      <w:r w:rsidR="00F855F9" w:rsidRPr="00F855F9">
        <w:rPr>
          <w:rFonts w:eastAsia="Times New Roman" w:cs="Times New Roman"/>
          <w:szCs w:val="28"/>
          <w:lang w:eastAsia="ru-RU"/>
        </w:rPr>
        <w:t>Всеволожского муниципального района Ленинградской области</w:t>
      </w:r>
      <w:r w:rsidR="00F855F9">
        <w:rPr>
          <w:rFonts w:eastAsia="Times New Roman" w:cs="Times New Roman"/>
          <w:szCs w:val="28"/>
          <w:lang w:eastAsia="ru-RU"/>
        </w:rPr>
        <w:t xml:space="preserve">, </w:t>
      </w:r>
      <w:r w:rsidR="00F855F9">
        <w:rPr>
          <w:rFonts w:eastAsia="Times New Roman" w:cs="Times New Roman"/>
          <w:color w:val="000000"/>
          <w:szCs w:val="28"/>
          <w:lang w:eastAsia="ru-RU"/>
        </w:rPr>
        <w:t>в новой редакции согласно приложению № 14.</w:t>
      </w:r>
    </w:p>
    <w:p w:rsidR="001B6A19" w:rsidRPr="00A73324" w:rsidRDefault="00D54494" w:rsidP="00BC1B1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E0647E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</w:t>
      </w:r>
      <w:r w:rsidR="00E0647E">
        <w:rPr>
          <w:rFonts w:eastAsia="Times New Roman" w:cs="Times New Roman"/>
          <w:szCs w:val="28"/>
          <w:lang w:eastAsia="ru-RU"/>
        </w:rPr>
        <w:t>.</w:t>
      </w:r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CD14FE" w:rsidRPr="00223FB3" w:rsidRDefault="00CD14FE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E064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184E97" w:rsidRDefault="00184E97"/>
    <w:p w:rsidR="00184E97" w:rsidRDefault="00184E97"/>
    <w:p w:rsidR="00184E97" w:rsidRDefault="00184E97"/>
    <w:p w:rsidR="00C22542" w:rsidRDefault="00C22542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tbl>
      <w:tblPr>
        <w:tblW w:w="10659" w:type="dxa"/>
        <w:tblLook w:val="04A0"/>
      </w:tblPr>
      <w:tblGrid>
        <w:gridCol w:w="3119"/>
        <w:gridCol w:w="359"/>
        <w:gridCol w:w="4460"/>
        <w:gridCol w:w="715"/>
        <w:gridCol w:w="1145"/>
        <w:gridCol w:w="861"/>
      </w:tblGrid>
      <w:tr w:rsidR="00A61139" w:rsidRPr="00A61139" w:rsidTr="00A61139">
        <w:trPr>
          <w:trHeight w:val="300"/>
        </w:trPr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 10</w:t>
            </w:r>
          </w:p>
        </w:tc>
      </w:tr>
      <w:tr w:rsidR="00A61139" w:rsidRPr="00A61139" w:rsidTr="00A61139">
        <w:trPr>
          <w:gridAfter w:val="1"/>
          <w:wAfter w:w="861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61139" w:rsidRPr="00A61139" w:rsidTr="00A61139">
        <w:trPr>
          <w:gridAfter w:val="1"/>
          <w:wAfter w:w="861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61139" w:rsidRPr="00A61139" w:rsidTr="00A61139">
        <w:trPr>
          <w:gridAfter w:val="1"/>
          <w:wAfter w:w="86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14 182,30   </w:t>
            </w:r>
          </w:p>
        </w:tc>
      </w:tr>
      <w:tr w:rsidR="00A61139" w:rsidRPr="00A61139" w:rsidTr="00A61139">
        <w:trPr>
          <w:gridAfter w:val="1"/>
          <w:wAfter w:w="861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        14 182,30   </w:t>
            </w:r>
          </w:p>
        </w:tc>
      </w:tr>
      <w:tr w:rsidR="00A61139" w:rsidRPr="00A61139" w:rsidTr="00A61139">
        <w:trPr>
          <w:gridAfter w:val="1"/>
          <w:wAfter w:w="861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       14 182,30   </w:t>
            </w:r>
          </w:p>
        </w:tc>
      </w:tr>
    </w:tbl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4058B9" w:rsidRDefault="004058B9"/>
    <w:tbl>
      <w:tblPr>
        <w:tblW w:w="9923" w:type="dxa"/>
        <w:tblLook w:val="04A0"/>
      </w:tblPr>
      <w:tblGrid>
        <w:gridCol w:w="2800"/>
        <w:gridCol w:w="4997"/>
        <w:gridCol w:w="2126"/>
      </w:tblGrid>
      <w:tr w:rsidR="00A61139" w:rsidRPr="00A61139" w:rsidTr="00A61139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A61139" w:rsidRPr="00A61139" w:rsidTr="00A61139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139" w:rsidRPr="00A61139" w:rsidTr="00A61139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F02215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</w:t>
            </w:r>
            <w:r w:rsidR="00310D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года № 10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A61139" w:rsidRPr="00A61139" w:rsidTr="00A6113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A61139" w:rsidRPr="00A61139" w:rsidTr="00A6113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A61139" w:rsidRPr="00A61139" w:rsidTr="00A6113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61139" w:rsidRPr="00A61139" w:rsidTr="00A61139">
        <w:trPr>
          <w:trHeight w:val="32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2022 года</w:t>
            </w:r>
          </w:p>
        </w:tc>
      </w:tr>
      <w:tr w:rsidR="00A61139" w:rsidRPr="00A61139" w:rsidTr="00A61139">
        <w:trPr>
          <w:trHeight w:val="57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A61139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160 016,3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110 183,9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81 599,8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81 599,8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890,9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27 693,2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2 672,8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25 020,4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49 832,4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21 320,0</w:t>
            </w:r>
          </w:p>
        </w:tc>
      </w:tr>
      <w:tr w:rsidR="00A61139" w:rsidRPr="00A61139" w:rsidTr="00A61139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13 520,0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7 800,0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</w:t>
            </w: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7 297,4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113 01995131000130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в сфере погребения и похоронного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4 797,4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113 01995132000130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платные услуги ДК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2 500,0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18 915,0</w:t>
            </w:r>
          </w:p>
        </w:tc>
      </w:tr>
      <w:tr w:rsidR="00A61139" w:rsidRPr="00A61139" w:rsidTr="00A61139">
        <w:trPr>
          <w:trHeight w:val="22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114 02050130000410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6 150,0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11 525,0</w:t>
            </w:r>
          </w:p>
        </w:tc>
      </w:tr>
      <w:tr w:rsidR="00A61139" w:rsidRPr="00A61139" w:rsidTr="00A61139">
        <w:trPr>
          <w:trHeight w:val="12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840,0</w:t>
            </w:r>
          </w:p>
        </w:tc>
      </w:tr>
      <w:tr w:rsidR="00A61139" w:rsidRPr="00A61139" w:rsidTr="00A61139">
        <w:trPr>
          <w:trHeight w:val="15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2 300,0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117 05050130000180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2 300,0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190 421,1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szCs w:val="28"/>
                <w:lang w:eastAsia="ru-RU"/>
              </w:rPr>
              <w:t>158 400,0</w:t>
            </w:r>
          </w:p>
        </w:tc>
      </w:tr>
      <w:tr w:rsidR="00A61139" w:rsidRPr="00A61139" w:rsidTr="00A61139">
        <w:trPr>
          <w:trHeight w:val="25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202 20299130000150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9 777,4</w:t>
            </w:r>
          </w:p>
        </w:tc>
      </w:tr>
      <w:tr w:rsidR="00A61139" w:rsidRPr="00A61139" w:rsidTr="00A61139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203 05010130000150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350 437,4</w:t>
            </w:r>
          </w:p>
        </w:tc>
      </w:tr>
    </w:tbl>
    <w:p w:rsidR="00A61139" w:rsidRDefault="00A61139"/>
    <w:p w:rsidR="00A61139" w:rsidRDefault="00A61139"/>
    <w:p w:rsidR="00A61139" w:rsidRDefault="00A61139"/>
    <w:p w:rsidR="00A61139" w:rsidRDefault="00A61139"/>
    <w:p w:rsidR="00EF236C" w:rsidRDefault="00EF236C"/>
    <w:p w:rsidR="00EF236C" w:rsidRDefault="00EF236C"/>
    <w:p w:rsidR="00EF236C" w:rsidRDefault="00EF236C"/>
    <w:p w:rsidR="00EF236C" w:rsidRDefault="00EF236C"/>
    <w:p w:rsidR="00EF236C" w:rsidRDefault="00EF236C"/>
    <w:p w:rsidR="00EF236C" w:rsidRDefault="00EF236C"/>
    <w:p w:rsidR="00EF236C" w:rsidRDefault="00EF236C"/>
    <w:p w:rsidR="00A61139" w:rsidRDefault="00A61139"/>
    <w:tbl>
      <w:tblPr>
        <w:tblW w:w="10065" w:type="dxa"/>
        <w:tblLook w:val="04A0"/>
      </w:tblPr>
      <w:tblGrid>
        <w:gridCol w:w="2480"/>
        <w:gridCol w:w="5600"/>
        <w:gridCol w:w="1985"/>
      </w:tblGrid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8B9" w:rsidRDefault="004058B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8B9" w:rsidRDefault="004058B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 5 </w:t>
            </w:r>
          </w:p>
        </w:tc>
      </w:tr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 10</w:t>
            </w:r>
          </w:p>
        </w:tc>
      </w:tr>
      <w:tr w:rsidR="00A61139" w:rsidRPr="00A61139" w:rsidTr="00A61139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A61139" w:rsidRPr="00A61139" w:rsidTr="00A61139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trHeight w:val="315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6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A61139" w:rsidRPr="00A61139" w:rsidTr="00A61139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61139" w:rsidRPr="00A61139" w:rsidTr="00A61139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190 421,1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189 434,8</w:t>
            </w:r>
          </w:p>
        </w:tc>
      </w:tr>
      <w:tr w:rsidR="00A61139" w:rsidRPr="00A61139" w:rsidTr="00A6113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158 400,0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158 400,0</w:t>
            </w:r>
          </w:p>
        </w:tc>
      </w:tr>
      <w:tr w:rsidR="00A61139" w:rsidRPr="00A61139" w:rsidTr="00A61139">
        <w:trPr>
          <w:trHeight w:val="22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339,3</w:t>
            </w:r>
          </w:p>
        </w:tc>
      </w:tr>
      <w:tr w:rsidR="00A61139" w:rsidRPr="00A61139" w:rsidTr="00A61139">
        <w:trPr>
          <w:trHeight w:val="18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ремонт дорожного покрытия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339,3</w:t>
            </w:r>
          </w:p>
        </w:tc>
      </w:tr>
      <w:tr w:rsidR="00A61139" w:rsidRPr="00A61139" w:rsidTr="00A61139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30 695,5</w:t>
            </w:r>
          </w:p>
        </w:tc>
      </w:tr>
      <w:tr w:rsidR="00A61139" w:rsidRPr="00A61139" w:rsidTr="00A6113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1 800,0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5 528,4</w:t>
            </w:r>
          </w:p>
        </w:tc>
      </w:tr>
      <w:tr w:rsidR="00A61139" w:rsidRPr="00A61139" w:rsidTr="00A61139">
        <w:trPr>
          <w:trHeight w:val="15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2 109,7</w:t>
            </w:r>
          </w:p>
        </w:tc>
      </w:tr>
      <w:tr w:rsidR="00A61139" w:rsidRPr="00A61139" w:rsidTr="00A61139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на 2022-2023гг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2030 0000000000000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2030 5010130000150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2030 5010130000150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</w:tbl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tbl>
      <w:tblPr>
        <w:tblW w:w="9768" w:type="dxa"/>
        <w:tblLook w:val="04A0"/>
      </w:tblPr>
      <w:tblGrid>
        <w:gridCol w:w="5245"/>
        <w:gridCol w:w="1803"/>
        <w:gridCol w:w="580"/>
        <w:gridCol w:w="740"/>
        <w:gridCol w:w="1400"/>
      </w:tblGrid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4058B9" w:rsidRDefault="004058B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4058B9" w:rsidRDefault="004058B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4058B9" w:rsidRDefault="004058B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4058B9" w:rsidRPr="00A61139" w:rsidRDefault="004058B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B9" w:rsidRDefault="004058B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58B9" w:rsidRDefault="004058B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№10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1789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61139" w:rsidRPr="00A61139" w:rsidTr="00A61139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61139" w:rsidRPr="00A61139" w:rsidTr="00A61139">
        <w:trPr>
          <w:trHeight w:val="57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A6113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расходы</w:t>
            </w: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47 119,8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овет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самоуправления. Глава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омсу-администрации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25 426,2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25 426,2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1 908,2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317 499,9</w:t>
            </w:r>
          </w:p>
        </w:tc>
      </w:tr>
      <w:tr w:rsidR="00A61139" w:rsidRPr="00A61139" w:rsidTr="00A6113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3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40 313,5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40 313,5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39 070,8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23 832,9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5 220,1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A61139" w:rsidRPr="00A61139" w:rsidTr="00A6113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199 228,2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19 228,2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1 301,2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14 913,3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3 166,2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A61139" w:rsidRPr="00A61139" w:rsidTr="00A61139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61139" w:rsidRPr="00A61139" w:rsidTr="00A61139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A61139" w:rsidRPr="00A61139" w:rsidTr="00A6113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A61139" w:rsidRPr="00A61139" w:rsidTr="00A61139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364 619,7</w:t>
            </w:r>
          </w:p>
        </w:tc>
      </w:tr>
    </w:tbl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tbl>
      <w:tblPr>
        <w:tblW w:w="10001" w:type="dxa"/>
        <w:tblLayout w:type="fixed"/>
        <w:tblLook w:val="04A0"/>
      </w:tblPr>
      <w:tblGrid>
        <w:gridCol w:w="4395"/>
        <w:gridCol w:w="622"/>
        <w:gridCol w:w="850"/>
        <w:gridCol w:w="1701"/>
        <w:gridCol w:w="780"/>
        <w:gridCol w:w="1653"/>
      </w:tblGrid>
      <w:tr w:rsidR="00A61139" w:rsidRPr="00A61139" w:rsidTr="00A61139">
        <w:trPr>
          <w:trHeight w:val="315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A61139" w:rsidRPr="00A61139" w:rsidTr="00A61139">
        <w:trPr>
          <w:trHeight w:val="315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 10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758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2"/>
        </w:trPr>
        <w:tc>
          <w:tcPr>
            <w:tcW w:w="10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овет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A61139" w:rsidRPr="00A61139" w:rsidTr="00A6113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354 090,2</w:t>
            </w:r>
          </w:p>
        </w:tc>
      </w:tr>
      <w:tr w:rsidR="00A61139" w:rsidRPr="00A61139" w:rsidTr="00A61139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26 962,8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3 117,3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23 845,5</w:t>
            </w:r>
          </w:p>
        </w:tc>
      </w:tr>
      <w:tr w:rsidR="00A61139" w:rsidRPr="00A61139" w:rsidTr="00A61139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13 469,2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1 908,2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A61139" w:rsidRPr="00A61139" w:rsidTr="00A61139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7 345,2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1 636,3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573,6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462,7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A61139" w:rsidRPr="00A61139" w:rsidTr="00A61139">
        <w:trPr>
          <w:trHeight w:val="2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A61139" w:rsidRPr="00A61139" w:rsidTr="00A61139">
        <w:trPr>
          <w:trHeight w:val="2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МО Кузьмоловское городское поселение"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2 312,1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A61139" w:rsidRPr="00A61139" w:rsidTr="00A61139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A61139" w:rsidRPr="00A61139" w:rsidTr="00A61139">
        <w:trPr>
          <w:trHeight w:val="15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22 470,0</w:t>
            </w:r>
          </w:p>
        </w:tc>
      </w:tr>
      <w:tr w:rsidR="00A61139" w:rsidRPr="00A61139" w:rsidTr="00A61139">
        <w:trPr>
          <w:trHeight w:val="3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A61139" w:rsidRPr="00A61139" w:rsidTr="00A61139">
        <w:trPr>
          <w:trHeight w:val="25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21 470,0</w:t>
            </w:r>
          </w:p>
        </w:tc>
      </w:tr>
      <w:tr w:rsidR="00A61139" w:rsidRPr="00A61139" w:rsidTr="00A61139">
        <w:trPr>
          <w:trHeight w:val="3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187 314,9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A61139" w:rsidRPr="00A61139" w:rsidTr="00A61139">
        <w:trPr>
          <w:trHeight w:val="3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184 314,9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4 314,9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1 487,4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186,2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1 301,2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функций в сфере обращения с отходами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02 S4880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2 827,5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64 341,4</w:t>
            </w:r>
          </w:p>
        </w:tc>
      </w:tr>
      <w:tr w:rsidR="00A61139" w:rsidRPr="00A61139" w:rsidTr="00A61139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50 428,1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17 782,9</w:t>
            </w:r>
          </w:p>
        </w:tc>
      </w:tr>
      <w:tr w:rsidR="00A61139" w:rsidRPr="00A61139" w:rsidTr="00A61139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14 566,7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3 166,2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24 455,3</w:t>
            </w:r>
          </w:p>
        </w:tc>
      </w:tr>
      <w:tr w:rsidR="00A61139" w:rsidRPr="00A61139" w:rsidTr="00A61139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23 229,8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900,5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1 649,7</w:t>
            </w:r>
          </w:p>
        </w:tc>
      </w:tr>
      <w:tr w:rsidR="00A61139" w:rsidRPr="00A61139" w:rsidTr="00A61139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13 913,3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объектов </w:t>
            </w: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13 913,3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8 913,3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61139" w:rsidRPr="00A61139" w:rsidTr="00A61139">
        <w:trPr>
          <w:trHeight w:val="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A61139" w:rsidRPr="00A61139" w:rsidTr="00A61139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39 070,8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23 832,9</w:t>
            </w:r>
          </w:p>
        </w:tc>
      </w:tr>
      <w:tr w:rsidR="00A61139" w:rsidRPr="00A61139" w:rsidTr="00A61139">
        <w:trPr>
          <w:trHeight w:val="2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5 220,1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A61139" w:rsidRPr="00A61139" w:rsidTr="00A61139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2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22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A61139" w:rsidRPr="00A61139" w:rsidTr="00A6113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6113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364 619,7</w:t>
            </w:r>
          </w:p>
        </w:tc>
      </w:tr>
    </w:tbl>
    <w:p w:rsidR="00A61139" w:rsidRDefault="00A61139"/>
    <w:tbl>
      <w:tblPr>
        <w:tblW w:w="9689" w:type="dxa"/>
        <w:tblLook w:val="04A0"/>
      </w:tblPr>
      <w:tblGrid>
        <w:gridCol w:w="4715"/>
        <w:gridCol w:w="922"/>
        <w:gridCol w:w="922"/>
        <w:gridCol w:w="3130"/>
      </w:tblGrid>
      <w:tr w:rsidR="00A61139" w:rsidRPr="00A61139" w:rsidTr="00A61139">
        <w:trPr>
          <w:trHeight w:val="30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A61139" w:rsidRPr="00A61139" w:rsidTr="00A6113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  10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A61139" w:rsidRPr="00A61139" w:rsidTr="00A6113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A61139" w:rsidRPr="00A61139" w:rsidTr="00A6113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A61139" w:rsidRPr="00A61139" w:rsidTr="00A61139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A61139">
        <w:trPr>
          <w:trHeight w:val="63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61139" w:rsidRPr="00A61139" w:rsidTr="00A61139">
        <w:trPr>
          <w:trHeight w:val="3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364 619,7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40 528,60</w:t>
            </w:r>
          </w:p>
        </w:tc>
      </w:tr>
      <w:tr w:rsidR="00A61139" w:rsidRPr="00A61139" w:rsidTr="00A61139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A61139" w:rsidRPr="00A61139" w:rsidTr="00A61139">
        <w:trPr>
          <w:trHeight w:val="12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26 962,80</w:t>
            </w:r>
          </w:p>
        </w:tc>
      </w:tr>
      <w:tr w:rsidR="00A61139" w:rsidRPr="00A61139" w:rsidTr="00A61139">
        <w:trPr>
          <w:trHeight w:val="34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1 636,30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579,20</w:t>
            </w:r>
          </w:p>
        </w:tc>
      </w:tr>
      <w:tr w:rsidR="00A61139" w:rsidRPr="00A61139" w:rsidTr="00A61139">
        <w:trPr>
          <w:trHeight w:val="85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1 222,10</w:t>
            </w:r>
          </w:p>
        </w:tc>
      </w:tr>
      <w:tr w:rsidR="00A61139" w:rsidRPr="00A61139" w:rsidTr="00A61139">
        <w:trPr>
          <w:trHeight w:val="9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61139" w:rsidRPr="00A61139" w:rsidTr="00A61139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4 372,10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2 312,10</w:t>
            </w:r>
          </w:p>
        </w:tc>
      </w:tr>
      <w:tr w:rsidR="00A61139" w:rsidRPr="00A61139" w:rsidTr="00A61139">
        <w:trPr>
          <w:trHeight w:val="60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2 060,00</w:t>
            </w:r>
          </w:p>
        </w:tc>
      </w:tr>
      <w:tr w:rsidR="00A61139" w:rsidRPr="00A61139" w:rsidTr="00A61139">
        <w:trPr>
          <w:trHeight w:val="57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274 126,30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22 470,00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187 314,90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64 341,40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39 850,80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39 850,80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3 467,60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A61139" w:rsidRPr="00A61139" w:rsidTr="00A61139">
        <w:trPr>
          <w:trHeight w:val="31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</w:tbl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A61139" w:rsidRDefault="00A61139"/>
    <w:p w:rsidR="00E72E8D" w:rsidRDefault="00E72E8D"/>
    <w:p w:rsidR="00D53A99" w:rsidRDefault="00D53A99" w:rsidP="00251BA3">
      <w:pPr>
        <w:rPr>
          <w:sz w:val="20"/>
          <w:szCs w:val="20"/>
        </w:rPr>
        <w:sectPr w:rsidR="00D53A99" w:rsidSect="0043327C">
          <w:pgSz w:w="11906" w:h="16838" w:code="9"/>
          <w:pgMar w:top="1440" w:right="1080" w:bottom="1440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3F28BA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A61139" w:rsidRPr="00A61139" w:rsidTr="003F28BA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61139" w:rsidRPr="00A61139" w:rsidTr="003F28BA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139" w:rsidRPr="00A61139" w:rsidRDefault="00310D74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27.09.2022 года № 10</w:t>
            </w:r>
          </w:p>
        </w:tc>
      </w:tr>
      <w:tr w:rsidR="00A61139" w:rsidRPr="00A61139" w:rsidTr="003F28BA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1139" w:rsidRPr="00A61139" w:rsidTr="003F28BA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ОБЪЕКТОВ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строительства и капитального ремонта  муниципального образования "Кузьмоловское городское поселение" Всеволожского муниципального района Ленинградской области на 2022 год            </w:t>
            </w:r>
          </w:p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A61139" w:rsidRPr="00A61139" w:rsidTr="003F28BA">
        <w:trPr>
          <w:trHeight w:val="31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proofErr w:type="spellStart"/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направлений расходов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Плановая потребность в финансировании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 финансирования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План финансирования  год, всего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A61139" w:rsidRPr="00A61139" w:rsidTr="003F28BA">
        <w:trPr>
          <w:trHeight w:val="12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</w:tr>
      <w:tr w:rsidR="00A61139" w:rsidRPr="00A61139" w:rsidTr="003F28BA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1139" w:rsidRPr="00A61139" w:rsidTr="003F28BA">
        <w:trPr>
          <w:trHeight w:val="28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F02215" w:rsidP="00F022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«Обеспечение устойчивого функционирования и развития жилищно-коммунальной инфраструктуры на территории МО «Кузьмоловское ГП» на 2022-2024 годы»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Проектно-изыскательские </w:t>
            </w:r>
            <w:r w:rsidR="00F02215">
              <w:rPr>
                <w:rFonts w:eastAsia="Times New Roman" w:cs="Times New Roman"/>
                <w:sz w:val="24"/>
                <w:szCs w:val="24"/>
                <w:lang w:eastAsia="ru-RU"/>
              </w:rPr>
              <w:t>работы, строительно-монтажные ра</w:t>
            </w: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158 400,0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39">
              <w:rPr>
                <w:rFonts w:eastAsia="Times New Roman" w:cs="Times New Roman"/>
                <w:sz w:val="24"/>
                <w:szCs w:val="24"/>
                <w:lang w:eastAsia="ru-RU"/>
              </w:rPr>
              <w:t>21 600,0</w:t>
            </w:r>
          </w:p>
        </w:tc>
      </w:tr>
      <w:tr w:rsidR="00A61139" w:rsidRPr="00A61139" w:rsidTr="003F28B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139" w:rsidRPr="00A61139" w:rsidTr="003F28B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139" w:rsidRPr="00A61139" w:rsidTr="003F28BA">
        <w:trPr>
          <w:trHeight w:val="5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1139" w:rsidRPr="00A61139" w:rsidTr="003F28BA">
        <w:trPr>
          <w:trHeight w:val="302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89" w:rsidRDefault="009C6D89" w:rsidP="007F5C2E">
      <w:pPr>
        <w:spacing w:after="0" w:line="240" w:lineRule="auto"/>
      </w:pPr>
      <w:r>
        <w:separator/>
      </w:r>
    </w:p>
  </w:endnote>
  <w:endnote w:type="continuationSeparator" w:id="0">
    <w:p w:rsidR="009C6D89" w:rsidRDefault="009C6D89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89" w:rsidRDefault="009C6D89" w:rsidP="007F5C2E">
      <w:pPr>
        <w:spacing w:after="0" w:line="240" w:lineRule="auto"/>
      </w:pPr>
      <w:r>
        <w:separator/>
      </w:r>
    </w:p>
  </w:footnote>
  <w:footnote w:type="continuationSeparator" w:id="0">
    <w:p w:rsidR="009C6D89" w:rsidRDefault="009C6D89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A19"/>
    <w:rsid w:val="00000B6D"/>
    <w:rsid w:val="0000481C"/>
    <w:rsid w:val="00007141"/>
    <w:rsid w:val="00007BDE"/>
    <w:rsid w:val="00016E55"/>
    <w:rsid w:val="000378B9"/>
    <w:rsid w:val="00045531"/>
    <w:rsid w:val="00056573"/>
    <w:rsid w:val="00057174"/>
    <w:rsid w:val="00063009"/>
    <w:rsid w:val="00071508"/>
    <w:rsid w:val="00074E46"/>
    <w:rsid w:val="000764F8"/>
    <w:rsid w:val="00085530"/>
    <w:rsid w:val="000968AF"/>
    <w:rsid w:val="00096ADC"/>
    <w:rsid w:val="00097C18"/>
    <w:rsid w:val="000B0F83"/>
    <w:rsid w:val="000B2785"/>
    <w:rsid w:val="000B79AE"/>
    <w:rsid w:val="000C2F18"/>
    <w:rsid w:val="000D1705"/>
    <w:rsid w:val="000D633A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43298"/>
    <w:rsid w:val="00154360"/>
    <w:rsid w:val="00160919"/>
    <w:rsid w:val="001725E1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302F16"/>
    <w:rsid w:val="00307117"/>
    <w:rsid w:val="00310D74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2DD"/>
    <w:rsid w:val="00394761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E7AA9"/>
    <w:rsid w:val="003F1CC3"/>
    <w:rsid w:val="003F28BA"/>
    <w:rsid w:val="0040186C"/>
    <w:rsid w:val="00402798"/>
    <w:rsid w:val="004058B9"/>
    <w:rsid w:val="00417877"/>
    <w:rsid w:val="00422B92"/>
    <w:rsid w:val="00430BFF"/>
    <w:rsid w:val="00431D9A"/>
    <w:rsid w:val="0043327C"/>
    <w:rsid w:val="0043735F"/>
    <w:rsid w:val="00455A1E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0FE5"/>
    <w:rsid w:val="004D66C6"/>
    <w:rsid w:val="004D7315"/>
    <w:rsid w:val="004E18CD"/>
    <w:rsid w:val="004F0071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673E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5796"/>
    <w:rsid w:val="005D4D24"/>
    <w:rsid w:val="005F2407"/>
    <w:rsid w:val="005F5598"/>
    <w:rsid w:val="00603DDE"/>
    <w:rsid w:val="0062129D"/>
    <w:rsid w:val="006408DE"/>
    <w:rsid w:val="00663801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45C5"/>
    <w:rsid w:val="007342A8"/>
    <w:rsid w:val="00735C77"/>
    <w:rsid w:val="00747C33"/>
    <w:rsid w:val="007664D7"/>
    <w:rsid w:val="0077169F"/>
    <w:rsid w:val="00774162"/>
    <w:rsid w:val="0077561C"/>
    <w:rsid w:val="0079114B"/>
    <w:rsid w:val="00792B1C"/>
    <w:rsid w:val="007A0ABB"/>
    <w:rsid w:val="007A32D1"/>
    <w:rsid w:val="007B4DBD"/>
    <w:rsid w:val="007B66C8"/>
    <w:rsid w:val="007C4317"/>
    <w:rsid w:val="007C434C"/>
    <w:rsid w:val="007E62BE"/>
    <w:rsid w:val="007E7445"/>
    <w:rsid w:val="007F05A3"/>
    <w:rsid w:val="007F1E64"/>
    <w:rsid w:val="007F2706"/>
    <w:rsid w:val="007F536A"/>
    <w:rsid w:val="007F5C2E"/>
    <w:rsid w:val="00802DBD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0FBC"/>
    <w:rsid w:val="008A1BCC"/>
    <w:rsid w:val="008B2D6D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D89"/>
    <w:rsid w:val="009C6EDC"/>
    <w:rsid w:val="009D5948"/>
    <w:rsid w:val="009D5AF8"/>
    <w:rsid w:val="009D619A"/>
    <w:rsid w:val="009D759D"/>
    <w:rsid w:val="009F290C"/>
    <w:rsid w:val="009F54AF"/>
    <w:rsid w:val="00A0070F"/>
    <w:rsid w:val="00A007A8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4E76"/>
    <w:rsid w:val="00A66230"/>
    <w:rsid w:val="00A66885"/>
    <w:rsid w:val="00A70F4A"/>
    <w:rsid w:val="00A710EC"/>
    <w:rsid w:val="00A72933"/>
    <w:rsid w:val="00AA373C"/>
    <w:rsid w:val="00AA4323"/>
    <w:rsid w:val="00AC7DB7"/>
    <w:rsid w:val="00AD7F16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2DF1"/>
    <w:rsid w:val="00B84FF3"/>
    <w:rsid w:val="00BB6D7B"/>
    <w:rsid w:val="00BC1B13"/>
    <w:rsid w:val="00BC419B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A99"/>
    <w:rsid w:val="00D54494"/>
    <w:rsid w:val="00D55E42"/>
    <w:rsid w:val="00D55EBC"/>
    <w:rsid w:val="00D60E68"/>
    <w:rsid w:val="00D803E5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0647E"/>
    <w:rsid w:val="00E17990"/>
    <w:rsid w:val="00E32634"/>
    <w:rsid w:val="00E4578B"/>
    <w:rsid w:val="00E5563E"/>
    <w:rsid w:val="00E672D7"/>
    <w:rsid w:val="00E7094A"/>
    <w:rsid w:val="00E72E8D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F0704"/>
    <w:rsid w:val="00EF236C"/>
    <w:rsid w:val="00EF477F"/>
    <w:rsid w:val="00EF5D30"/>
    <w:rsid w:val="00F02215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69FA"/>
    <w:rsid w:val="00FD7BF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2757-F3C2-4F68-865E-1C18A35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5</cp:revision>
  <cp:lastPrinted>2022-09-28T07:05:00Z</cp:lastPrinted>
  <dcterms:created xsi:type="dcterms:W3CDTF">2022-09-28T06:24:00Z</dcterms:created>
  <dcterms:modified xsi:type="dcterms:W3CDTF">2022-09-29T11:05:00Z</dcterms:modified>
</cp:coreProperties>
</file>