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31" w:rsidRDefault="00885531"/>
    <w:p w:rsidR="00B7459D" w:rsidRDefault="00B7459D">
      <w:r>
        <w:t xml:space="preserve">                                                                         </w:t>
      </w:r>
      <w:r w:rsidRPr="00B7459D"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9D" w:rsidRDefault="00B7459D" w:rsidP="00B7459D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МУНИЦИПАЛЬНОЕ  ОБРАЗОВАНИЕ</w:t>
      </w:r>
    </w:p>
    <w:p w:rsidR="00B7459D" w:rsidRDefault="00B7459D" w:rsidP="00B7459D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КУЗЬМОЛОВСКОЕ  ГОРОДСКОЕ ПОСЕЛЕНИЕ</w:t>
      </w:r>
    </w:p>
    <w:p w:rsidR="00B7459D" w:rsidRDefault="00B7459D" w:rsidP="00B7459D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 xml:space="preserve">ВСЕВОЛОЖСКОГО МУНИЦИПАЛЬНОГО РАЙОНА </w:t>
      </w:r>
    </w:p>
    <w:p w:rsidR="00B7459D" w:rsidRDefault="00B7459D" w:rsidP="00B7459D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7459D" w:rsidRDefault="00B7459D" w:rsidP="00B7459D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B7459D" w:rsidRDefault="00B7459D" w:rsidP="00B7459D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РЕШЕНИЕ</w:t>
      </w:r>
    </w:p>
    <w:p w:rsidR="00B7459D" w:rsidRPr="00B7459D" w:rsidRDefault="00B7459D" w:rsidP="00B7459D">
      <w:pPr>
        <w:pStyle w:val="a5"/>
        <w:rPr>
          <w:rFonts w:ascii="Times New Roman" w:hAnsi="Times New Roman"/>
          <w:b/>
          <w:sz w:val="32"/>
          <w:szCs w:val="32"/>
          <w:lang w:eastAsia="ru-RU"/>
        </w:rPr>
      </w:pPr>
      <w:r w:rsidRPr="00B7459D">
        <w:rPr>
          <w:rFonts w:ascii="Times New Roman" w:hAnsi="Times New Roman"/>
          <w:sz w:val="32"/>
          <w:szCs w:val="32"/>
          <w:lang w:eastAsia="ru-RU"/>
        </w:rPr>
        <w:t xml:space="preserve">              </w:t>
      </w:r>
      <w:r w:rsidRPr="00B7459D">
        <w:rPr>
          <w:rFonts w:ascii="Times New Roman" w:hAnsi="Times New Roman"/>
          <w:b/>
          <w:sz w:val="32"/>
          <w:szCs w:val="32"/>
          <w:lang w:eastAsia="ru-RU"/>
        </w:rPr>
        <w:t xml:space="preserve">№ 318  от « 29» сентября  2016 года </w:t>
      </w:r>
      <w:proofErr w:type="gramStart"/>
      <w:r w:rsidRPr="00B7459D">
        <w:rPr>
          <w:rFonts w:ascii="Times New Roman" w:hAnsi="Times New Roman"/>
          <w:b/>
          <w:sz w:val="32"/>
          <w:szCs w:val="32"/>
          <w:lang w:eastAsia="ru-RU"/>
        </w:rPr>
        <w:t>г</w:t>
      </w:r>
      <w:proofErr w:type="gramEnd"/>
      <w:r w:rsidRPr="00B7459D">
        <w:rPr>
          <w:rFonts w:ascii="Times New Roman" w:hAnsi="Times New Roman"/>
          <w:b/>
          <w:sz w:val="32"/>
          <w:szCs w:val="32"/>
          <w:lang w:eastAsia="ru-RU"/>
        </w:rPr>
        <w:t>.п. Кузьмоловский</w:t>
      </w:r>
    </w:p>
    <w:p w:rsidR="00B7459D" w:rsidRDefault="00B7459D" w:rsidP="00B7459D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B7459D" w:rsidRDefault="00B7459D" w:rsidP="00B7459D">
      <w:pPr>
        <w:pStyle w:val="a5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досрочном  прекращении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полномочий  депутата 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lang w:eastAsia="ru-RU"/>
        </w:rPr>
        <w:t>муниципального  образования</w:t>
      </w:r>
      <w:proofErr w:type="gramEnd"/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lang w:eastAsia="ru-RU"/>
        </w:rPr>
        <w:t xml:space="preserve">  Кузьмоловское городское поселение Всеволожского муниципального района  Ленинградской области.</w:t>
      </w:r>
    </w:p>
    <w:p w:rsidR="00B7459D" w:rsidRDefault="00B7459D" w:rsidP="00B7459D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 </w:t>
      </w:r>
    </w:p>
    <w:p w:rsidR="00B7459D" w:rsidRDefault="00B7459D" w:rsidP="00B7459D">
      <w:pPr>
        <w:shd w:val="clear" w:color="auto" w:fill="FFFFFF"/>
        <w:spacing w:after="0" w:line="273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/>
          <w:kern w:val="36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444444"/>
          <w:kern w:val="36"/>
          <w:sz w:val="28"/>
          <w:szCs w:val="28"/>
          <w:lang w:eastAsia="ru-RU"/>
        </w:rPr>
        <w:t xml:space="preserve">со статьей 40 Федерального закона от 06.10.2003 № 131-ФЗ «Об общих принципах организации местного самоуправления в Российской Федерации» Уставом МО </w:t>
      </w:r>
      <w:r>
        <w:rPr>
          <w:rFonts w:ascii="Times New Roman" w:eastAsia="Times New Roman" w:hAnsi="Times New Roman"/>
          <w:color w:val="444444"/>
          <w:spacing w:val="-1"/>
          <w:kern w:val="36"/>
          <w:sz w:val="28"/>
          <w:szCs w:val="28"/>
          <w:lang w:eastAsia="ru-RU"/>
        </w:rPr>
        <w:t>Кузьмоловское городское поселение Всеволожского</w:t>
      </w:r>
      <w:r>
        <w:rPr>
          <w:rFonts w:ascii="Times New Roman" w:eastAsia="Times New Roman" w:hAnsi="Times New Roman"/>
          <w:color w:val="444444"/>
          <w:spacing w:val="-1"/>
          <w:kern w:val="36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444444"/>
          <w:spacing w:val="-1"/>
          <w:kern w:val="36"/>
          <w:sz w:val="28"/>
          <w:szCs w:val="28"/>
          <w:lang w:eastAsia="ru-RU"/>
        </w:rPr>
        <w:t>муниципального района Ленинградской области  и  на основании личного заявления  Зевакова О.П. Совет депутатов  принял</w:t>
      </w:r>
    </w:p>
    <w:p w:rsidR="00B7459D" w:rsidRDefault="00B7459D" w:rsidP="00B7459D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eastAsia="ru-RU"/>
        </w:rPr>
        <w:t>РЕШЕНИЕ:</w:t>
      </w:r>
    </w:p>
    <w:p w:rsidR="00B7459D" w:rsidRDefault="00B7459D" w:rsidP="00B7459D">
      <w:pPr>
        <w:shd w:val="clear" w:color="auto" w:fill="FFFFFF"/>
        <w:spacing w:before="100" w:beforeAutospacing="1" w:after="100" w:afterAutospacing="1" w:line="273" w:lineRule="atLeast"/>
        <w:ind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Досрочно прекратить полномочия депутата Совета депутатов муниципального образования Кузьмоловское городское поселение Всеволожского муниципального района Ленинградской области   по одномандатному избирательному округу № 150 Зевакова Олега Петровича в связи с отставкой по собственному желанию.  </w:t>
      </w:r>
    </w:p>
    <w:p w:rsidR="00B7459D" w:rsidRDefault="00B7459D" w:rsidP="00B7459D">
      <w:pPr>
        <w:shd w:val="clear" w:color="auto" w:fill="FFFFFF"/>
        <w:spacing w:before="100" w:beforeAutospacing="1" w:after="100" w:afterAutospacing="1" w:line="273" w:lineRule="atLeast"/>
        <w:ind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принятия. </w:t>
      </w:r>
    </w:p>
    <w:p w:rsidR="00B7459D" w:rsidRDefault="00B7459D" w:rsidP="00B7459D">
      <w:pPr>
        <w:shd w:val="clear" w:color="auto" w:fill="FFFFFF"/>
        <w:spacing w:before="100" w:beforeAutospacing="1" w:after="100" w:afterAutospacing="1" w:line="273" w:lineRule="atLeast"/>
        <w:ind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исполнения настоящего решения возложить на главу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B7459D" w:rsidRDefault="00B7459D" w:rsidP="00B7459D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459D" w:rsidRDefault="00B7459D" w:rsidP="00B7459D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                                  Н.В. Дабужинскас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459D" w:rsidRDefault="00B7459D"/>
    <w:sectPr w:rsidR="00B7459D" w:rsidSect="00B745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59D"/>
    <w:rsid w:val="00885531"/>
    <w:rsid w:val="00B7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7459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B74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745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2016-09-30T07:31:00Z</dcterms:created>
  <dcterms:modified xsi:type="dcterms:W3CDTF">2016-09-30T07:31:00Z</dcterms:modified>
</cp:coreProperties>
</file>