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F" w:rsidRDefault="006F1EAF" w:rsidP="006F1EA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Г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Б</w:t>
      </w:r>
    </w:p>
    <w:p w:rsidR="006F1EAF" w:rsidRDefault="006F1EAF" w:rsidP="006F1EAF">
      <w:pPr>
        <w:pStyle w:val="a5"/>
        <w:spacing w:line="240" w:lineRule="auto"/>
        <w:rPr>
          <w:szCs w:val="28"/>
        </w:rPr>
      </w:pPr>
    </w:p>
    <w:p w:rsidR="006F1EAF" w:rsidRDefault="006F1EAF" w:rsidP="006F1EAF">
      <w:pPr>
        <w:pStyle w:val="a5"/>
        <w:spacing w:line="240" w:lineRule="auto"/>
        <w:rPr>
          <w:szCs w:val="28"/>
        </w:rPr>
      </w:pPr>
      <w:r>
        <w:rPr>
          <w:szCs w:val="28"/>
        </w:rPr>
        <w:t>МУНИЦИПАЛЬНОЕ  ОБРАЗОВАНИЕ</w:t>
      </w:r>
    </w:p>
    <w:p w:rsidR="006F1EAF" w:rsidRDefault="006F1EAF" w:rsidP="006F1EAF">
      <w:pPr>
        <w:pStyle w:val="a5"/>
        <w:spacing w:line="240" w:lineRule="auto"/>
        <w:rPr>
          <w:szCs w:val="28"/>
        </w:rPr>
      </w:pPr>
      <w:r>
        <w:rPr>
          <w:szCs w:val="28"/>
        </w:rPr>
        <w:t>КУЗЬМОЛОВСКОЕ  ГОРОДСКОЕ ПОСЕЛЕНИЕ</w:t>
      </w:r>
    </w:p>
    <w:p w:rsidR="006F1EAF" w:rsidRDefault="006F1EAF" w:rsidP="006F1EAF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ВСЕВОЛОЖСКОГО МУНИЦИПАЛЬНОГО РАЙОНА </w:t>
      </w:r>
    </w:p>
    <w:p w:rsidR="006F1EAF" w:rsidRDefault="006F1EAF" w:rsidP="006F1EAF">
      <w:pPr>
        <w:pStyle w:val="a5"/>
        <w:spacing w:line="240" w:lineRule="auto"/>
        <w:rPr>
          <w:szCs w:val="28"/>
        </w:rPr>
      </w:pPr>
      <w:r>
        <w:rPr>
          <w:szCs w:val="28"/>
        </w:rPr>
        <w:t>ЛЕНИНГРАДСКОЙ ОБЛАСТИ</w:t>
      </w:r>
    </w:p>
    <w:p w:rsidR="006F1EAF" w:rsidRDefault="006F1EAF" w:rsidP="006F1EAF">
      <w:pPr>
        <w:pStyle w:val="a5"/>
        <w:spacing w:line="240" w:lineRule="auto"/>
        <w:rPr>
          <w:szCs w:val="28"/>
        </w:rPr>
      </w:pPr>
      <w:r>
        <w:rPr>
          <w:szCs w:val="28"/>
        </w:rPr>
        <w:t>СОВЕТ ДЕПУТАТОВ</w:t>
      </w:r>
    </w:p>
    <w:p w:rsidR="006F1EAF" w:rsidRDefault="006F1EAF" w:rsidP="006F1EAF">
      <w:pPr>
        <w:jc w:val="center"/>
      </w:pPr>
    </w:p>
    <w:p w:rsidR="006F1EAF" w:rsidRDefault="006F1EAF" w:rsidP="006F1EAF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6F1EAF" w:rsidRDefault="006F1EAF" w:rsidP="006F1EAF"/>
    <w:p w:rsidR="006F1EAF" w:rsidRDefault="006F1EAF" w:rsidP="006F1EAF">
      <w:pPr>
        <w:ind w:right="-1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№ 208   от «23 » октября 2014 года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>. п. Кузьмоловский</w:t>
      </w:r>
    </w:p>
    <w:p w:rsidR="006F1EAF" w:rsidRDefault="006F1EAF" w:rsidP="006F1EAF">
      <w:pPr>
        <w:rPr>
          <w:i/>
        </w:rPr>
      </w:pPr>
    </w:p>
    <w:p w:rsidR="006F1EAF" w:rsidRDefault="006F1EAF" w:rsidP="006F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новой редакции  </w:t>
      </w:r>
    </w:p>
    <w:p w:rsidR="006F1EAF" w:rsidRDefault="006F1EAF" w:rsidP="006F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Устава муниципального образования</w:t>
      </w:r>
    </w:p>
    <w:p w:rsidR="006F1EAF" w:rsidRDefault="006F1EAF" w:rsidP="006F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6F1EAF" w:rsidRDefault="006F1EAF" w:rsidP="006F1EAF">
      <w:pPr>
        <w:rPr>
          <w:b/>
          <w:sz w:val="28"/>
          <w:szCs w:val="28"/>
        </w:rPr>
      </w:pPr>
    </w:p>
    <w:p w:rsidR="006F1EAF" w:rsidRDefault="006F1EAF" w:rsidP="006F1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приведения Устава муниципального образования Кузьмоловское городское поселение в соответствии с действующим законодательством,  Совет депутатов муниципального образования Кузьмоловское городское поселение принял </w:t>
      </w:r>
    </w:p>
    <w:p w:rsidR="006F1EAF" w:rsidRDefault="006F1EAF" w:rsidP="006F1E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F1EAF" w:rsidRDefault="006F1EAF" w:rsidP="006F1EAF">
      <w:pPr>
        <w:jc w:val="center"/>
        <w:rPr>
          <w:sz w:val="28"/>
          <w:szCs w:val="28"/>
        </w:rPr>
      </w:pPr>
    </w:p>
    <w:p w:rsidR="006F1EAF" w:rsidRDefault="006F1EAF" w:rsidP="006F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новую редакцию  Устава муниципального образования Кузьмоловское городское поселение. </w:t>
      </w:r>
    </w:p>
    <w:p w:rsidR="006F1EAF" w:rsidRDefault="006F1EAF" w:rsidP="006F1EAF">
      <w:pPr>
        <w:pStyle w:val="a3"/>
        <w:ind w:firstLine="0"/>
        <w:rPr>
          <w:szCs w:val="28"/>
        </w:rPr>
      </w:pPr>
      <w:r>
        <w:rPr>
          <w:szCs w:val="28"/>
        </w:rPr>
        <w:t>2. Поручить администрации муниципального образования Кузьмоловское городское поселение направить настоящее Решение  в Главное управление Министерства юстиции Российской Федерации по Санкт-Петербургу и Ленинградской области для  государственной регистрации новой редакции Устава муниципального образования Кузьмоловское городское поселение.</w:t>
      </w:r>
    </w:p>
    <w:p w:rsidR="006F1EAF" w:rsidRDefault="006F1EAF" w:rsidP="006F1EAF">
      <w:pPr>
        <w:pStyle w:val="a3"/>
        <w:ind w:firstLine="0"/>
        <w:rPr>
          <w:szCs w:val="28"/>
        </w:rPr>
      </w:pPr>
      <w:r>
        <w:rPr>
          <w:szCs w:val="28"/>
        </w:rPr>
        <w:t>3. После государственной редакции, новая редакция Устава муниципального образования Кузьмоловское городское поселение подлежит официальному опубликованию и вступает в силу после ее  официального опубликования в соответствии с действующим законодательством.</w:t>
      </w:r>
    </w:p>
    <w:p w:rsidR="006F1EAF" w:rsidRDefault="006F1EAF" w:rsidP="006F1EAF">
      <w:pPr>
        <w:pStyle w:val="a3"/>
        <w:ind w:firstLine="0"/>
        <w:rPr>
          <w:szCs w:val="28"/>
        </w:rPr>
      </w:pPr>
      <w:r>
        <w:rPr>
          <w:szCs w:val="28"/>
        </w:rPr>
        <w:t>5. Настоящее решение вступает в силу после его официального опубликования.</w:t>
      </w:r>
    </w:p>
    <w:p w:rsidR="006F1EAF" w:rsidRDefault="006F1EAF" w:rsidP="006F1EAF">
      <w:pPr>
        <w:pStyle w:val="a3"/>
        <w:ind w:firstLine="0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муниципального образования Кузьмоловское городское поселение.</w:t>
      </w:r>
    </w:p>
    <w:p w:rsidR="006F1EAF" w:rsidRDefault="006F1EAF" w:rsidP="006F1EAF">
      <w:pPr>
        <w:rPr>
          <w:sz w:val="28"/>
          <w:szCs w:val="28"/>
        </w:rPr>
      </w:pPr>
    </w:p>
    <w:p w:rsidR="006F1EAF" w:rsidRDefault="006F1EAF" w:rsidP="006F1EAF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МО Кузьмоловское </w:t>
      </w:r>
      <w:proofErr w:type="gramStart"/>
      <w:r>
        <w:rPr>
          <w:sz w:val="28"/>
          <w:szCs w:val="28"/>
        </w:rPr>
        <w:t>ГП                                               А.</w:t>
      </w:r>
      <w:proofErr w:type="gramEnd"/>
      <w:r>
        <w:rPr>
          <w:sz w:val="28"/>
          <w:szCs w:val="28"/>
        </w:rPr>
        <w:t>Ш. Николаева</w:t>
      </w:r>
    </w:p>
    <w:p w:rsidR="00D46818" w:rsidRDefault="00D46818"/>
    <w:sectPr w:rsidR="00D46818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1EAF"/>
    <w:rsid w:val="006F1EAF"/>
    <w:rsid w:val="00784B3E"/>
    <w:rsid w:val="00A23B1A"/>
    <w:rsid w:val="00A54480"/>
    <w:rsid w:val="00B36D21"/>
    <w:rsid w:val="00BA1F5E"/>
    <w:rsid w:val="00D4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1E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1E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F1EAF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F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F1EAF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F1E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Администрация МО Кузьмоловское ГП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3</cp:revision>
  <cp:lastPrinted>2014-10-24T06:04:00Z</cp:lastPrinted>
  <dcterms:created xsi:type="dcterms:W3CDTF">2014-10-24T06:04:00Z</dcterms:created>
  <dcterms:modified xsi:type="dcterms:W3CDTF">2014-10-24T06:04:00Z</dcterms:modified>
</cp:coreProperties>
</file>