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A04" w:rsidRPr="00582517" w:rsidRDefault="00DF0A04" w:rsidP="00DF0A04">
      <w:pPr>
        <w:pStyle w:val="a3"/>
        <w:jc w:val="center"/>
        <w:rPr>
          <w:rFonts w:eastAsiaTheme="minorEastAsia"/>
          <w:b/>
          <w:bCs/>
          <w:sz w:val="32"/>
          <w:szCs w:val="32"/>
        </w:rPr>
      </w:pPr>
      <w:bookmarkStart w:id="0" w:name="sub_16001"/>
      <w:r w:rsidRPr="00582517">
        <w:rPr>
          <w:rFonts w:eastAsiaTheme="minorEastAsia"/>
          <w:noProof/>
        </w:rPr>
        <w:drawing>
          <wp:inline distT="0" distB="0" distL="0" distR="0" wp14:anchorId="3C4C2A7A" wp14:editId="510671A5">
            <wp:extent cx="619125" cy="7048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99" cy="707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A04" w:rsidRPr="00582517" w:rsidRDefault="00DF0A04" w:rsidP="00DF0A04">
      <w:pPr>
        <w:jc w:val="center"/>
        <w:rPr>
          <w:rFonts w:eastAsiaTheme="minorEastAsia"/>
          <w:b/>
        </w:rPr>
      </w:pPr>
      <w:r w:rsidRPr="00582517">
        <w:rPr>
          <w:rFonts w:eastAsiaTheme="minorEastAsia"/>
          <w:b/>
          <w:bCs/>
          <w:sz w:val="32"/>
          <w:szCs w:val="32"/>
        </w:rPr>
        <w:t>МУНИЦИПАЛЬНОЕ ОБРАЗОВАНИЕ</w:t>
      </w:r>
    </w:p>
    <w:p w:rsidR="00DF0A04" w:rsidRPr="00582517" w:rsidRDefault="00DF0A04" w:rsidP="00DF0A04">
      <w:pPr>
        <w:jc w:val="center"/>
        <w:rPr>
          <w:rFonts w:eastAsiaTheme="minorEastAsia"/>
          <w:b/>
        </w:rPr>
      </w:pPr>
      <w:r w:rsidRPr="00582517">
        <w:rPr>
          <w:rFonts w:eastAsiaTheme="minorEastAsia"/>
          <w:b/>
          <w:bCs/>
          <w:sz w:val="32"/>
          <w:szCs w:val="32"/>
        </w:rPr>
        <w:t>КУЗЬМОЛОВСКОЕ ГОРОДСКОЕ ПОСЕЛЕНИЕ</w:t>
      </w:r>
    </w:p>
    <w:p w:rsidR="00DF0A04" w:rsidRPr="00582517" w:rsidRDefault="00DF0A04" w:rsidP="00DF0A04">
      <w:pPr>
        <w:jc w:val="center"/>
        <w:rPr>
          <w:rFonts w:eastAsiaTheme="minorEastAsia"/>
          <w:b/>
        </w:rPr>
      </w:pPr>
      <w:r w:rsidRPr="00582517">
        <w:rPr>
          <w:rFonts w:eastAsiaTheme="minorEastAsia"/>
          <w:b/>
          <w:bCs/>
          <w:sz w:val="32"/>
          <w:szCs w:val="32"/>
        </w:rPr>
        <w:t>ВСЕВОЛОЖСКОГО МУНИЦИПАЛЬНОГО РАЙОНА</w:t>
      </w:r>
    </w:p>
    <w:p w:rsidR="00DF0A04" w:rsidRPr="00582517" w:rsidRDefault="00DF0A04" w:rsidP="00DF0A04">
      <w:pPr>
        <w:jc w:val="center"/>
        <w:rPr>
          <w:rFonts w:eastAsiaTheme="minorEastAsia"/>
          <w:b/>
        </w:rPr>
      </w:pPr>
      <w:r w:rsidRPr="00582517">
        <w:rPr>
          <w:rFonts w:eastAsiaTheme="minorEastAsia"/>
          <w:b/>
          <w:bCs/>
          <w:sz w:val="32"/>
          <w:szCs w:val="32"/>
        </w:rPr>
        <w:t>ЛЕНИНГРАДСКОЙ ОБЛАСТИ</w:t>
      </w:r>
    </w:p>
    <w:p w:rsidR="00DF0A04" w:rsidRPr="00582517" w:rsidRDefault="00DF0A04" w:rsidP="00DF0A04">
      <w:pPr>
        <w:jc w:val="center"/>
        <w:rPr>
          <w:rFonts w:eastAsiaTheme="minorEastAsia"/>
          <w:b/>
        </w:rPr>
      </w:pPr>
    </w:p>
    <w:p w:rsidR="00DF0A04" w:rsidRPr="00582517" w:rsidRDefault="00DF0A04" w:rsidP="00DF0A04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EastAsia"/>
          <w:b/>
          <w:sz w:val="32"/>
          <w:szCs w:val="32"/>
        </w:rPr>
      </w:pPr>
      <w:r w:rsidRPr="00582517">
        <w:rPr>
          <w:rFonts w:eastAsiaTheme="minorEastAsia"/>
          <w:b/>
          <w:sz w:val="32"/>
          <w:szCs w:val="32"/>
        </w:rPr>
        <w:t>АДМИНИСТРАЦИЯ</w:t>
      </w:r>
    </w:p>
    <w:p w:rsidR="00DF0A04" w:rsidRPr="00582517" w:rsidRDefault="00DF0A04" w:rsidP="00DF0A04">
      <w:pPr>
        <w:widowControl w:val="0"/>
        <w:autoSpaceDE w:val="0"/>
        <w:autoSpaceDN w:val="0"/>
        <w:adjustRightInd w:val="0"/>
        <w:rPr>
          <w:rFonts w:ascii="Arial" w:eastAsiaTheme="minorEastAsia" w:hAnsi="Arial" w:cs="Arial"/>
          <w:sz w:val="26"/>
          <w:szCs w:val="26"/>
        </w:rPr>
      </w:pPr>
    </w:p>
    <w:p w:rsidR="00DF0A04" w:rsidRDefault="00DF0A04" w:rsidP="00DF0A04">
      <w:pPr>
        <w:jc w:val="center"/>
        <w:rPr>
          <w:rFonts w:eastAsiaTheme="minorEastAsia"/>
          <w:b/>
          <w:bCs/>
          <w:sz w:val="36"/>
          <w:szCs w:val="36"/>
        </w:rPr>
      </w:pPr>
      <w:r w:rsidRPr="00582517">
        <w:rPr>
          <w:rFonts w:eastAsiaTheme="minorEastAsia"/>
          <w:b/>
          <w:bCs/>
          <w:sz w:val="36"/>
          <w:szCs w:val="36"/>
        </w:rPr>
        <w:t>ПОСТАНОВЛЕНИЕ</w:t>
      </w:r>
    </w:p>
    <w:p w:rsidR="00DF0A04" w:rsidRPr="00582517" w:rsidRDefault="00DF0A04" w:rsidP="00DF0A04">
      <w:pPr>
        <w:widowControl w:val="0"/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rFonts w:eastAsiaTheme="minorEastAsia"/>
          <w:sz w:val="27"/>
          <w:szCs w:val="27"/>
        </w:rPr>
      </w:pPr>
    </w:p>
    <w:p w:rsidR="00DF0A04" w:rsidRPr="00582517" w:rsidRDefault="00BA3B5E" w:rsidP="00C80A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eastAsiaTheme="minorEastAsia"/>
          <w:sz w:val="27"/>
          <w:szCs w:val="27"/>
        </w:rPr>
      </w:pPr>
      <w:r>
        <w:rPr>
          <w:sz w:val="28"/>
        </w:rPr>
        <w:t>«___</w:t>
      </w:r>
      <w:proofErr w:type="gramStart"/>
      <w:r>
        <w:rPr>
          <w:sz w:val="28"/>
        </w:rPr>
        <w:t>_»_</w:t>
      </w:r>
      <w:proofErr w:type="gramEnd"/>
      <w:r>
        <w:rPr>
          <w:sz w:val="28"/>
        </w:rPr>
        <w:t>________</w:t>
      </w:r>
      <w:r w:rsidR="00350CBE" w:rsidRPr="009614A6">
        <w:rPr>
          <w:sz w:val="28"/>
          <w:u w:val="single"/>
        </w:rPr>
        <w:t>202</w:t>
      </w:r>
      <w:r w:rsidR="00236C8E">
        <w:rPr>
          <w:sz w:val="28"/>
          <w:u w:val="single"/>
        </w:rPr>
        <w:t>6</w:t>
      </w:r>
      <w:r w:rsidR="00350CBE" w:rsidRPr="009614A6">
        <w:rPr>
          <w:sz w:val="28"/>
          <w:u w:val="single"/>
        </w:rPr>
        <w:t xml:space="preserve"> года</w:t>
      </w:r>
      <w:r w:rsidR="00DF0A04" w:rsidRPr="009614A6">
        <w:rPr>
          <w:sz w:val="28"/>
          <w:u w:val="single"/>
        </w:rPr>
        <w:t xml:space="preserve">  </w:t>
      </w:r>
      <w:r w:rsidR="00DF0A04" w:rsidRPr="00350CBE">
        <w:rPr>
          <w:sz w:val="28"/>
        </w:rPr>
        <w:t xml:space="preserve">                        </w:t>
      </w:r>
      <w:r w:rsidR="00350CBE" w:rsidRPr="00350CBE">
        <w:rPr>
          <w:sz w:val="28"/>
        </w:rPr>
        <w:t xml:space="preserve">                       </w:t>
      </w:r>
      <w:r w:rsidR="00DF0A04" w:rsidRPr="00350CBE">
        <w:rPr>
          <w:sz w:val="28"/>
        </w:rPr>
        <w:t xml:space="preserve">                   </w:t>
      </w:r>
      <w:r w:rsidR="00BC4A72">
        <w:rPr>
          <w:sz w:val="28"/>
        </w:rPr>
        <w:t xml:space="preserve">           </w:t>
      </w:r>
      <w:r w:rsidR="00DF0A04" w:rsidRPr="00350CBE">
        <w:rPr>
          <w:sz w:val="28"/>
        </w:rPr>
        <w:t xml:space="preserve">     </w:t>
      </w:r>
      <w:r w:rsidR="009614A6">
        <w:rPr>
          <w:sz w:val="28"/>
        </w:rPr>
        <w:t xml:space="preserve">            </w:t>
      </w:r>
      <w:r w:rsidR="00A46C88">
        <w:rPr>
          <w:sz w:val="28"/>
        </w:rPr>
        <w:t xml:space="preserve">    </w:t>
      </w:r>
      <w:r w:rsidR="009614A6">
        <w:rPr>
          <w:sz w:val="28"/>
        </w:rPr>
        <w:t xml:space="preserve"> </w:t>
      </w:r>
      <w:r w:rsidR="00CA23FB" w:rsidRPr="00CA23FB">
        <w:rPr>
          <w:sz w:val="28"/>
          <w:u w:val="single"/>
        </w:rPr>
        <w:t>№</w:t>
      </w:r>
      <w:r>
        <w:rPr>
          <w:sz w:val="28"/>
        </w:rPr>
        <w:t>______</w:t>
      </w:r>
      <w:r>
        <w:rPr>
          <w:sz w:val="28"/>
          <w:u w:val="single"/>
        </w:rPr>
        <w:t xml:space="preserve">         </w:t>
      </w:r>
      <w:r w:rsidR="00DF0A04" w:rsidRPr="00350CBE">
        <w:rPr>
          <w:sz w:val="28"/>
        </w:rPr>
        <w:t xml:space="preserve">                                                                      </w:t>
      </w:r>
    </w:p>
    <w:p w:rsidR="00DF0A04" w:rsidRPr="00582517" w:rsidRDefault="00DF0A04" w:rsidP="00DF0A04">
      <w:pPr>
        <w:rPr>
          <w:rFonts w:eastAsiaTheme="minorEastAsia"/>
        </w:rPr>
      </w:pPr>
      <w:r w:rsidRPr="00582517">
        <w:rPr>
          <w:rFonts w:eastAsiaTheme="minorEastAsia"/>
        </w:rPr>
        <w:t>г. п. Кузьмоловский</w:t>
      </w:r>
      <w:r>
        <w:rPr>
          <w:rFonts w:eastAsiaTheme="minorEastAsia"/>
        </w:rPr>
        <w:t xml:space="preserve"> </w:t>
      </w:r>
    </w:p>
    <w:bookmarkEnd w:id="0"/>
    <w:p w:rsidR="00DF0A04" w:rsidRDefault="00DF0A04" w:rsidP="00DF0A04">
      <w:pPr>
        <w:spacing w:after="200"/>
        <w:rPr>
          <w:rFonts w:cstheme="minorBidi"/>
          <w:sz w:val="28"/>
          <w:szCs w:val="28"/>
          <w:lang w:eastAsia="en-US" w:bidi="ru-RU"/>
        </w:rPr>
      </w:pPr>
    </w:p>
    <w:p w:rsidR="00BA3B5E" w:rsidRPr="005F0A4B" w:rsidRDefault="00725AF4" w:rsidP="00086D69">
      <w:pPr>
        <w:pStyle w:val="a3"/>
        <w:shd w:val="clear" w:color="auto" w:fill="FFFFFF"/>
        <w:spacing w:line="276" w:lineRule="auto"/>
        <w:ind w:right="3544"/>
        <w:jc w:val="both"/>
        <w:textAlignment w:val="baseline"/>
        <w:rPr>
          <w:rFonts w:eastAsiaTheme="minorEastAsia"/>
          <w:sz w:val="26"/>
          <w:szCs w:val="26"/>
          <w:lang w:eastAsia="en-US"/>
        </w:rPr>
      </w:pPr>
      <w:r w:rsidRPr="00725AF4">
        <w:rPr>
          <w:rFonts w:eastAsiaTheme="minorEastAsia"/>
          <w:sz w:val="26"/>
          <w:szCs w:val="26"/>
          <w:lang w:eastAsia="en-US"/>
        </w:rPr>
        <w:t>Об утве</w:t>
      </w:r>
      <w:r>
        <w:rPr>
          <w:rFonts w:eastAsiaTheme="minorEastAsia"/>
          <w:sz w:val="26"/>
          <w:szCs w:val="26"/>
          <w:lang w:eastAsia="en-US"/>
        </w:rPr>
        <w:t xml:space="preserve">рждении муниципальной программы </w:t>
      </w:r>
      <w:r w:rsidRPr="00725AF4">
        <w:rPr>
          <w:rFonts w:eastAsiaTheme="minorEastAsia"/>
          <w:sz w:val="26"/>
          <w:szCs w:val="26"/>
          <w:lang w:eastAsia="en-US"/>
        </w:rPr>
        <w:t>«Обес</w:t>
      </w:r>
      <w:r>
        <w:rPr>
          <w:rFonts w:eastAsiaTheme="minorEastAsia"/>
          <w:sz w:val="26"/>
          <w:szCs w:val="26"/>
          <w:lang w:eastAsia="en-US"/>
        </w:rPr>
        <w:t xml:space="preserve">печение первичных мер пожарной </w:t>
      </w:r>
      <w:r w:rsidRPr="00725AF4">
        <w:rPr>
          <w:rFonts w:eastAsiaTheme="minorEastAsia"/>
          <w:sz w:val="26"/>
          <w:szCs w:val="26"/>
          <w:lang w:eastAsia="en-US"/>
        </w:rPr>
        <w:t>безопасн</w:t>
      </w:r>
      <w:r>
        <w:rPr>
          <w:rFonts w:eastAsiaTheme="minorEastAsia"/>
          <w:sz w:val="26"/>
          <w:szCs w:val="26"/>
          <w:lang w:eastAsia="en-US"/>
        </w:rPr>
        <w:t xml:space="preserve">ости в границах муниципального </w:t>
      </w:r>
      <w:r w:rsidRPr="00725AF4">
        <w:rPr>
          <w:rFonts w:eastAsiaTheme="minorEastAsia"/>
          <w:sz w:val="26"/>
          <w:szCs w:val="26"/>
          <w:lang w:eastAsia="en-US"/>
        </w:rPr>
        <w:t>образования</w:t>
      </w:r>
      <w:r>
        <w:rPr>
          <w:rFonts w:eastAsiaTheme="minorEastAsia"/>
          <w:sz w:val="26"/>
          <w:szCs w:val="26"/>
          <w:lang w:eastAsia="en-US"/>
        </w:rPr>
        <w:t xml:space="preserve"> </w:t>
      </w:r>
      <w:r w:rsidR="005F0A4B" w:rsidRPr="005F0A4B">
        <w:rPr>
          <w:rFonts w:eastAsiaTheme="minorEastAsia"/>
          <w:sz w:val="26"/>
          <w:szCs w:val="26"/>
          <w:lang w:eastAsia="en-US"/>
        </w:rPr>
        <w:t>Кузьмоловское городское поселение Всеволожского муниципального района Ленинградской области на 2027–2029 годы»</w:t>
      </w:r>
    </w:p>
    <w:p w:rsidR="00086D69" w:rsidRDefault="00086D69" w:rsidP="009D176F">
      <w:pPr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</w:p>
    <w:p w:rsidR="009D176F" w:rsidRPr="005F0A4B" w:rsidRDefault="00725AF4" w:rsidP="009D176F">
      <w:pPr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  <w:r w:rsidRPr="00725AF4">
        <w:rPr>
          <w:color w:val="000000"/>
          <w:sz w:val="26"/>
          <w:szCs w:val="26"/>
        </w:rPr>
        <w:t>В соответствии с Федеральным</w:t>
      </w:r>
      <w:r w:rsidR="00086D69">
        <w:rPr>
          <w:color w:val="000000"/>
          <w:sz w:val="26"/>
          <w:szCs w:val="26"/>
        </w:rPr>
        <w:t xml:space="preserve"> законом Российской Федерации </w:t>
      </w:r>
      <w:r w:rsidRPr="00725AF4">
        <w:rPr>
          <w:color w:val="000000"/>
          <w:sz w:val="26"/>
          <w:szCs w:val="26"/>
        </w:rPr>
        <w:t>от 06.10.</w:t>
      </w:r>
      <w:r w:rsidRPr="00E84C69">
        <w:rPr>
          <w:color w:val="000000"/>
          <w:sz w:val="26"/>
          <w:szCs w:val="26"/>
        </w:rPr>
        <w:t>2003 № 131-ФЗ «Об общих принципах организации</w:t>
      </w:r>
      <w:r w:rsidRPr="00725AF4">
        <w:rPr>
          <w:color w:val="000000"/>
          <w:sz w:val="26"/>
          <w:szCs w:val="26"/>
        </w:rPr>
        <w:t xml:space="preserve"> местного самоуправления в Российской Федерации»,</w:t>
      </w:r>
      <w:r w:rsidR="00E84C69">
        <w:rPr>
          <w:color w:val="000000"/>
          <w:sz w:val="26"/>
          <w:szCs w:val="26"/>
        </w:rPr>
        <w:t xml:space="preserve"> Федеральным</w:t>
      </w:r>
      <w:r w:rsidR="00E84C69" w:rsidRPr="00E84C69">
        <w:rPr>
          <w:color w:val="000000"/>
          <w:sz w:val="26"/>
          <w:szCs w:val="26"/>
        </w:rPr>
        <w:t xml:space="preserve"> закон</w:t>
      </w:r>
      <w:r w:rsidR="00E84C69">
        <w:rPr>
          <w:color w:val="000000"/>
          <w:sz w:val="26"/>
          <w:szCs w:val="26"/>
        </w:rPr>
        <w:t>ом</w:t>
      </w:r>
      <w:r w:rsidR="00E84C69" w:rsidRPr="00E84C69">
        <w:rPr>
          <w:color w:val="000000"/>
          <w:sz w:val="26"/>
          <w:szCs w:val="26"/>
        </w:rPr>
        <w:t xml:space="preserve"> от 20.03.2025 N 33-ФЗ (ред. от 09.04.2026) "Об общих принципах организации местного самоуправления в единой системе публичной власти"</w:t>
      </w:r>
      <w:r w:rsidR="00E84C69">
        <w:rPr>
          <w:color w:val="000000"/>
          <w:sz w:val="26"/>
          <w:szCs w:val="26"/>
        </w:rPr>
        <w:t>,</w:t>
      </w:r>
      <w:r w:rsidRPr="00725AF4">
        <w:rPr>
          <w:color w:val="000000"/>
          <w:sz w:val="26"/>
          <w:szCs w:val="26"/>
        </w:rPr>
        <w:t xml:space="preserve"> Федеральным законом от 21.12.1994 № 69-ФЗ «О пожарной безопасности», Федеральным законом от 22.07.2008 № 123-ФЗ «Технический регламент о требованиях пожарной безопасности» администрация муниципального образования постановлением Правительства Российской Федерации от 16.09.2020 № 1479 «Об утверждении Правил противопожарного режима в Российской Федерации», Уста</w:t>
      </w:r>
      <w:r w:rsidR="00086D69">
        <w:rPr>
          <w:color w:val="000000"/>
          <w:sz w:val="26"/>
          <w:szCs w:val="26"/>
        </w:rPr>
        <w:t xml:space="preserve">вом муниципального образования </w:t>
      </w:r>
      <w:r w:rsidRPr="00725AF4">
        <w:rPr>
          <w:color w:val="000000"/>
          <w:sz w:val="26"/>
          <w:szCs w:val="26"/>
        </w:rPr>
        <w:t>Кузьмоловское городское поселен</w:t>
      </w:r>
      <w:r w:rsidR="00086D69">
        <w:rPr>
          <w:color w:val="000000"/>
          <w:sz w:val="26"/>
          <w:szCs w:val="26"/>
        </w:rPr>
        <w:t>ие</w:t>
      </w:r>
      <w:r w:rsidRPr="00725AF4">
        <w:rPr>
          <w:color w:val="000000"/>
          <w:sz w:val="26"/>
          <w:szCs w:val="26"/>
        </w:rPr>
        <w:t xml:space="preserve"> Всеволожского муниципального района Ленинградской области, в целях обеспечения первичных мер пожарной безопасности на территории поселения </w:t>
      </w:r>
      <w:r w:rsidR="00BA3B5E" w:rsidRPr="005F0A4B">
        <w:rPr>
          <w:color w:val="000000"/>
          <w:sz w:val="26"/>
          <w:szCs w:val="26"/>
        </w:rPr>
        <w:t>администрация муниципального образования Кузьмоловское городское поселение Всеволожского муниципального района Ленинградской области ПОСТАНОВЛЯЕТ:</w:t>
      </w:r>
    </w:p>
    <w:p w:rsidR="009D176F" w:rsidRPr="005F0A4B" w:rsidRDefault="009D176F" w:rsidP="00086D69">
      <w:pPr>
        <w:pStyle w:val="a5"/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5F0A4B">
        <w:rPr>
          <w:color w:val="000000"/>
          <w:sz w:val="26"/>
          <w:szCs w:val="26"/>
        </w:rPr>
        <w:t xml:space="preserve">Утвердить муниципальную программу </w:t>
      </w:r>
      <w:r w:rsidR="00086D69" w:rsidRPr="00086D69">
        <w:rPr>
          <w:color w:val="000000"/>
          <w:sz w:val="26"/>
          <w:szCs w:val="26"/>
        </w:rPr>
        <w:t>«Обеспечение первичных мер пожарной безопасности в границах муниципального образования Кузьмоловское городское поселение Всеволожского муниципального района Ленинградской области на 2027–2029 годы»</w:t>
      </w:r>
      <w:r w:rsidRPr="005F0A4B">
        <w:rPr>
          <w:color w:val="000000"/>
          <w:sz w:val="26"/>
          <w:szCs w:val="26"/>
        </w:rPr>
        <w:t xml:space="preserve"> согласно </w:t>
      </w:r>
      <w:proofErr w:type="gramStart"/>
      <w:r w:rsidRPr="005F0A4B">
        <w:rPr>
          <w:color w:val="000000"/>
          <w:sz w:val="26"/>
          <w:szCs w:val="26"/>
        </w:rPr>
        <w:t>Приложению</w:t>
      </w:r>
      <w:proofErr w:type="gramEnd"/>
      <w:r w:rsidRPr="005F0A4B">
        <w:rPr>
          <w:color w:val="000000"/>
          <w:sz w:val="26"/>
          <w:szCs w:val="26"/>
        </w:rPr>
        <w:t xml:space="preserve"> к настоящему постановлению.</w:t>
      </w:r>
    </w:p>
    <w:p w:rsidR="00973D6A" w:rsidRPr="005F0A4B" w:rsidRDefault="00973D6A" w:rsidP="009D176F">
      <w:pPr>
        <w:pStyle w:val="a5"/>
        <w:numPr>
          <w:ilvl w:val="0"/>
          <w:numId w:val="4"/>
        </w:numPr>
        <w:jc w:val="both"/>
        <w:rPr>
          <w:sz w:val="26"/>
          <w:szCs w:val="26"/>
        </w:rPr>
      </w:pPr>
      <w:r w:rsidRPr="005F0A4B">
        <w:rPr>
          <w:sz w:val="26"/>
          <w:szCs w:val="26"/>
        </w:rPr>
        <w:t xml:space="preserve">Опубликовать настоящее решение на официальном сайте муниципального </w:t>
      </w:r>
      <w:r w:rsidR="009D176F" w:rsidRPr="005F0A4B">
        <w:rPr>
          <w:sz w:val="26"/>
          <w:szCs w:val="26"/>
        </w:rPr>
        <w:t>о</w:t>
      </w:r>
      <w:r w:rsidRPr="005F0A4B">
        <w:rPr>
          <w:sz w:val="26"/>
          <w:szCs w:val="26"/>
        </w:rPr>
        <w:t>бразования в информационно-телекоммуникационной сети «Интернет».</w:t>
      </w:r>
    </w:p>
    <w:p w:rsidR="0067777F" w:rsidRPr="005F0A4B" w:rsidRDefault="0067777F" w:rsidP="009D176F">
      <w:pPr>
        <w:pStyle w:val="a3"/>
        <w:numPr>
          <w:ilvl w:val="0"/>
          <w:numId w:val="4"/>
        </w:numPr>
        <w:shd w:val="clear" w:color="auto" w:fill="FFFFFF"/>
        <w:jc w:val="both"/>
        <w:textAlignment w:val="baseline"/>
        <w:rPr>
          <w:sz w:val="26"/>
          <w:szCs w:val="26"/>
        </w:rPr>
      </w:pPr>
      <w:r w:rsidRPr="005F0A4B">
        <w:rPr>
          <w:sz w:val="26"/>
          <w:szCs w:val="26"/>
        </w:rPr>
        <w:t>Постановление вступает в силу после опубликования</w:t>
      </w:r>
      <w:r w:rsidR="001D5C78" w:rsidRPr="005F0A4B">
        <w:rPr>
          <w:sz w:val="26"/>
          <w:szCs w:val="26"/>
        </w:rPr>
        <w:t>.</w:t>
      </w:r>
      <w:r w:rsidRPr="005F0A4B">
        <w:rPr>
          <w:sz w:val="26"/>
          <w:szCs w:val="26"/>
        </w:rPr>
        <w:t xml:space="preserve"> </w:t>
      </w:r>
    </w:p>
    <w:p w:rsidR="0067777F" w:rsidRPr="005F0A4B" w:rsidRDefault="0067777F" w:rsidP="009D176F">
      <w:pPr>
        <w:pStyle w:val="a3"/>
        <w:numPr>
          <w:ilvl w:val="0"/>
          <w:numId w:val="4"/>
        </w:numPr>
        <w:shd w:val="clear" w:color="auto" w:fill="FFFFFF"/>
        <w:jc w:val="both"/>
        <w:textAlignment w:val="baseline"/>
        <w:rPr>
          <w:sz w:val="26"/>
          <w:szCs w:val="26"/>
        </w:rPr>
      </w:pPr>
      <w:r w:rsidRPr="005F0A4B">
        <w:rPr>
          <w:sz w:val="26"/>
          <w:szCs w:val="26"/>
        </w:rPr>
        <w:t>Контроль за исполнением постановления оставляю за собой.</w:t>
      </w:r>
    </w:p>
    <w:p w:rsidR="002D11F4" w:rsidRPr="005F0A4B" w:rsidRDefault="002D11F4" w:rsidP="0067777F">
      <w:pPr>
        <w:pStyle w:val="20"/>
        <w:shd w:val="clear" w:color="auto" w:fill="auto"/>
        <w:tabs>
          <w:tab w:val="left" w:pos="0"/>
        </w:tabs>
        <w:spacing w:before="0" w:line="276" w:lineRule="auto"/>
        <w:rPr>
          <w:sz w:val="26"/>
          <w:szCs w:val="26"/>
          <w:lang w:bidi="ru-RU"/>
        </w:rPr>
      </w:pPr>
      <w:bookmarkStart w:id="1" w:name="_GoBack"/>
      <w:bookmarkEnd w:id="1"/>
    </w:p>
    <w:p w:rsidR="0067777F" w:rsidRPr="005F0A4B" w:rsidRDefault="0067777F" w:rsidP="0067777F">
      <w:pPr>
        <w:pStyle w:val="20"/>
        <w:shd w:val="clear" w:color="auto" w:fill="auto"/>
        <w:tabs>
          <w:tab w:val="left" w:pos="0"/>
        </w:tabs>
        <w:spacing w:before="0" w:line="276" w:lineRule="auto"/>
        <w:rPr>
          <w:sz w:val="26"/>
          <w:szCs w:val="26"/>
        </w:rPr>
      </w:pPr>
      <w:r w:rsidRPr="005F0A4B">
        <w:rPr>
          <w:sz w:val="26"/>
          <w:szCs w:val="26"/>
          <w:lang w:bidi="ru-RU"/>
        </w:rPr>
        <w:t xml:space="preserve">Глава администрации                                                                             </w:t>
      </w:r>
      <w:r w:rsidR="009D176F" w:rsidRPr="005F0A4B">
        <w:rPr>
          <w:sz w:val="26"/>
          <w:szCs w:val="26"/>
          <w:lang w:bidi="ru-RU"/>
        </w:rPr>
        <w:t xml:space="preserve">          </w:t>
      </w:r>
      <w:r w:rsidR="002D11F4" w:rsidRPr="005F0A4B">
        <w:rPr>
          <w:sz w:val="26"/>
          <w:szCs w:val="26"/>
          <w:lang w:bidi="ru-RU"/>
        </w:rPr>
        <w:t>Д.В. Кобзев</w:t>
      </w:r>
      <w:r w:rsidRPr="005F0A4B">
        <w:rPr>
          <w:sz w:val="26"/>
          <w:szCs w:val="26"/>
          <w:lang w:bidi="ru-RU"/>
        </w:rPr>
        <w:t xml:space="preserve">               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center"/>
        <w:rPr>
          <w:rFonts w:ascii="Calibri" w:hAnsi="Calibri"/>
          <w:b/>
          <w:sz w:val="22"/>
          <w:szCs w:val="22"/>
        </w:rPr>
      </w:pP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>Утверждено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>постановлением администрации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 xml:space="preserve">МО </w:t>
      </w:r>
      <w:r>
        <w:rPr>
          <w:sz w:val="28"/>
          <w:szCs w:val="28"/>
        </w:rPr>
        <w:t>Кузьмоловское городское поселение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>от ______________ № ______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>(Приложение)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center"/>
        <w:rPr>
          <w:b/>
          <w:bCs/>
          <w:sz w:val="28"/>
        </w:rPr>
      </w:pPr>
      <w:r w:rsidRPr="009D176F">
        <w:rPr>
          <w:b/>
          <w:bCs/>
          <w:sz w:val="28"/>
        </w:rPr>
        <w:t xml:space="preserve">Муниципальная программа </w:t>
      </w:r>
      <w:r w:rsidR="00086D69" w:rsidRPr="00086D69">
        <w:rPr>
          <w:b/>
          <w:bCs/>
          <w:sz w:val="28"/>
        </w:rPr>
        <w:t>«Обеспечение первичных мер пожарной безопасности в границах муниципального образования Кузьмоловское городское поселение Всеволожского муниципального района Ленинградской области на 2027–2029 годы»</w:t>
      </w:r>
    </w:p>
    <w:p w:rsidR="0067777F" w:rsidRDefault="0067777F" w:rsidP="0067777F"/>
    <w:p w:rsidR="009D176F" w:rsidRPr="009D176F" w:rsidRDefault="009D176F" w:rsidP="005F0A4B">
      <w:pPr>
        <w:jc w:val="both"/>
        <w:rPr>
          <w:b/>
          <w:bCs/>
        </w:rPr>
      </w:pPr>
      <w:r w:rsidRPr="009D176F">
        <w:rPr>
          <w:b/>
          <w:bCs/>
        </w:rPr>
        <w:t xml:space="preserve">Паспорт муниципальной программы </w:t>
      </w:r>
      <w:r w:rsidR="00086D69" w:rsidRPr="00086D69">
        <w:rPr>
          <w:b/>
          <w:bCs/>
        </w:rPr>
        <w:t>«Обеспечение первичных мер пожарной безопасности в границах муниципального образования Кузьмоловское городское поселение Всеволожского муниципального района Ленинградской области на 2027–2029 годы»</w:t>
      </w:r>
    </w:p>
    <w:p w:rsidR="009D176F" w:rsidRPr="009D176F" w:rsidRDefault="009D176F" w:rsidP="009D176F">
      <w:pPr>
        <w:rPr>
          <w:b/>
          <w:bC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1"/>
        <w:gridCol w:w="7272"/>
      </w:tblGrid>
      <w:tr w:rsidR="00675887" w:rsidRPr="009D176F" w:rsidTr="007215CA">
        <w:tc>
          <w:tcPr>
            <w:tcW w:w="2221" w:type="dxa"/>
          </w:tcPr>
          <w:p w:rsidR="00675887" w:rsidRPr="003B48EA" w:rsidRDefault="00675887" w:rsidP="00675887">
            <w:r w:rsidRPr="003B48EA">
              <w:t>Сроки реализации муниципальной программы</w:t>
            </w:r>
          </w:p>
        </w:tc>
        <w:tc>
          <w:tcPr>
            <w:tcW w:w="7272" w:type="dxa"/>
          </w:tcPr>
          <w:p w:rsidR="00675887" w:rsidRPr="003B48EA" w:rsidRDefault="00675887" w:rsidP="006905F2">
            <w:r w:rsidRPr="001533A1">
              <w:t>202</w:t>
            </w:r>
            <w:r w:rsidR="006905F2">
              <w:t>7</w:t>
            </w:r>
            <w:r w:rsidRPr="001533A1">
              <w:t>-202</w:t>
            </w:r>
            <w:r w:rsidR="00E22C67">
              <w:rPr>
                <w:lang w:val="en-US"/>
              </w:rPr>
              <w:t>9</w:t>
            </w:r>
            <w:r w:rsidRPr="001533A1">
              <w:t xml:space="preserve"> </w:t>
            </w:r>
            <w:proofErr w:type="spellStart"/>
            <w:r w:rsidRPr="001533A1">
              <w:t>г.г</w:t>
            </w:r>
            <w:proofErr w:type="spellEnd"/>
            <w:r w:rsidRPr="001533A1">
              <w:t>.</w:t>
            </w:r>
          </w:p>
        </w:tc>
      </w:tr>
      <w:tr w:rsidR="00675887" w:rsidRPr="009D176F" w:rsidTr="007215CA">
        <w:tc>
          <w:tcPr>
            <w:tcW w:w="2221" w:type="dxa"/>
          </w:tcPr>
          <w:p w:rsidR="00675887" w:rsidRPr="003B48EA" w:rsidRDefault="00675887" w:rsidP="00675887">
            <w:r w:rsidRPr="003B48EA">
              <w:t>Ответственный исполнитель муниципальной программы</w:t>
            </w:r>
          </w:p>
        </w:tc>
        <w:tc>
          <w:tcPr>
            <w:tcW w:w="7272" w:type="dxa"/>
          </w:tcPr>
          <w:p w:rsidR="00675887" w:rsidRPr="003B48EA" w:rsidRDefault="00675887" w:rsidP="00675887">
            <w:r w:rsidRPr="003B48EA">
              <w:t xml:space="preserve">Администрация муниципального образования </w:t>
            </w:r>
            <w:r w:rsidRPr="00675887">
              <w:t>Кузьмоловское городское поселение</w:t>
            </w:r>
            <w:r w:rsidRPr="003B48EA">
              <w:t xml:space="preserve"> Всеволожского муниципального района Ленинградской области </w:t>
            </w:r>
          </w:p>
        </w:tc>
      </w:tr>
      <w:tr w:rsidR="00675887" w:rsidRPr="009D176F" w:rsidTr="007215CA">
        <w:tc>
          <w:tcPr>
            <w:tcW w:w="2221" w:type="dxa"/>
          </w:tcPr>
          <w:p w:rsidR="00675887" w:rsidRPr="003B48EA" w:rsidRDefault="00675887" w:rsidP="00675887">
            <w:r w:rsidRPr="003B48EA">
              <w:t>Соисполнители муниципальной программы</w:t>
            </w:r>
          </w:p>
        </w:tc>
        <w:tc>
          <w:tcPr>
            <w:tcW w:w="7272" w:type="dxa"/>
          </w:tcPr>
          <w:p w:rsidR="00675887" w:rsidRPr="003B48EA" w:rsidRDefault="00675887" w:rsidP="00675887">
            <w:r>
              <w:t>Специалист по делам</w:t>
            </w:r>
            <w:r w:rsidRPr="003B48EA">
              <w:t xml:space="preserve"> ГО и ЧС администрации муниципального образования </w:t>
            </w:r>
            <w:r w:rsidRPr="00675887">
              <w:t>Кузьмоловское городское поселение</w:t>
            </w:r>
            <w:r w:rsidRPr="003B48EA">
              <w:t xml:space="preserve"> во взаимодействии с 94 ПСЧ 15 ПСО ФПС ГПС Главного управления МЧС России по Ленинградской области, специализированные организации</w:t>
            </w:r>
          </w:p>
        </w:tc>
      </w:tr>
      <w:tr w:rsidR="001533A1" w:rsidRPr="009D176F" w:rsidTr="007215CA">
        <w:trPr>
          <w:trHeight w:val="1380"/>
        </w:trPr>
        <w:tc>
          <w:tcPr>
            <w:tcW w:w="2221" w:type="dxa"/>
          </w:tcPr>
          <w:p w:rsidR="001533A1" w:rsidRPr="003B48EA" w:rsidRDefault="001533A1" w:rsidP="00675887">
            <w:r w:rsidRPr="003B48EA">
              <w:t>Цель муниципальной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33A1" w:rsidRPr="003B48EA" w:rsidRDefault="001533A1" w:rsidP="00675887">
            <w:r w:rsidRPr="003B48EA">
              <w:t xml:space="preserve">-обеспечение первичных мер пожарной безопасности в границах муниципального образования </w:t>
            </w:r>
            <w:r w:rsidRPr="00675887">
              <w:t xml:space="preserve">Кузьмоловское городское поселение </w:t>
            </w:r>
            <w:r w:rsidRPr="003B48EA">
              <w:t>Всеволожского муниципального района Ленинградской области;</w:t>
            </w:r>
          </w:p>
          <w:p w:rsidR="001533A1" w:rsidRPr="003B48EA" w:rsidRDefault="001533A1" w:rsidP="00675887">
            <w:r w:rsidRPr="001533A1">
              <w:t>-активизация работы среди населения по предупреждению пожаров в жилом секторе</w:t>
            </w:r>
          </w:p>
        </w:tc>
      </w:tr>
      <w:tr w:rsidR="001533A1" w:rsidRPr="009D176F" w:rsidTr="007215CA">
        <w:trPr>
          <w:trHeight w:val="1380"/>
        </w:trPr>
        <w:tc>
          <w:tcPr>
            <w:tcW w:w="2221" w:type="dxa"/>
          </w:tcPr>
          <w:p w:rsidR="001533A1" w:rsidRPr="003B48EA" w:rsidRDefault="001533A1" w:rsidP="00675887">
            <w:r w:rsidRPr="003B48EA">
              <w:t>Задачи муниципальной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33A1" w:rsidRPr="003B48EA" w:rsidRDefault="001533A1" w:rsidP="00675887">
            <w:r w:rsidRPr="003B48EA">
              <w:t>-освещение противопожарной тематики в средствах массовой информации (печать, интернет);</w:t>
            </w:r>
          </w:p>
          <w:p w:rsidR="001533A1" w:rsidRPr="003B48EA" w:rsidRDefault="001533A1" w:rsidP="001533A1">
            <w:r w:rsidRPr="001533A1">
              <w:t>-усиление эффективности управленческой деятельности и ответственности всех уровней исполнительной власти за обеспечение пожарной безопасности.</w:t>
            </w:r>
          </w:p>
        </w:tc>
      </w:tr>
      <w:tr w:rsidR="001533A1" w:rsidRPr="009D176F" w:rsidTr="007215CA">
        <w:tc>
          <w:tcPr>
            <w:tcW w:w="2221" w:type="dxa"/>
          </w:tcPr>
          <w:p w:rsidR="001533A1" w:rsidRPr="003B48EA" w:rsidRDefault="001533A1" w:rsidP="001533A1">
            <w:r w:rsidRPr="003B48EA">
              <w:t>Ожидаемые (конечные) результаты от реализации муниципальной программы</w:t>
            </w:r>
          </w:p>
        </w:tc>
        <w:tc>
          <w:tcPr>
            <w:tcW w:w="7272" w:type="dxa"/>
          </w:tcPr>
          <w:p w:rsidR="001533A1" w:rsidRDefault="001533A1" w:rsidP="001533A1">
            <w:r w:rsidRPr="003B48EA">
              <w:t>- поступательное снижение общего количества пожаров и гибели людей;</w:t>
            </w:r>
          </w:p>
          <w:p w:rsidR="001533A1" w:rsidRPr="003B48EA" w:rsidRDefault="001533A1" w:rsidP="001533A1">
            <w:r w:rsidRPr="001533A1">
              <w:t>- ликвидация пожаров в короткие сроки без наступления тяжких последствий;</w:t>
            </w:r>
          </w:p>
        </w:tc>
      </w:tr>
    </w:tbl>
    <w:p w:rsidR="009D176F" w:rsidRPr="009D176F" w:rsidRDefault="009D176F" w:rsidP="009D176F">
      <w:pPr>
        <w:rPr>
          <w:b/>
          <w:bCs/>
        </w:rPr>
      </w:pPr>
    </w:p>
    <w:p w:rsidR="00675887" w:rsidRDefault="00675887" w:rsidP="00675887">
      <w:pPr>
        <w:jc w:val="center"/>
        <w:rPr>
          <w:b/>
        </w:rPr>
      </w:pPr>
    </w:p>
    <w:p w:rsidR="00675887" w:rsidRPr="00675887" w:rsidRDefault="00675887" w:rsidP="00675887">
      <w:pPr>
        <w:numPr>
          <w:ilvl w:val="0"/>
          <w:numId w:val="8"/>
        </w:numPr>
        <w:suppressAutoHyphens/>
        <w:ind w:left="0" w:firstLine="709"/>
        <w:jc w:val="center"/>
        <w:rPr>
          <w:b/>
          <w:sz w:val="27"/>
          <w:szCs w:val="27"/>
          <w:lang w:eastAsia="ar-SA"/>
        </w:rPr>
      </w:pPr>
      <w:r w:rsidRPr="00675887">
        <w:rPr>
          <w:b/>
          <w:sz w:val="27"/>
          <w:szCs w:val="27"/>
          <w:lang w:eastAsia="ar-SA"/>
        </w:rPr>
        <w:t>Общие положения</w:t>
      </w:r>
    </w:p>
    <w:p w:rsidR="00675887" w:rsidRPr="00675887" w:rsidRDefault="00675887" w:rsidP="00675887">
      <w:pPr>
        <w:suppressAutoHyphens/>
        <w:ind w:left="709"/>
        <w:rPr>
          <w:b/>
          <w:sz w:val="27"/>
          <w:szCs w:val="27"/>
          <w:lang w:eastAsia="ar-SA"/>
        </w:rPr>
      </w:pPr>
    </w:p>
    <w:p w:rsidR="00675887" w:rsidRPr="00675887" w:rsidRDefault="00675887" w:rsidP="00675887">
      <w:pPr>
        <w:tabs>
          <w:tab w:val="left" w:pos="567"/>
        </w:tabs>
        <w:suppressAutoHyphens/>
        <w:ind w:firstLine="284"/>
        <w:jc w:val="both"/>
        <w:rPr>
          <w:sz w:val="27"/>
          <w:szCs w:val="27"/>
          <w:lang w:eastAsia="ar-SA"/>
        </w:rPr>
      </w:pPr>
      <w:r w:rsidRPr="00675887">
        <w:rPr>
          <w:sz w:val="27"/>
          <w:szCs w:val="27"/>
          <w:lang w:eastAsia="ar-SA"/>
        </w:rPr>
        <w:lastRenderedPageBreak/>
        <w:t>1.1. Меры пожарной безопасности на территории муниципального образования регулируются Федеральным законом «О пожарной безопасности» от 21.12.1994 № 69-ФЗ, Уставом МО Кузьмоловское городское поселение и другими нормативно правовыми документами Российской Федерации и Ленинградской области.</w:t>
      </w:r>
    </w:p>
    <w:p w:rsidR="00675887" w:rsidRPr="00675887" w:rsidRDefault="00675887" w:rsidP="00675887">
      <w:pPr>
        <w:tabs>
          <w:tab w:val="left" w:pos="567"/>
        </w:tabs>
        <w:suppressAutoHyphens/>
        <w:ind w:firstLine="284"/>
        <w:jc w:val="both"/>
        <w:rPr>
          <w:sz w:val="27"/>
          <w:szCs w:val="27"/>
          <w:lang w:eastAsia="ar-SA"/>
        </w:rPr>
      </w:pPr>
      <w:r w:rsidRPr="00675887">
        <w:rPr>
          <w:sz w:val="27"/>
          <w:szCs w:val="27"/>
          <w:lang w:eastAsia="ar-SA"/>
        </w:rPr>
        <w:t>1.2. Первичные меры пожарной безопасности –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675887" w:rsidRPr="00675887" w:rsidRDefault="00675887" w:rsidP="00675887">
      <w:pPr>
        <w:numPr>
          <w:ilvl w:val="1"/>
          <w:numId w:val="7"/>
        </w:numPr>
        <w:tabs>
          <w:tab w:val="left" w:pos="567"/>
        </w:tabs>
        <w:suppressAutoHyphens/>
        <w:ind w:left="0" w:firstLine="284"/>
        <w:jc w:val="both"/>
        <w:rPr>
          <w:sz w:val="27"/>
          <w:szCs w:val="27"/>
          <w:lang w:eastAsia="ar-SA"/>
        </w:rPr>
      </w:pPr>
      <w:r w:rsidRPr="00675887">
        <w:rPr>
          <w:sz w:val="27"/>
          <w:szCs w:val="27"/>
          <w:lang w:eastAsia="ar-SA"/>
        </w:rPr>
        <w:t xml:space="preserve"> Первичные меры пожарной безопасности включают в себя:</w:t>
      </w:r>
    </w:p>
    <w:p w:rsidR="00675887" w:rsidRPr="00675887" w:rsidRDefault="00675887" w:rsidP="00675887">
      <w:pPr>
        <w:tabs>
          <w:tab w:val="left" w:pos="567"/>
        </w:tabs>
        <w:suppressAutoHyphens/>
        <w:ind w:firstLine="284"/>
        <w:jc w:val="both"/>
        <w:rPr>
          <w:sz w:val="27"/>
          <w:szCs w:val="27"/>
          <w:lang w:eastAsia="ar-SA"/>
        </w:rPr>
      </w:pPr>
      <w:r w:rsidRPr="00675887">
        <w:rPr>
          <w:sz w:val="27"/>
          <w:szCs w:val="27"/>
          <w:lang w:eastAsia="ar-SA"/>
        </w:rPr>
        <w:t>1.3.1. Проведение противопожарной пропаганды среди населения по мерам пожарной безопасности;</w:t>
      </w:r>
    </w:p>
    <w:p w:rsidR="00675887" w:rsidRPr="00675887" w:rsidRDefault="00675887" w:rsidP="00675887">
      <w:pPr>
        <w:tabs>
          <w:tab w:val="left" w:pos="567"/>
        </w:tabs>
        <w:suppressAutoHyphens/>
        <w:ind w:firstLine="284"/>
        <w:jc w:val="both"/>
        <w:rPr>
          <w:sz w:val="27"/>
          <w:szCs w:val="27"/>
          <w:lang w:eastAsia="ar-SA"/>
        </w:rPr>
      </w:pPr>
      <w:r w:rsidRPr="00675887">
        <w:rPr>
          <w:sz w:val="27"/>
          <w:szCs w:val="27"/>
          <w:lang w:eastAsia="ar-SA"/>
        </w:rPr>
        <w:t>1.3.2. Обеспечение необходимых условий для привлечения населения к работам по предупреждению и тушению пожаров в составе добровольной пожарной дружины;</w:t>
      </w:r>
    </w:p>
    <w:p w:rsidR="00675887" w:rsidRPr="00675887" w:rsidRDefault="00675887" w:rsidP="00675887">
      <w:pPr>
        <w:tabs>
          <w:tab w:val="left" w:pos="567"/>
        </w:tabs>
        <w:suppressAutoHyphens/>
        <w:ind w:firstLine="284"/>
        <w:jc w:val="both"/>
        <w:rPr>
          <w:sz w:val="27"/>
          <w:szCs w:val="27"/>
          <w:lang w:eastAsia="ar-SA"/>
        </w:rPr>
      </w:pPr>
      <w:r w:rsidRPr="00675887">
        <w:rPr>
          <w:sz w:val="27"/>
          <w:szCs w:val="27"/>
          <w:lang w:eastAsia="ar-SA"/>
        </w:rPr>
        <w:t>1.3.3. Создание условий для формирования добровольной пожарной дружины;</w:t>
      </w:r>
    </w:p>
    <w:p w:rsidR="00675887" w:rsidRPr="00675887" w:rsidRDefault="00675887" w:rsidP="00675887">
      <w:pPr>
        <w:tabs>
          <w:tab w:val="left" w:pos="567"/>
        </w:tabs>
        <w:suppressAutoHyphens/>
        <w:ind w:firstLine="284"/>
        <w:jc w:val="both"/>
        <w:rPr>
          <w:sz w:val="27"/>
          <w:szCs w:val="27"/>
          <w:lang w:eastAsia="ar-SA"/>
        </w:rPr>
      </w:pPr>
      <w:r w:rsidRPr="00675887">
        <w:rPr>
          <w:sz w:val="27"/>
          <w:szCs w:val="27"/>
          <w:lang w:eastAsia="ar-SA"/>
        </w:rPr>
        <w:t>1.3.4. Оповещение населения в случае возникновения пожара;</w:t>
      </w:r>
    </w:p>
    <w:p w:rsidR="00675887" w:rsidRPr="00675887" w:rsidRDefault="00675887" w:rsidP="00675887">
      <w:pPr>
        <w:suppressAutoHyphens/>
        <w:ind w:firstLine="284"/>
        <w:jc w:val="both"/>
        <w:rPr>
          <w:sz w:val="27"/>
          <w:szCs w:val="27"/>
          <w:lang w:eastAsia="ar-SA"/>
        </w:rPr>
      </w:pPr>
      <w:r w:rsidRPr="00675887">
        <w:rPr>
          <w:sz w:val="27"/>
          <w:szCs w:val="27"/>
          <w:lang w:eastAsia="ar-SA"/>
        </w:rPr>
        <w:t>1.3.5. Определение перечня первичных средств тушения пожаров для помещений и строений, находящихся в собственности граждан;</w:t>
      </w:r>
    </w:p>
    <w:p w:rsidR="00675887" w:rsidRPr="00675887" w:rsidRDefault="00675887" w:rsidP="00675887">
      <w:pPr>
        <w:suppressAutoHyphens/>
        <w:ind w:firstLine="284"/>
        <w:jc w:val="both"/>
        <w:rPr>
          <w:sz w:val="27"/>
          <w:szCs w:val="27"/>
          <w:lang w:eastAsia="ar-SA"/>
        </w:rPr>
      </w:pPr>
      <w:r w:rsidRPr="00675887">
        <w:rPr>
          <w:sz w:val="27"/>
          <w:szCs w:val="27"/>
          <w:lang w:eastAsia="ar-SA"/>
        </w:rPr>
        <w:t>1.3.6. Своевременная очистка территории населенных пунктов от горючих отходов, мусора, сухой растительности;</w:t>
      </w:r>
    </w:p>
    <w:p w:rsidR="00675887" w:rsidRPr="00675887" w:rsidRDefault="00675887" w:rsidP="00675887">
      <w:pPr>
        <w:suppressAutoHyphens/>
        <w:ind w:firstLine="284"/>
        <w:jc w:val="both"/>
        <w:rPr>
          <w:sz w:val="27"/>
          <w:szCs w:val="27"/>
          <w:lang w:eastAsia="ar-SA"/>
        </w:rPr>
      </w:pPr>
      <w:r w:rsidRPr="00675887">
        <w:rPr>
          <w:sz w:val="27"/>
          <w:szCs w:val="27"/>
          <w:lang w:eastAsia="ar-SA"/>
        </w:rPr>
        <w:t>1.3.7. Содержание в исправном состоянии в любое время года дорог, проездов к зданиям и сооружениям, к системам противопожарного водоснабжения с обеспечением требуемого расхода воды;</w:t>
      </w:r>
    </w:p>
    <w:p w:rsidR="00675887" w:rsidRPr="00675887" w:rsidRDefault="00675887" w:rsidP="00675887">
      <w:pPr>
        <w:suppressAutoHyphens/>
        <w:ind w:firstLine="284"/>
        <w:jc w:val="both"/>
        <w:rPr>
          <w:sz w:val="27"/>
          <w:szCs w:val="27"/>
          <w:lang w:eastAsia="ar-SA"/>
        </w:rPr>
      </w:pPr>
      <w:r w:rsidRPr="00675887">
        <w:rPr>
          <w:sz w:val="27"/>
          <w:szCs w:val="27"/>
          <w:lang w:eastAsia="ar-SA"/>
        </w:rPr>
        <w:t>1.3.8. Содержание в исправном состоянии в любое время года пожарных гидрантов и водоемов;</w:t>
      </w:r>
    </w:p>
    <w:p w:rsidR="00675887" w:rsidRPr="00675887" w:rsidRDefault="00675887" w:rsidP="00675887">
      <w:pPr>
        <w:suppressAutoHyphens/>
        <w:ind w:firstLine="284"/>
        <w:jc w:val="both"/>
        <w:rPr>
          <w:sz w:val="27"/>
          <w:szCs w:val="27"/>
          <w:lang w:eastAsia="ar-SA"/>
        </w:rPr>
      </w:pPr>
      <w:r w:rsidRPr="00675887">
        <w:rPr>
          <w:sz w:val="27"/>
          <w:szCs w:val="27"/>
          <w:lang w:eastAsia="ar-SA"/>
        </w:rPr>
        <w:t>1.3.9. Соблюдение противопожарных требований при организации и проведении мероприятий с массовым пребыванием людей.</w:t>
      </w:r>
    </w:p>
    <w:p w:rsidR="00675887" w:rsidRPr="00675887" w:rsidRDefault="00675887" w:rsidP="00675887">
      <w:pPr>
        <w:suppressAutoHyphens/>
        <w:ind w:firstLine="284"/>
        <w:jc w:val="both"/>
        <w:rPr>
          <w:sz w:val="27"/>
          <w:szCs w:val="27"/>
          <w:lang w:eastAsia="ar-SA"/>
        </w:rPr>
      </w:pPr>
    </w:p>
    <w:p w:rsidR="00675887" w:rsidRPr="00675887" w:rsidRDefault="00675887" w:rsidP="00675887">
      <w:pPr>
        <w:pStyle w:val="a5"/>
        <w:numPr>
          <w:ilvl w:val="0"/>
          <w:numId w:val="7"/>
        </w:numPr>
        <w:spacing w:after="120"/>
        <w:jc w:val="center"/>
        <w:rPr>
          <w:b/>
          <w:sz w:val="27"/>
          <w:szCs w:val="27"/>
        </w:rPr>
      </w:pPr>
      <w:r w:rsidRPr="00675887">
        <w:rPr>
          <w:b/>
          <w:sz w:val="27"/>
          <w:szCs w:val="27"/>
        </w:rPr>
        <w:t>Приоритеты и цели государственной (муниципальной) политики в сфере реализации муниципальной программы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ind w:firstLine="540"/>
        <w:rPr>
          <w:sz w:val="27"/>
          <w:szCs w:val="27"/>
        </w:rPr>
      </w:pPr>
      <w:r w:rsidRPr="00675887">
        <w:rPr>
          <w:sz w:val="27"/>
          <w:szCs w:val="27"/>
        </w:rPr>
        <w:t>Основными целями муниципальной программы являются: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- создание необходимых условий для усиления пожарной безопасности, уменьшение гибели, травматизма людей, размера материальных потерь от огня.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Целевая ориентация муниципальной программы направлена на продвижение и ускоренную реализацию современных технологий безопасного развития поселения и создание системы жизнеобеспечения и защиты человека.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ind w:firstLine="540"/>
        <w:rPr>
          <w:sz w:val="27"/>
          <w:szCs w:val="27"/>
        </w:rPr>
      </w:pPr>
      <w:r w:rsidRPr="00675887">
        <w:rPr>
          <w:sz w:val="27"/>
          <w:szCs w:val="27"/>
        </w:rPr>
        <w:t>Для достижения указанных целей необходимо решить ряд основных задач: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rPr>
          <w:sz w:val="27"/>
          <w:szCs w:val="27"/>
        </w:rPr>
      </w:pPr>
      <w:r w:rsidRPr="00675887">
        <w:rPr>
          <w:sz w:val="27"/>
          <w:szCs w:val="27"/>
        </w:rPr>
        <w:t>- обеспечение первичных мер пожарной безопасности в границах поселения;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- совершенствование системы подготовки руководящего состава и населения муниципального образования в вопросах предупреждения и ликвидации пожаров;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- совершенствование системы информирования и оповещения населения, создание методических основ культуры безопасности жизнедеятельности;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- разработка и реализация мероприятий, направленных на соблюдение правил пожарной безопасности населением;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- организация работы по предупреждению и пресечению нарушений требований пожарной безопасности и правил поведения на природе.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ind w:left="720"/>
        <w:rPr>
          <w:b/>
          <w:sz w:val="27"/>
          <w:szCs w:val="27"/>
        </w:rPr>
      </w:pPr>
    </w:p>
    <w:p w:rsidR="00675887" w:rsidRPr="00675887" w:rsidRDefault="00675887" w:rsidP="00675887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675887">
        <w:rPr>
          <w:b/>
          <w:sz w:val="27"/>
          <w:szCs w:val="27"/>
        </w:rPr>
        <w:t>Ожидаемые результаты реализации муниципальной программы.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ind w:left="720"/>
        <w:rPr>
          <w:b/>
          <w:sz w:val="27"/>
          <w:szCs w:val="27"/>
        </w:rPr>
      </w:pPr>
    </w:p>
    <w:p w:rsidR="00675887" w:rsidRPr="00675887" w:rsidRDefault="00675887" w:rsidP="00675887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При выполнении намеченных в муниципальной программе мероприятий предполагается: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- повышение готовности органов местного самоуправления к выполнению поставленных задач и полномочий, определенных действующим законодательством;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- повышение эффективности затрат на мероприятия по предупреждению пожаров;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- повышение эффективности информационного обеспечения;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675887">
        <w:rPr>
          <w:color w:val="333333"/>
          <w:sz w:val="27"/>
          <w:szCs w:val="27"/>
        </w:rPr>
        <w:t xml:space="preserve">- </w:t>
      </w:r>
      <w:r w:rsidRPr="00675887">
        <w:rPr>
          <w:sz w:val="27"/>
          <w:szCs w:val="27"/>
        </w:rPr>
        <w:t>укрепление системы обеспечения пожарной безопасности на территории поселения;</w:t>
      </w:r>
    </w:p>
    <w:p w:rsidR="00675887" w:rsidRPr="00675887" w:rsidRDefault="00675887" w:rsidP="00675887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- обеспечение первичных мер пожарной безопасности.</w:t>
      </w:r>
    </w:p>
    <w:p w:rsidR="00675887" w:rsidRPr="00675887" w:rsidRDefault="00675887" w:rsidP="00675887">
      <w:pPr>
        <w:pStyle w:val="ConsPlusNormal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675887" w:rsidRPr="00675887" w:rsidRDefault="00675887" w:rsidP="0067588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75887">
        <w:rPr>
          <w:rFonts w:ascii="Times New Roman" w:hAnsi="Times New Roman" w:cs="Times New Roman"/>
          <w:b/>
          <w:sz w:val="27"/>
          <w:szCs w:val="27"/>
        </w:rPr>
        <w:t>Механизм реализации муниципальной программы, включая организацию управления муниципальной программой и контроль за ходом её реализации.</w:t>
      </w:r>
    </w:p>
    <w:p w:rsidR="00675887" w:rsidRPr="00675887" w:rsidRDefault="00675887" w:rsidP="00675887">
      <w:pPr>
        <w:pStyle w:val="ConsPlusNormal"/>
        <w:rPr>
          <w:rFonts w:ascii="Times New Roman" w:hAnsi="Times New Roman" w:cs="Times New Roman"/>
          <w:b/>
          <w:sz w:val="27"/>
          <w:szCs w:val="27"/>
        </w:rPr>
      </w:pPr>
    </w:p>
    <w:p w:rsidR="00675887" w:rsidRPr="00675887" w:rsidRDefault="00675887" w:rsidP="00675887">
      <w:pPr>
        <w:pStyle w:val="a3"/>
        <w:ind w:right="260" w:firstLine="708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Общее управление реализацией программы и координацию деятельности исполнителей осуществляет комиссия по предупреждению и ликвидации чрезвычайных ситуаций и обеспечению пожарной безопасности на территории муниципального образования Кузьмоловское городское поселение Всеволожского муниципального района Ленинградской области. Комиссия вносит в установленном порядке предложения по уточнению мероприятий муниципальной программы с учетом складывающейся социально-экономической ситуации, с учетом выделяемых на реализацию муниципальной программы финансовых средств ежегодно уточняет целевые показатели и затраты по программным мероприятиям, механизм реализации муниципальной программы, состав исполнителей в установленном порядке.</w:t>
      </w:r>
    </w:p>
    <w:p w:rsidR="00675887" w:rsidRPr="00675887" w:rsidRDefault="00675887" w:rsidP="00675887">
      <w:pPr>
        <w:pStyle w:val="a3"/>
        <w:ind w:right="260" w:firstLine="708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675887" w:rsidRPr="00675887" w:rsidRDefault="00675887" w:rsidP="00675887">
      <w:pPr>
        <w:pStyle w:val="a3"/>
        <w:ind w:right="260" w:firstLine="708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Реализация муниципальной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675887" w:rsidRPr="00675887" w:rsidRDefault="00675887" w:rsidP="00675887">
      <w:pPr>
        <w:pStyle w:val="a3"/>
        <w:ind w:right="260" w:firstLine="708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Администрация муниципального образования Кузьмоловское городское поселение Всеволожского муниципального района Ленинградской области организует реализацию муниципальной программы, несет ответственность за ее результаты, рациональное использование выделяемых на выполнение муниципальной программы финансовых средств.</w:t>
      </w:r>
    </w:p>
    <w:p w:rsidR="00675887" w:rsidRPr="00675887" w:rsidRDefault="00675887" w:rsidP="00675887">
      <w:pPr>
        <w:pStyle w:val="a3"/>
        <w:ind w:right="260" w:firstLine="708"/>
        <w:jc w:val="both"/>
        <w:rPr>
          <w:sz w:val="27"/>
          <w:szCs w:val="27"/>
        </w:rPr>
      </w:pPr>
    </w:p>
    <w:p w:rsidR="00675887" w:rsidRPr="00675887" w:rsidRDefault="00675887" w:rsidP="00675887">
      <w:pPr>
        <w:ind w:firstLine="36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Приложения к муниципальной программе:</w:t>
      </w:r>
    </w:p>
    <w:p w:rsidR="00675887" w:rsidRPr="00675887" w:rsidRDefault="00675887" w:rsidP="00675887">
      <w:pPr>
        <w:ind w:firstLine="360"/>
        <w:jc w:val="both"/>
        <w:rPr>
          <w:sz w:val="27"/>
          <w:szCs w:val="27"/>
        </w:rPr>
      </w:pPr>
    </w:p>
    <w:p w:rsidR="00675887" w:rsidRPr="00675887" w:rsidRDefault="00675887" w:rsidP="00675887">
      <w:pPr>
        <w:ind w:firstLine="36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1.</w:t>
      </w:r>
      <w:r w:rsidRPr="00675887">
        <w:rPr>
          <w:sz w:val="27"/>
          <w:szCs w:val="27"/>
        </w:rPr>
        <w:tab/>
        <w:t>Сведения о показателях (индикаторах) муниципальной программы и их значениях (Приложение 1).</w:t>
      </w:r>
    </w:p>
    <w:p w:rsidR="00675887" w:rsidRPr="00675887" w:rsidRDefault="00675887" w:rsidP="00675887">
      <w:pPr>
        <w:ind w:firstLine="360"/>
        <w:jc w:val="both"/>
        <w:rPr>
          <w:sz w:val="27"/>
          <w:szCs w:val="27"/>
        </w:rPr>
      </w:pPr>
      <w:r w:rsidRPr="00675887">
        <w:rPr>
          <w:sz w:val="27"/>
          <w:szCs w:val="27"/>
        </w:rPr>
        <w:t>2.</w:t>
      </w:r>
      <w:r w:rsidRPr="00675887">
        <w:rPr>
          <w:sz w:val="27"/>
          <w:szCs w:val="27"/>
        </w:rPr>
        <w:tab/>
        <w:t>План реализации муниципальной программы (Приложение 2).</w:t>
      </w:r>
    </w:p>
    <w:p w:rsidR="00675887" w:rsidRPr="00675887" w:rsidRDefault="00675887" w:rsidP="00675887">
      <w:pPr>
        <w:ind w:firstLine="360"/>
        <w:jc w:val="both"/>
        <w:rPr>
          <w:b/>
          <w:bCs/>
          <w:sz w:val="27"/>
          <w:szCs w:val="27"/>
        </w:rPr>
        <w:sectPr w:rsidR="00675887" w:rsidRPr="00675887" w:rsidSect="00675887">
          <w:pgSz w:w="11906" w:h="16838"/>
          <w:pgMar w:top="1134" w:right="707" w:bottom="851" w:left="1418" w:header="708" w:footer="708" w:gutter="0"/>
          <w:cols w:space="708"/>
          <w:docGrid w:linePitch="360"/>
        </w:sectPr>
      </w:pPr>
      <w:r w:rsidRPr="00675887">
        <w:rPr>
          <w:sz w:val="27"/>
          <w:szCs w:val="27"/>
        </w:rPr>
        <w:t>3.</w:t>
      </w:r>
      <w:r w:rsidRPr="00675887">
        <w:rPr>
          <w:sz w:val="27"/>
          <w:szCs w:val="27"/>
        </w:rPr>
        <w:tab/>
        <w:t>Перечень мероприятий по реализации муниципальной программы (Приложение 3).</w:t>
      </w:r>
    </w:p>
    <w:p w:rsidR="00675887" w:rsidRDefault="00675887" w:rsidP="00675887">
      <w:pPr>
        <w:autoSpaceDE w:val="0"/>
        <w:autoSpaceDN w:val="0"/>
        <w:adjustRightInd w:val="0"/>
        <w:jc w:val="right"/>
        <w:rPr>
          <w:b/>
          <w:bCs/>
        </w:rPr>
      </w:pPr>
      <w:r>
        <w:rPr>
          <w:b/>
          <w:bCs/>
        </w:rPr>
        <w:t>Приложение 1 к муниципальной программе</w:t>
      </w:r>
    </w:p>
    <w:p w:rsidR="00675887" w:rsidRDefault="00675887" w:rsidP="00675887">
      <w:pPr>
        <w:autoSpaceDE w:val="0"/>
        <w:autoSpaceDN w:val="0"/>
        <w:adjustRightInd w:val="0"/>
        <w:jc w:val="right"/>
        <w:rPr>
          <w:b/>
          <w:bCs/>
        </w:rPr>
      </w:pPr>
    </w:p>
    <w:p w:rsidR="00675887" w:rsidRPr="00880C4E" w:rsidRDefault="00675887" w:rsidP="00675887">
      <w:pPr>
        <w:jc w:val="center"/>
      </w:pPr>
      <w:r w:rsidRPr="00880C4E">
        <w:rPr>
          <w:b/>
        </w:rPr>
        <w:t>Сведения о показателях (индикаторах) муниципальной программы и их значениях</w:t>
      </w:r>
      <w:r w:rsidRPr="00880C4E">
        <w:t>.</w:t>
      </w:r>
    </w:p>
    <w:p w:rsidR="00675887" w:rsidRPr="00880C4E" w:rsidRDefault="00675887" w:rsidP="00675887">
      <w:pPr>
        <w:jc w:val="center"/>
      </w:pPr>
    </w:p>
    <w:tbl>
      <w:tblPr>
        <w:tblW w:w="148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827"/>
        <w:gridCol w:w="2552"/>
        <w:gridCol w:w="2126"/>
        <w:gridCol w:w="2126"/>
        <w:gridCol w:w="1985"/>
        <w:gridCol w:w="1559"/>
      </w:tblGrid>
      <w:tr w:rsidR="00675887" w:rsidRPr="00880C4E" w:rsidTr="00675887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>№ п/п</w:t>
            </w:r>
          </w:p>
        </w:tc>
        <w:tc>
          <w:tcPr>
            <w:tcW w:w="6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 xml:space="preserve">Показатель (индикатор) </w:t>
            </w:r>
          </w:p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>(наименование)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>Ед. измерения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 xml:space="preserve">Значения показателей (индикаторов) </w:t>
            </w:r>
          </w:p>
        </w:tc>
      </w:tr>
      <w:tr w:rsidR="00675887" w:rsidRPr="00880C4E" w:rsidTr="00675887">
        <w:trPr>
          <w:trHeight w:val="72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3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021DA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021DA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021DA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2029</w:t>
            </w:r>
          </w:p>
        </w:tc>
      </w:tr>
      <w:tr w:rsidR="00675887" w:rsidRPr="00880C4E" w:rsidTr="0067588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</w:pPr>
            <w:r w:rsidRPr="00880C4E"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</w:pPr>
            <w:r w:rsidRPr="00880C4E"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</w:pPr>
            <w:r w:rsidRPr="00880C4E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</w:pPr>
            <w:r w:rsidRPr="00880C4E"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675887" w:rsidRPr="00880C4E" w:rsidTr="0067588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 xml:space="preserve">Муниципальная программа </w:t>
            </w:r>
            <w:r w:rsidRPr="00675887">
              <w:rPr>
                <w:b/>
              </w:rPr>
              <w:t>«Обеспечение первичных мер пожарной безопасности в границах муниципального образования Кузьмоловское городское поселение Всеволожского муниципального района Ленинградской области на 2027–2029 годы»</w:t>
            </w:r>
          </w:p>
        </w:tc>
      </w:tr>
      <w:tr w:rsidR="00F81A9E" w:rsidRPr="00880C4E" w:rsidTr="00F81A9E">
        <w:trPr>
          <w:trHeight w:val="16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A9E" w:rsidRPr="00880C4E" w:rsidRDefault="00F81A9E" w:rsidP="00BA21D0">
            <w:pPr>
              <w:autoSpaceDE w:val="0"/>
              <w:autoSpaceDN w:val="0"/>
              <w:adjustRightInd w:val="0"/>
              <w:jc w:val="center"/>
            </w:pPr>
            <w:r w:rsidRPr="00880C4E"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A9E" w:rsidRPr="00880C4E" w:rsidRDefault="00F81A9E" w:rsidP="00BA21D0">
            <w:pPr>
              <w:autoSpaceDE w:val="0"/>
              <w:autoSpaceDN w:val="0"/>
              <w:adjustRightInd w:val="0"/>
              <w:rPr>
                <w:b/>
              </w:rPr>
            </w:pPr>
            <w:r w:rsidRPr="00021DA7">
              <w:rPr>
                <w:b/>
              </w:rPr>
              <w:t>Выполнение работ по техническому обслуживанию и ремонту пожарных гидрантов на территории МО Кузьмоловское ГП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1A9E" w:rsidRPr="00880C4E" w:rsidRDefault="00F81A9E" w:rsidP="00BA21D0">
            <w:pPr>
              <w:autoSpaceDE w:val="0"/>
              <w:autoSpaceDN w:val="0"/>
              <w:adjustRightInd w:val="0"/>
            </w:pPr>
            <w:r w:rsidRPr="00880C4E">
              <w:t>плановое значение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1A9E" w:rsidRPr="00880C4E" w:rsidRDefault="00F81A9E" w:rsidP="00BA21D0">
            <w:pPr>
              <w:autoSpaceDE w:val="0"/>
              <w:autoSpaceDN w:val="0"/>
              <w:adjustRightInd w:val="0"/>
              <w:jc w:val="center"/>
            </w:pPr>
            <w:r w:rsidRPr="00880C4E"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1A9E" w:rsidRPr="00880C4E" w:rsidRDefault="00F81A9E" w:rsidP="00BA21D0">
            <w:pPr>
              <w:autoSpaceDE w:val="0"/>
              <w:autoSpaceDN w:val="0"/>
              <w:adjustRightInd w:val="0"/>
              <w:jc w:val="center"/>
            </w:pPr>
            <w:r>
              <w:t>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1A9E" w:rsidRPr="00880C4E" w:rsidRDefault="00F81A9E" w:rsidP="00BA21D0">
            <w:pPr>
              <w:autoSpaceDE w:val="0"/>
              <w:autoSpaceDN w:val="0"/>
              <w:adjustRightInd w:val="0"/>
              <w:jc w:val="center"/>
            </w:pPr>
            <w: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1A9E" w:rsidRDefault="00F81A9E" w:rsidP="00BA21D0">
            <w:pPr>
              <w:autoSpaceDE w:val="0"/>
              <w:autoSpaceDN w:val="0"/>
              <w:adjustRightInd w:val="0"/>
              <w:jc w:val="center"/>
            </w:pPr>
            <w:r>
              <w:t>65</w:t>
            </w:r>
          </w:p>
        </w:tc>
      </w:tr>
      <w:tr w:rsidR="00F81A9E" w:rsidRPr="00880C4E" w:rsidTr="00F81A9E">
        <w:trPr>
          <w:trHeight w:val="11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A9E" w:rsidRPr="00880C4E" w:rsidRDefault="00F81A9E" w:rsidP="00BA21D0">
            <w:pPr>
              <w:autoSpaceDE w:val="0"/>
              <w:autoSpaceDN w:val="0"/>
              <w:adjustRightInd w:val="0"/>
              <w:jc w:val="center"/>
            </w:pPr>
            <w:r w:rsidRPr="00880C4E"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A9E" w:rsidRPr="00880C4E" w:rsidRDefault="00F81A9E" w:rsidP="00BA21D0">
            <w:pPr>
              <w:autoSpaceDE w:val="0"/>
              <w:autoSpaceDN w:val="0"/>
              <w:adjustRightInd w:val="0"/>
              <w:rPr>
                <w:b/>
              </w:rPr>
            </w:pPr>
            <w:r w:rsidRPr="00021DA7">
              <w:rPr>
                <w:b/>
              </w:rPr>
              <w:t>Количество выпущенных информационных памяток (брошюр) о мерах пожарной безопасности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A9E" w:rsidRPr="00880C4E" w:rsidRDefault="00F81A9E" w:rsidP="00BA21D0">
            <w:pPr>
              <w:autoSpaceDE w:val="0"/>
              <w:autoSpaceDN w:val="0"/>
              <w:adjustRightInd w:val="0"/>
            </w:pPr>
            <w:r w:rsidRPr="00880C4E">
              <w:t>плановое значение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A9E" w:rsidRPr="00880C4E" w:rsidRDefault="00F81A9E" w:rsidP="00BA21D0">
            <w:pPr>
              <w:autoSpaceDE w:val="0"/>
              <w:autoSpaceDN w:val="0"/>
              <w:adjustRightInd w:val="0"/>
              <w:jc w:val="center"/>
            </w:pPr>
            <w:r w:rsidRPr="00880C4E"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A9E" w:rsidRPr="00880C4E" w:rsidRDefault="00F81A9E" w:rsidP="00BA21D0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A9E" w:rsidRPr="00880C4E" w:rsidRDefault="00F81A9E" w:rsidP="00BA21D0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A9E" w:rsidRPr="00880C4E" w:rsidRDefault="00F81A9E" w:rsidP="00021DA7">
            <w:pPr>
              <w:autoSpaceDE w:val="0"/>
              <w:autoSpaceDN w:val="0"/>
              <w:adjustRightInd w:val="0"/>
            </w:pPr>
            <w:r>
              <w:t xml:space="preserve">       500</w:t>
            </w:r>
          </w:p>
        </w:tc>
      </w:tr>
    </w:tbl>
    <w:p w:rsidR="00675887" w:rsidRDefault="00675887" w:rsidP="00675887">
      <w:pPr>
        <w:autoSpaceDE w:val="0"/>
        <w:autoSpaceDN w:val="0"/>
        <w:adjustRightInd w:val="0"/>
        <w:jc w:val="right"/>
        <w:rPr>
          <w:b/>
          <w:bCs/>
        </w:rPr>
      </w:pPr>
    </w:p>
    <w:p w:rsidR="00F81A9E" w:rsidRDefault="00F81A9E" w:rsidP="00021DA7">
      <w:pPr>
        <w:autoSpaceDE w:val="0"/>
        <w:autoSpaceDN w:val="0"/>
        <w:adjustRightInd w:val="0"/>
        <w:ind w:left="-426"/>
        <w:jc w:val="right"/>
        <w:rPr>
          <w:b/>
          <w:bCs/>
        </w:rPr>
      </w:pPr>
    </w:p>
    <w:p w:rsidR="00F81A9E" w:rsidRDefault="00F81A9E" w:rsidP="00021DA7">
      <w:pPr>
        <w:autoSpaceDE w:val="0"/>
        <w:autoSpaceDN w:val="0"/>
        <w:adjustRightInd w:val="0"/>
        <w:ind w:left="-426"/>
        <w:jc w:val="right"/>
        <w:rPr>
          <w:b/>
          <w:bCs/>
        </w:rPr>
      </w:pPr>
    </w:p>
    <w:p w:rsidR="00F81A9E" w:rsidRDefault="00F81A9E" w:rsidP="00021DA7">
      <w:pPr>
        <w:autoSpaceDE w:val="0"/>
        <w:autoSpaceDN w:val="0"/>
        <w:adjustRightInd w:val="0"/>
        <w:ind w:left="-426"/>
        <w:jc w:val="right"/>
        <w:rPr>
          <w:b/>
          <w:bCs/>
        </w:rPr>
      </w:pPr>
    </w:p>
    <w:p w:rsidR="00F81A9E" w:rsidRDefault="00F81A9E" w:rsidP="00021DA7">
      <w:pPr>
        <w:autoSpaceDE w:val="0"/>
        <w:autoSpaceDN w:val="0"/>
        <w:adjustRightInd w:val="0"/>
        <w:ind w:left="-426"/>
        <w:jc w:val="right"/>
        <w:rPr>
          <w:b/>
          <w:bCs/>
        </w:rPr>
      </w:pPr>
    </w:p>
    <w:p w:rsidR="00F81A9E" w:rsidRDefault="00F81A9E" w:rsidP="00021DA7">
      <w:pPr>
        <w:autoSpaceDE w:val="0"/>
        <w:autoSpaceDN w:val="0"/>
        <w:adjustRightInd w:val="0"/>
        <w:ind w:left="-426"/>
        <w:jc w:val="right"/>
        <w:rPr>
          <w:b/>
          <w:bCs/>
        </w:rPr>
      </w:pPr>
    </w:p>
    <w:p w:rsidR="00F81A9E" w:rsidRDefault="00F81A9E" w:rsidP="00021DA7">
      <w:pPr>
        <w:autoSpaceDE w:val="0"/>
        <w:autoSpaceDN w:val="0"/>
        <w:adjustRightInd w:val="0"/>
        <w:ind w:left="-426"/>
        <w:jc w:val="right"/>
        <w:rPr>
          <w:b/>
          <w:bCs/>
        </w:rPr>
      </w:pPr>
    </w:p>
    <w:p w:rsidR="00F81A9E" w:rsidRDefault="00F81A9E" w:rsidP="00021DA7">
      <w:pPr>
        <w:autoSpaceDE w:val="0"/>
        <w:autoSpaceDN w:val="0"/>
        <w:adjustRightInd w:val="0"/>
        <w:ind w:left="-426"/>
        <w:jc w:val="right"/>
        <w:rPr>
          <w:b/>
          <w:bCs/>
        </w:rPr>
      </w:pPr>
    </w:p>
    <w:p w:rsidR="00F81A9E" w:rsidRDefault="00F81A9E" w:rsidP="00021DA7">
      <w:pPr>
        <w:autoSpaceDE w:val="0"/>
        <w:autoSpaceDN w:val="0"/>
        <w:adjustRightInd w:val="0"/>
        <w:ind w:left="-426"/>
        <w:jc w:val="right"/>
        <w:rPr>
          <w:b/>
          <w:bCs/>
        </w:rPr>
      </w:pPr>
    </w:p>
    <w:p w:rsidR="00F81A9E" w:rsidRDefault="00F81A9E" w:rsidP="00021DA7">
      <w:pPr>
        <w:autoSpaceDE w:val="0"/>
        <w:autoSpaceDN w:val="0"/>
        <w:adjustRightInd w:val="0"/>
        <w:ind w:left="-426"/>
        <w:jc w:val="right"/>
        <w:rPr>
          <w:b/>
          <w:bCs/>
        </w:rPr>
      </w:pPr>
    </w:p>
    <w:p w:rsidR="00675887" w:rsidRDefault="00675887" w:rsidP="00021DA7">
      <w:pPr>
        <w:autoSpaceDE w:val="0"/>
        <w:autoSpaceDN w:val="0"/>
        <w:adjustRightInd w:val="0"/>
        <w:ind w:left="-426"/>
        <w:jc w:val="right"/>
        <w:rPr>
          <w:b/>
          <w:bCs/>
        </w:rPr>
      </w:pPr>
      <w:r>
        <w:rPr>
          <w:b/>
          <w:bCs/>
        </w:rPr>
        <w:t>Приложение 2 к муниципальной программе</w:t>
      </w:r>
    </w:p>
    <w:p w:rsidR="00675887" w:rsidRDefault="00675887" w:rsidP="00675887">
      <w:pPr>
        <w:autoSpaceDE w:val="0"/>
        <w:autoSpaceDN w:val="0"/>
        <w:adjustRightInd w:val="0"/>
        <w:jc w:val="right"/>
        <w:rPr>
          <w:b/>
          <w:bCs/>
        </w:rPr>
      </w:pPr>
    </w:p>
    <w:p w:rsidR="00675887" w:rsidRPr="00880C4E" w:rsidRDefault="00675887" w:rsidP="00675887">
      <w:pPr>
        <w:jc w:val="center"/>
        <w:rPr>
          <w:b/>
        </w:rPr>
      </w:pPr>
      <w:r w:rsidRPr="00880C4E">
        <w:rPr>
          <w:b/>
        </w:rPr>
        <w:t>План реализации муниципальной программы</w:t>
      </w:r>
    </w:p>
    <w:p w:rsidR="00675887" w:rsidRPr="00880C4E" w:rsidRDefault="00675887" w:rsidP="00675887">
      <w:pPr>
        <w:jc w:val="center"/>
        <w:rPr>
          <w:b/>
        </w:rPr>
      </w:pPr>
    </w:p>
    <w:tbl>
      <w:tblPr>
        <w:tblW w:w="15938" w:type="dxa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3402"/>
        <w:gridCol w:w="1401"/>
        <w:gridCol w:w="1418"/>
        <w:gridCol w:w="1701"/>
        <w:gridCol w:w="1843"/>
        <w:gridCol w:w="1417"/>
        <w:gridCol w:w="1500"/>
      </w:tblGrid>
      <w:tr w:rsidR="00675887" w:rsidRPr="00880C4E" w:rsidTr="00BA21D0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>Наименование муниципальной программы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 xml:space="preserve">Ответственный исполнитель/ соисполнитель/ участник 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>Годы реализации</w:t>
            </w:r>
          </w:p>
        </w:tc>
        <w:tc>
          <w:tcPr>
            <w:tcW w:w="78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>Оценка расходов (тыс. руб., в ценах соответствующих лет)</w:t>
            </w:r>
          </w:p>
        </w:tc>
      </w:tr>
      <w:tr w:rsidR="00675887" w:rsidRPr="00880C4E" w:rsidTr="00BA21D0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>Федеральный бюджет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>Областной бюджет Ленинградской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>Местные бюджеты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>Прочие источники</w:t>
            </w:r>
          </w:p>
        </w:tc>
      </w:tr>
      <w:tr w:rsidR="00675887" w:rsidRPr="00880C4E" w:rsidTr="00BA21D0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945E7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1945E7">
              <w:rPr>
                <w:i/>
                <w:iCs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945E7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1945E7">
              <w:rPr>
                <w:i/>
                <w:iCs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945E7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1945E7">
              <w:rPr>
                <w:i/>
                <w:iCs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945E7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1945E7">
              <w:rPr>
                <w:i/>
                <w:i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945E7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1945E7">
              <w:rPr>
                <w:i/>
                <w:iCs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945E7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1945E7">
              <w:rPr>
                <w:i/>
                <w:iCs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945E7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1945E7">
              <w:rPr>
                <w:i/>
                <w:iCs/>
              </w:rPr>
              <w:t>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945E7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1945E7">
              <w:rPr>
                <w:i/>
                <w:iCs/>
              </w:rPr>
              <w:t>8</w:t>
            </w:r>
          </w:p>
        </w:tc>
      </w:tr>
      <w:tr w:rsidR="00675887" w:rsidRPr="00880C4E" w:rsidTr="00BA21D0">
        <w:trPr>
          <w:trHeight w:val="1198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 xml:space="preserve">Муниципальная программа </w:t>
            </w:r>
            <w:r w:rsidR="00021DA7" w:rsidRPr="00021DA7">
              <w:rPr>
                <w:b/>
              </w:rPr>
              <w:t>«Обеспечение первичных мер пожарной безопасности в границах муниципального образования Кузьмоловское городское поселение Всеволожского муниципального района Ленинградской области на 2027–2029 годы»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0C4E">
              <w:t xml:space="preserve">Администрация МО </w:t>
            </w:r>
            <w:r w:rsidR="00021DA7" w:rsidRPr="00021DA7">
              <w:t>Кузьмоловское городское поселение</w:t>
            </w:r>
            <w:r w:rsidRPr="00880C4E">
              <w:t xml:space="preserve"> Всеволожского муниципального района Ленинградской области/</w:t>
            </w:r>
          </w:p>
          <w:p w:rsidR="00675887" w:rsidRPr="00880C4E" w:rsidRDefault="00021DA7" w:rsidP="004373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</w:t>
            </w:r>
            <w:r w:rsidR="00675887" w:rsidRPr="00880C4E">
              <w:t xml:space="preserve">пециалист по </w:t>
            </w:r>
            <w:r>
              <w:t>делам</w:t>
            </w:r>
            <w:r w:rsidR="00675887" w:rsidRPr="00880C4E">
              <w:t xml:space="preserve"> ГО и ЧС администрации МО </w:t>
            </w:r>
            <w:r w:rsidRPr="00021DA7">
              <w:t xml:space="preserve">Кузьмоловское городское поселение </w:t>
            </w:r>
            <w:r w:rsidR="00675887" w:rsidRPr="00880C4E">
              <w:t xml:space="preserve">во взаимодействии с </w:t>
            </w:r>
            <w:r w:rsidR="00675887" w:rsidRPr="005354C1">
              <w:t xml:space="preserve">94 ПСЧ 15 ПСО ФПС ГПС Главного управления МЧС России по Ленинградской области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  <w:r w:rsidR="00021DA7">
              <w:t>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1B55BE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5BE">
              <w:t>390,0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5BE"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5BE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1B55BE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5BE">
              <w:t>390,0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675887" w:rsidRPr="00880C4E" w:rsidTr="00BA21D0">
        <w:trPr>
          <w:trHeight w:val="1339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021DA7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1B55BE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5BE">
              <w:t>390,0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5BE"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5BE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1B55BE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5BE">
              <w:t>390,0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675887" w:rsidRPr="00880C4E" w:rsidTr="00BA21D0">
        <w:trPr>
          <w:trHeight w:val="487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021DA7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1B55BE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5BE">
              <w:t>390</w:t>
            </w:r>
            <w:r w:rsidR="00675887" w:rsidRPr="001B55BE"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5BE"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5BE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1B55BE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5BE">
              <w:t>390,0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675887" w:rsidRPr="00880C4E" w:rsidTr="00BA21D0">
        <w:trPr>
          <w:trHeight w:val="36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0C4E">
              <w:rPr>
                <w:b/>
              </w:rPr>
              <w:t>Итого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1B55BE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B55BE">
              <w:rPr>
                <w:b/>
              </w:rPr>
              <w:t>1 170,0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B55BE">
              <w:rPr>
                <w:b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B55BE">
              <w:rPr>
                <w:b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1B55BE" w:rsidRDefault="001B55BE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B55BE">
              <w:rPr>
                <w:b/>
              </w:rPr>
              <w:t>1 170,0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87" w:rsidRPr="00880C4E" w:rsidRDefault="00675887" w:rsidP="00BA21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675887" w:rsidRPr="005354C1" w:rsidRDefault="00675887" w:rsidP="00675887">
      <w:pPr>
        <w:autoSpaceDE w:val="0"/>
        <w:autoSpaceDN w:val="0"/>
        <w:adjustRightInd w:val="0"/>
        <w:jc w:val="right"/>
        <w:rPr>
          <w:b/>
          <w:bCs/>
        </w:rPr>
      </w:pPr>
    </w:p>
    <w:p w:rsidR="00675887" w:rsidRDefault="00675887" w:rsidP="00675887">
      <w:pPr>
        <w:autoSpaceDE w:val="0"/>
        <w:autoSpaceDN w:val="0"/>
        <w:adjustRightInd w:val="0"/>
        <w:jc w:val="right"/>
        <w:rPr>
          <w:b/>
          <w:bCs/>
        </w:rPr>
      </w:pPr>
    </w:p>
    <w:p w:rsidR="00675887" w:rsidRDefault="00675887" w:rsidP="00675887">
      <w:pPr>
        <w:autoSpaceDE w:val="0"/>
        <w:autoSpaceDN w:val="0"/>
        <w:adjustRightInd w:val="0"/>
        <w:jc w:val="right"/>
        <w:rPr>
          <w:b/>
          <w:bCs/>
        </w:rPr>
      </w:pPr>
    </w:p>
    <w:p w:rsidR="00675887" w:rsidRDefault="00675887" w:rsidP="00675887">
      <w:pPr>
        <w:autoSpaceDE w:val="0"/>
        <w:autoSpaceDN w:val="0"/>
        <w:adjustRightInd w:val="0"/>
        <w:jc w:val="right"/>
        <w:rPr>
          <w:b/>
          <w:bCs/>
        </w:rPr>
      </w:pPr>
    </w:p>
    <w:p w:rsidR="001B55BE" w:rsidRDefault="001B55BE" w:rsidP="00675887">
      <w:pPr>
        <w:autoSpaceDE w:val="0"/>
        <w:autoSpaceDN w:val="0"/>
        <w:adjustRightInd w:val="0"/>
        <w:jc w:val="right"/>
        <w:rPr>
          <w:b/>
          <w:bCs/>
        </w:rPr>
      </w:pPr>
    </w:p>
    <w:p w:rsidR="00675887" w:rsidRDefault="00675887" w:rsidP="00675887">
      <w:pPr>
        <w:autoSpaceDE w:val="0"/>
        <w:autoSpaceDN w:val="0"/>
        <w:adjustRightInd w:val="0"/>
        <w:rPr>
          <w:b/>
          <w:bCs/>
        </w:rPr>
      </w:pPr>
    </w:p>
    <w:p w:rsidR="00675887" w:rsidRDefault="00675887" w:rsidP="00675887">
      <w:pPr>
        <w:autoSpaceDE w:val="0"/>
        <w:autoSpaceDN w:val="0"/>
        <w:adjustRightInd w:val="0"/>
        <w:jc w:val="right"/>
        <w:rPr>
          <w:b/>
          <w:bCs/>
        </w:rPr>
      </w:pPr>
    </w:p>
    <w:p w:rsidR="00675887" w:rsidRDefault="00675887" w:rsidP="00675887">
      <w:pPr>
        <w:autoSpaceDE w:val="0"/>
        <w:autoSpaceDN w:val="0"/>
        <w:adjustRightInd w:val="0"/>
        <w:jc w:val="right"/>
        <w:rPr>
          <w:b/>
          <w:bCs/>
        </w:rPr>
      </w:pPr>
      <w:r>
        <w:rPr>
          <w:b/>
          <w:bCs/>
        </w:rPr>
        <w:t>Приложение 3 к муниципальной программе</w:t>
      </w:r>
    </w:p>
    <w:p w:rsidR="00675887" w:rsidRDefault="00675887" w:rsidP="00675887">
      <w:pPr>
        <w:autoSpaceDE w:val="0"/>
        <w:autoSpaceDN w:val="0"/>
        <w:adjustRightInd w:val="0"/>
        <w:jc w:val="right"/>
        <w:rPr>
          <w:b/>
          <w:bCs/>
        </w:rPr>
      </w:pPr>
    </w:p>
    <w:p w:rsidR="00675887" w:rsidRPr="00192D6F" w:rsidRDefault="00675887" w:rsidP="00675887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  <w:r w:rsidRPr="000E4B2F">
        <w:rPr>
          <w:b/>
          <w:bCs/>
        </w:rPr>
        <w:t xml:space="preserve">Перечень мероприятий по реализации муниципальной программы </w:t>
      </w:r>
      <w:r w:rsidR="00021DA7" w:rsidRPr="00021DA7">
        <w:rPr>
          <w:b/>
          <w:bCs/>
        </w:rPr>
        <w:t>«Обеспечение первичных мер пожарной безопасности в границах муниципального образования Кузьмоловское городское поселение Всеволожского муниципального района Ленинградской области на 2027–2029 годы»</w:t>
      </w:r>
    </w:p>
    <w:tbl>
      <w:tblPr>
        <w:tblW w:w="1590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5949"/>
        <w:gridCol w:w="1637"/>
        <w:gridCol w:w="1848"/>
        <w:gridCol w:w="1855"/>
        <w:gridCol w:w="3982"/>
      </w:tblGrid>
      <w:tr w:rsidR="00675887" w:rsidRPr="000E4B2F" w:rsidTr="001B55BE">
        <w:trPr>
          <w:trHeight w:val="940"/>
        </w:trPr>
        <w:tc>
          <w:tcPr>
            <w:tcW w:w="0" w:type="auto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№ п/п</w:t>
            </w:r>
          </w:p>
        </w:tc>
        <w:tc>
          <w:tcPr>
            <w:tcW w:w="0" w:type="auto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Наименование мероприятий</w:t>
            </w:r>
          </w:p>
        </w:tc>
        <w:tc>
          <w:tcPr>
            <w:tcW w:w="0" w:type="auto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Годы реализации</w:t>
            </w:r>
          </w:p>
        </w:tc>
        <w:tc>
          <w:tcPr>
            <w:tcW w:w="0" w:type="auto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Всего средства местного бюджета</w:t>
            </w:r>
          </w:p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(тыс.</w:t>
            </w:r>
            <w:r>
              <w:rPr>
                <w:b/>
              </w:rPr>
              <w:t xml:space="preserve"> </w:t>
            </w:r>
            <w:r w:rsidRPr="000E4B2F">
              <w:rPr>
                <w:b/>
              </w:rPr>
              <w:t>руб.)</w:t>
            </w:r>
          </w:p>
        </w:tc>
        <w:tc>
          <w:tcPr>
            <w:tcW w:w="0" w:type="auto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Объем мероприятия</w:t>
            </w:r>
          </w:p>
        </w:tc>
        <w:tc>
          <w:tcPr>
            <w:tcW w:w="3982" w:type="dxa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Исполнители/ соисполнители/ участники</w:t>
            </w:r>
          </w:p>
        </w:tc>
      </w:tr>
      <w:tr w:rsidR="00675887" w:rsidRPr="000E4B2F" w:rsidTr="001B55BE">
        <w:trPr>
          <w:trHeight w:val="429"/>
        </w:trPr>
        <w:tc>
          <w:tcPr>
            <w:tcW w:w="15905" w:type="dxa"/>
            <w:gridSpan w:val="6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0E4B2F">
              <w:rPr>
                <w:b/>
                <w:bCs/>
              </w:rPr>
              <w:t>Организационные и пропагандистские мероприятия</w:t>
            </w:r>
          </w:p>
        </w:tc>
      </w:tr>
      <w:tr w:rsidR="00675887" w:rsidRPr="000E4B2F" w:rsidTr="001B55BE">
        <w:trPr>
          <w:trHeight w:val="460"/>
        </w:trPr>
        <w:tc>
          <w:tcPr>
            <w:tcW w:w="0" w:type="auto"/>
            <w:vMerge w:val="restart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</w:pPr>
            <w:r w:rsidRPr="000E4B2F">
              <w:t>1</w:t>
            </w:r>
          </w:p>
        </w:tc>
        <w:tc>
          <w:tcPr>
            <w:tcW w:w="0" w:type="auto"/>
            <w:vMerge w:val="restart"/>
            <w:vAlign w:val="center"/>
          </w:tcPr>
          <w:p w:rsidR="00675887" w:rsidRPr="00E11F08" w:rsidRDefault="00675887" w:rsidP="00BA21D0">
            <w:pPr>
              <w:autoSpaceDE w:val="0"/>
              <w:autoSpaceDN w:val="0"/>
              <w:adjustRightInd w:val="0"/>
              <w:rPr>
                <w:bCs/>
              </w:rPr>
            </w:pPr>
            <w:r w:rsidRPr="00BE202A">
              <w:rPr>
                <w:bCs/>
              </w:rPr>
              <w:t>Информирование населения о мерах пожарной безопасности, выпуск памяток по пожарной безопасности</w:t>
            </w:r>
          </w:p>
        </w:tc>
        <w:tc>
          <w:tcPr>
            <w:tcW w:w="0" w:type="auto"/>
            <w:vAlign w:val="center"/>
          </w:tcPr>
          <w:p w:rsidR="00675887" w:rsidRPr="000E4B2F" w:rsidRDefault="00021DA7" w:rsidP="00BA21D0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 w:val="restart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</w:pPr>
            <w:r w:rsidRPr="000E4B2F">
              <w:t>В течение года</w:t>
            </w:r>
          </w:p>
        </w:tc>
        <w:tc>
          <w:tcPr>
            <w:tcW w:w="3982" w:type="dxa"/>
            <w:vMerge w:val="restart"/>
            <w:vAlign w:val="center"/>
          </w:tcPr>
          <w:p w:rsidR="00675887" w:rsidRPr="000E4B2F" w:rsidRDefault="00675887" w:rsidP="001B55BE">
            <w:pPr>
              <w:autoSpaceDE w:val="0"/>
              <w:autoSpaceDN w:val="0"/>
              <w:adjustRightInd w:val="0"/>
            </w:pPr>
            <w:r w:rsidRPr="000E4B2F">
              <w:t xml:space="preserve">Администрация МО </w:t>
            </w:r>
            <w:r w:rsidR="001B55BE" w:rsidRPr="001B55BE">
              <w:t>Ку</w:t>
            </w:r>
            <w:r w:rsidR="001B55BE">
              <w:t>зьмоловское городское поселение</w:t>
            </w:r>
            <w:r>
              <w:t xml:space="preserve">/ </w:t>
            </w:r>
            <w:r w:rsidR="001B55BE">
              <w:t>С</w:t>
            </w:r>
            <w:r>
              <w:t xml:space="preserve">пециалист по </w:t>
            </w:r>
            <w:r w:rsidR="001B55BE">
              <w:t>делам</w:t>
            </w:r>
            <w:r w:rsidRPr="000E4B2F">
              <w:t xml:space="preserve"> ГО и ЧС</w:t>
            </w:r>
            <w:r>
              <w:t>/ специализированная организация</w:t>
            </w:r>
          </w:p>
        </w:tc>
      </w:tr>
      <w:tr w:rsidR="00675887" w:rsidRPr="000E4B2F" w:rsidTr="001B55BE">
        <w:trPr>
          <w:trHeight w:val="460"/>
        </w:trPr>
        <w:tc>
          <w:tcPr>
            <w:tcW w:w="0" w:type="auto"/>
            <w:vMerge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675887" w:rsidRPr="00BE202A" w:rsidRDefault="00675887" w:rsidP="00BA21D0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675887" w:rsidRPr="000E4B2F" w:rsidRDefault="00021DA7" w:rsidP="00BA21D0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82" w:type="dxa"/>
            <w:vMerge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</w:pPr>
          </w:p>
        </w:tc>
      </w:tr>
      <w:tr w:rsidR="00675887" w:rsidRPr="000E4B2F" w:rsidTr="001B55BE">
        <w:trPr>
          <w:trHeight w:val="460"/>
        </w:trPr>
        <w:tc>
          <w:tcPr>
            <w:tcW w:w="0" w:type="auto"/>
            <w:vMerge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675887" w:rsidRPr="00BE202A" w:rsidRDefault="00675887" w:rsidP="00BA21D0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675887" w:rsidRPr="000E4B2F" w:rsidRDefault="00021DA7" w:rsidP="00BA21D0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82" w:type="dxa"/>
            <w:vMerge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</w:pPr>
          </w:p>
        </w:tc>
      </w:tr>
      <w:tr w:rsidR="00021DA7" w:rsidRPr="000E4B2F" w:rsidTr="001B55BE">
        <w:trPr>
          <w:trHeight w:val="610"/>
        </w:trPr>
        <w:tc>
          <w:tcPr>
            <w:tcW w:w="0" w:type="auto"/>
            <w:vMerge w:val="restart"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  <w:jc w:val="center"/>
            </w:pPr>
            <w:r w:rsidRPr="000E4B2F">
              <w:t>2</w:t>
            </w:r>
          </w:p>
        </w:tc>
        <w:tc>
          <w:tcPr>
            <w:tcW w:w="0" w:type="auto"/>
            <w:vMerge w:val="restart"/>
            <w:vAlign w:val="center"/>
          </w:tcPr>
          <w:p w:rsidR="00021DA7" w:rsidRPr="00E11F08" w:rsidRDefault="00021DA7" w:rsidP="00021DA7">
            <w:pPr>
              <w:autoSpaceDE w:val="0"/>
              <w:autoSpaceDN w:val="0"/>
              <w:adjustRightInd w:val="0"/>
              <w:rPr>
                <w:bCs/>
              </w:rPr>
            </w:pPr>
            <w:r w:rsidRPr="00BE202A">
              <w:rPr>
                <w:bCs/>
              </w:rPr>
              <w:t>Проведение весенней/осенней п</w:t>
            </w:r>
            <w:r>
              <w:rPr>
                <w:bCs/>
              </w:rPr>
              <w:t>р</w:t>
            </w:r>
            <w:r w:rsidRPr="00BE202A">
              <w:rPr>
                <w:bCs/>
              </w:rPr>
              <w:t xml:space="preserve">оверки работоспособности и водоотдачи пожарных гидрантов, расположенных на территории МО </w:t>
            </w:r>
            <w:r w:rsidR="00AA0233" w:rsidRPr="00AA0233">
              <w:rPr>
                <w:bCs/>
              </w:rPr>
              <w:t>Кузьмоловское городское поселение</w:t>
            </w:r>
          </w:p>
        </w:tc>
        <w:tc>
          <w:tcPr>
            <w:tcW w:w="0" w:type="auto"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021DA7" w:rsidRPr="000E4B2F" w:rsidRDefault="00AA0233" w:rsidP="00021DA7">
            <w:pPr>
              <w:autoSpaceDE w:val="0"/>
              <w:autoSpaceDN w:val="0"/>
              <w:adjustRightInd w:val="0"/>
              <w:jc w:val="center"/>
            </w:pPr>
            <w:r>
              <w:t>180,0</w:t>
            </w:r>
          </w:p>
        </w:tc>
        <w:tc>
          <w:tcPr>
            <w:tcW w:w="0" w:type="auto"/>
            <w:vMerge w:val="restart"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  <w:jc w:val="center"/>
            </w:pPr>
            <w:r w:rsidRPr="000E4B2F">
              <w:t>В течение года</w:t>
            </w:r>
          </w:p>
        </w:tc>
        <w:tc>
          <w:tcPr>
            <w:tcW w:w="3982" w:type="dxa"/>
            <w:vMerge w:val="restart"/>
            <w:vAlign w:val="center"/>
          </w:tcPr>
          <w:p w:rsidR="00021DA7" w:rsidRPr="000E4B2F" w:rsidRDefault="00021DA7" w:rsidP="001B55BE">
            <w:pPr>
              <w:autoSpaceDE w:val="0"/>
              <w:autoSpaceDN w:val="0"/>
              <w:adjustRightInd w:val="0"/>
            </w:pPr>
            <w:r w:rsidRPr="000E4B2F">
              <w:t>Администрация</w:t>
            </w:r>
            <w:r>
              <w:t xml:space="preserve"> </w:t>
            </w:r>
            <w:r w:rsidRPr="000E4B2F">
              <w:t xml:space="preserve">МО </w:t>
            </w:r>
            <w:r w:rsidR="001B55BE" w:rsidRPr="001B55BE">
              <w:t>Ку</w:t>
            </w:r>
            <w:r w:rsidR="001B55BE">
              <w:t>зьмоловское городское поселение</w:t>
            </w:r>
            <w:r w:rsidRPr="000E4B2F">
              <w:t xml:space="preserve">/ </w:t>
            </w:r>
            <w:r w:rsidR="001B55BE">
              <w:t>Специалист по делам</w:t>
            </w:r>
            <w:r w:rsidRPr="000E4B2F">
              <w:t xml:space="preserve"> ГО и ЧС/ </w:t>
            </w:r>
            <w:r>
              <w:t xml:space="preserve">специализированная организация </w:t>
            </w:r>
          </w:p>
        </w:tc>
      </w:tr>
      <w:tr w:rsidR="00021DA7" w:rsidRPr="000E4B2F" w:rsidTr="001B55BE">
        <w:trPr>
          <w:trHeight w:val="610"/>
        </w:trPr>
        <w:tc>
          <w:tcPr>
            <w:tcW w:w="0" w:type="auto"/>
            <w:vMerge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021DA7" w:rsidRPr="00E11F08" w:rsidRDefault="00021DA7" w:rsidP="00021DA7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021DA7" w:rsidRPr="000E4B2F" w:rsidRDefault="00AA0233" w:rsidP="00021DA7">
            <w:pPr>
              <w:autoSpaceDE w:val="0"/>
              <w:autoSpaceDN w:val="0"/>
              <w:adjustRightInd w:val="0"/>
              <w:jc w:val="center"/>
            </w:pPr>
            <w:r>
              <w:t>190</w:t>
            </w:r>
            <w:r w:rsidR="00021DA7">
              <w:t>,0</w:t>
            </w:r>
          </w:p>
        </w:tc>
        <w:tc>
          <w:tcPr>
            <w:tcW w:w="0" w:type="auto"/>
            <w:vMerge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82" w:type="dxa"/>
            <w:vMerge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</w:pPr>
          </w:p>
        </w:tc>
      </w:tr>
      <w:tr w:rsidR="00021DA7" w:rsidRPr="000E4B2F" w:rsidTr="001B55BE">
        <w:trPr>
          <w:trHeight w:val="610"/>
        </w:trPr>
        <w:tc>
          <w:tcPr>
            <w:tcW w:w="0" w:type="auto"/>
            <w:vMerge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021DA7" w:rsidRPr="00E11F08" w:rsidRDefault="00021DA7" w:rsidP="00021DA7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021DA7" w:rsidRPr="000E4B2F" w:rsidRDefault="00AA0233" w:rsidP="00021DA7">
            <w:pPr>
              <w:autoSpaceDE w:val="0"/>
              <w:autoSpaceDN w:val="0"/>
              <w:adjustRightInd w:val="0"/>
              <w:jc w:val="center"/>
            </w:pPr>
            <w:r>
              <w:t>200</w:t>
            </w:r>
            <w:r w:rsidR="00021DA7">
              <w:t>,0</w:t>
            </w:r>
          </w:p>
        </w:tc>
        <w:tc>
          <w:tcPr>
            <w:tcW w:w="0" w:type="auto"/>
            <w:vMerge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82" w:type="dxa"/>
            <w:vMerge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</w:pPr>
          </w:p>
        </w:tc>
      </w:tr>
      <w:tr w:rsidR="00021DA7" w:rsidRPr="000E4B2F" w:rsidTr="001B55BE">
        <w:trPr>
          <w:trHeight w:val="570"/>
        </w:trPr>
        <w:tc>
          <w:tcPr>
            <w:tcW w:w="0" w:type="auto"/>
            <w:vMerge w:val="restart"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0" w:type="auto"/>
            <w:vMerge w:val="restart"/>
            <w:vAlign w:val="center"/>
          </w:tcPr>
          <w:p w:rsidR="00021DA7" w:rsidRPr="00E11F08" w:rsidRDefault="00021DA7" w:rsidP="00021DA7">
            <w:pPr>
              <w:autoSpaceDE w:val="0"/>
              <w:autoSpaceDN w:val="0"/>
              <w:adjustRightInd w:val="0"/>
              <w:rPr>
                <w:bCs/>
              </w:rPr>
            </w:pPr>
            <w:r w:rsidRPr="00BE202A">
              <w:rPr>
                <w:bCs/>
              </w:rPr>
              <w:t>Устранение замечаний и неисправностей, выявленных в ходе проведения весенней/осенней проверки работоспособности пожарных гидрантов</w:t>
            </w:r>
          </w:p>
        </w:tc>
        <w:tc>
          <w:tcPr>
            <w:tcW w:w="0" w:type="auto"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021DA7" w:rsidRDefault="00AA0233" w:rsidP="00021DA7">
            <w:pPr>
              <w:autoSpaceDE w:val="0"/>
              <w:autoSpaceDN w:val="0"/>
              <w:adjustRightInd w:val="0"/>
              <w:jc w:val="center"/>
            </w:pPr>
            <w:r>
              <w:t>200</w:t>
            </w:r>
            <w:r w:rsidR="00021DA7">
              <w:t>,0</w:t>
            </w:r>
          </w:p>
        </w:tc>
        <w:tc>
          <w:tcPr>
            <w:tcW w:w="0" w:type="auto"/>
            <w:vMerge w:val="restart"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</w:pPr>
            <w:r w:rsidRPr="000E4B2F">
              <w:t>В течение года</w:t>
            </w:r>
          </w:p>
        </w:tc>
        <w:tc>
          <w:tcPr>
            <w:tcW w:w="3982" w:type="dxa"/>
            <w:vMerge w:val="restart"/>
            <w:vAlign w:val="center"/>
          </w:tcPr>
          <w:p w:rsidR="00021DA7" w:rsidRPr="000E4B2F" w:rsidRDefault="001B55BE" w:rsidP="00021DA7">
            <w:pPr>
              <w:autoSpaceDE w:val="0"/>
              <w:autoSpaceDN w:val="0"/>
              <w:adjustRightInd w:val="0"/>
            </w:pPr>
            <w:r w:rsidRPr="001B55BE">
              <w:t>Администрация МО Кузьмоловское городское поселение/ Специалист по делам ГО и ЧС/ специализированная организация</w:t>
            </w:r>
          </w:p>
        </w:tc>
      </w:tr>
      <w:tr w:rsidR="00021DA7" w:rsidRPr="000E4B2F" w:rsidTr="001B55BE">
        <w:trPr>
          <w:trHeight w:val="570"/>
        </w:trPr>
        <w:tc>
          <w:tcPr>
            <w:tcW w:w="0" w:type="auto"/>
            <w:vMerge/>
            <w:vAlign w:val="center"/>
          </w:tcPr>
          <w:p w:rsidR="00021DA7" w:rsidRDefault="00021DA7" w:rsidP="00021D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021DA7" w:rsidRDefault="00021DA7" w:rsidP="00021DA7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021DA7" w:rsidRDefault="00AA0233" w:rsidP="00021DA7">
            <w:pPr>
              <w:autoSpaceDE w:val="0"/>
              <w:autoSpaceDN w:val="0"/>
              <w:adjustRightInd w:val="0"/>
              <w:jc w:val="center"/>
            </w:pPr>
            <w:r>
              <w:t>190</w:t>
            </w:r>
            <w:r w:rsidR="00021DA7">
              <w:t>,0</w:t>
            </w:r>
          </w:p>
        </w:tc>
        <w:tc>
          <w:tcPr>
            <w:tcW w:w="0" w:type="auto"/>
            <w:vMerge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</w:pPr>
          </w:p>
        </w:tc>
        <w:tc>
          <w:tcPr>
            <w:tcW w:w="3982" w:type="dxa"/>
            <w:vMerge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</w:pPr>
          </w:p>
        </w:tc>
      </w:tr>
      <w:tr w:rsidR="00021DA7" w:rsidRPr="000E4B2F" w:rsidTr="001B55BE">
        <w:trPr>
          <w:trHeight w:val="570"/>
        </w:trPr>
        <w:tc>
          <w:tcPr>
            <w:tcW w:w="0" w:type="auto"/>
            <w:vMerge/>
            <w:vAlign w:val="center"/>
          </w:tcPr>
          <w:p w:rsidR="00021DA7" w:rsidRDefault="00021DA7" w:rsidP="00021D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021DA7" w:rsidRDefault="00021DA7" w:rsidP="00021DA7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021DA7" w:rsidRDefault="00AA0233" w:rsidP="00021DA7">
            <w:pPr>
              <w:autoSpaceDE w:val="0"/>
              <w:autoSpaceDN w:val="0"/>
              <w:adjustRightInd w:val="0"/>
              <w:jc w:val="center"/>
            </w:pPr>
            <w:r>
              <w:t>180</w:t>
            </w:r>
            <w:r w:rsidR="00021DA7">
              <w:t>,0</w:t>
            </w:r>
          </w:p>
        </w:tc>
        <w:tc>
          <w:tcPr>
            <w:tcW w:w="0" w:type="auto"/>
            <w:vMerge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</w:pPr>
          </w:p>
        </w:tc>
        <w:tc>
          <w:tcPr>
            <w:tcW w:w="3982" w:type="dxa"/>
            <w:vMerge/>
            <w:vAlign w:val="center"/>
          </w:tcPr>
          <w:p w:rsidR="00021DA7" w:rsidRPr="000E4B2F" w:rsidRDefault="00021DA7" w:rsidP="00021DA7">
            <w:pPr>
              <w:autoSpaceDE w:val="0"/>
              <w:autoSpaceDN w:val="0"/>
              <w:adjustRightInd w:val="0"/>
            </w:pPr>
          </w:p>
        </w:tc>
      </w:tr>
      <w:tr w:rsidR="00675887" w:rsidRPr="000E4B2F" w:rsidTr="001B55BE">
        <w:trPr>
          <w:trHeight w:val="145"/>
        </w:trPr>
        <w:tc>
          <w:tcPr>
            <w:tcW w:w="0" w:type="auto"/>
            <w:gridSpan w:val="2"/>
            <w:vMerge w:val="restart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rPr>
                <w:b/>
              </w:rPr>
            </w:pPr>
            <w:r w:rsidRPr="000E4B2F">
              <w:rPr>
                <w:b/>
              </w:rPr>
              <w:t>ИТОГО</w:t>
            </w:r>
            <w:r>
              <w:rPr>
                <w:b/>
              </w:rPr>
              <w:t xml:space="preserve"> по годам</w:t>
            </w:r>
          </w:p>
        </w:tc>
        <w:tc>
          <w:tcPr>
            <w:tcW w:w="0" w:type="auto"/>
            <w:vAlign w:val="center"/>
          </w:tcPr>
          <w:p w:rsidR="00675887" w:rsidRPr="000E4B2F" w:rsidRDefault="001B55BE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2027</w:t>
            </w:r>
          </w:p>
        </w:tc>
        <w:tc>
          <w:tcPr>
            <w:tcW w:w="0" w:type="auto"/>
            <w:vAlign w:val="center"/>
          </w:tcPr>
          <w:p w:rsidR="00675887" w:rsidRPr="000E4B2F" w:rsidRDefault="001B55BE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390,0</w:t>
            </w:r>
          </w:p>
        </w:tc>
        <w:tc>
          <w:tcPr>
            <w:tcW w:w="0" w:type="auto"/>
            <w:vMerge w:val="restart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</w:pPr>
          </w:p>
        </w:tc>
        <w:tc>
          <w:tcPr>
            <w:tcW w:w="3982" w:type="dxa"/>
            <w:vMerge w:val="restart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</w:pPr>
          </w:p>
        </w:tc>
      </w:tr>
      <w:tr w:rsidR="00675887" w:rsidRPr="000E4B2F" w:rsidTr="001B55BE">
        <w:trPr>
          <w:trHeight w:val="145"/>
        </w:trPr>
        <w:tc>
          <w:tcPr>
            <w:tcW w:w="0" w:type="auto"/>
            <w:gridSpan w:val="2"/>
            <w:vMerge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675887" w:rsidRPr="000E4B2F" w:rsidRDefault="001B55BE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2028</w:t>
            </w:r>
          </w:p>
        </w:tc>
        <w:tc>
          <w:tcPr>
            <w:tcW w:w="0" w:type="auto"/>
            <w:vAlign w:val="center"/>
          </w:tcPr>
          <w:p w:rsidR="00675887" w:rsidRPr="000E4B2F" w:rsidRDefault="001B55BE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390,0</w:t>
            </w:r>
          </w:p>
        </w:tc>
        <w:tc>
          <w:tcPr>
            <w:tcW w:w="0" w:type="auto"/>
            <w:vMerge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</w:pPr>
          </w:p>
        </w:tc>
        <w:tc>
          <w:tcPr>
            <w:tcW w:w="3982" w:type="dxa"/>
            <w:vMerge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</w:pPr>
          </w:p>
        </w:tc>
      </w:tr>
      <w:tr w:rsidR="00675887" w:rsidRPr="000E4B2F" w:rsidTr="001B55BE">
        <w:trPr>
          <w:trHeight w:val="145"/>
        </w:trPr>
        <w:tc>
          <w:tcPr>
            <w:tcW w:w="0" w:type="auto"/>
            <w:gridSpan w:val="2"/>
            <w:vMerge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675887" w:rsidRPr="000E4B2F" w:rsidRDefault="001B55BE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2029</w:t>
            </w:r>
          </w:p>
        </w:tc>
        <w:tc>
          <w:tcPr>
            <w:tcW w:w="0" w:type="auto"/>
            <w:vAlign w:val="center"/>
          </w:tcPr>
          <w:p w:rsidR="00675887" w:rsidRPr="000E4B2F" w:rsidRDefault="001B55BE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390,</w:t>
            </w:r>
            <w:r w:rsidR="00675887">
              <w:rPr>
                <w:b/>
              </w:rPr>
              <w:t>0</w:t>
            </w:r>
          </w:p>
        </w:tc>
        <w:tc>
          <w:tcPr>
            <w:tcW w:w="0" w:type="auto"/>
            <w:vMerge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</w:pPr>
          </w:p>
        </w:tc>
        <w:tc>
          <w:tcPr>
            <w:tcW w:w="3982" w:type="dxa"/>
            <w:vMerge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</w:pPr>
          </w:p>
        </w:tc>
      </w:tr>
      <w:tr w:rsidR="00675887" w:rsidRPr="000E4B2F" w:rsidTr="001B55BE">
        <w:trPr>
          <w:trHeight w:val="429"/>
        </w:trPr>
        <w:tc>
          <w:tcPr>
            <w:tcW w:w="0" w:type="auto"/>
            <w:gridSpan w:val="2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0" w:type="auto"/>
            <w:vAlign w:val="center"/>
          </w:tcPr>
          <w:p w:rsidR="00675887" w:rsidRPr="000E4B2F" w:rsidRDefault="001B55BE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2027-2029</w:t>
            </w:r>
          </w:p>
        </w:tc>
        <w:tc>
          <w:tcPr>
            <w:tcW w:w="0" w:type="auto"/>
            <w:vAlign w:val="center"/>
          </w:tcPr>
          <w:p w:rsidR="00675887" w:rsidRPr="000E4B2F" w:rsidRDefault="001B55BE" w:rsidP="00BA21D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1 170,0</w:t>
            </w:r>
          </w:p>
        </w:tc>
        <w:tc>
          <w:tcPr>
            <w:tcW w:w="0" w:type="auto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</w:pPr>
          </w:p>
        </w:tc>
        <w:tc>
          <w:tcPr>
            <w:tcW w:w="3982" w:type="dxa"/>
            <w:vAlign w:val="center"/>
          </w:tcPr>
          <w:p w:rsidR="00675887" w:rsidRPr="000E4B2F" w:rsidRDefault="00675887" w:rsidP="00BA21D0">
            <w:pPr>
              <w:autoSpaceDE w:val="0"/>
              <w:autoSpaceDN w:val="0"/>
              <w:adjustRightInd w:val="0"/>
            </w:pPr>
          </w:p>
        </w:tc>
      </w:tr>
    </w:tbl>
    <w:p w:rsidR="00675887" w:rsidRDefault="00675887" w:rsidP="00675887">
      <w:pPr>
        <w:pStyle w:val="a3"/>
        <w:jc w:val="both"/>
        <w:rPr>
          <w:b/>
        </w:rPr>
      </w:pPr>
    </w:p>
    <w:p w:rsidR="00675887" w:rsidRDefault="00675887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  <w:sectPr w:rsidR="00675887" w:rsidSect="00021DA7">
          <w:pgSz w:w="16838" w:h="11906" w:orient="landscape"/>
          <w:pgMar w:top="1418" w:right="1134" w:bottom="707" w:left="709" w:header="708" w:footer="708" w:gutter="0"/>
          <w:cols w:space="708"/>
          <w:docGrid w:linePitch="360"/>
        </w:sectPr>
      </w:pPr>
    </w:p>
    <w:p w:rsidR="006934C1" w:rsidRPr="005D4463" w:rsidRDefault="006934C1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sectPr w:rsidR="006934C1" w:rsidRPr="005D4463" w:rsidSect="00C80A81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 w15:restartNumberingAfterBreak="0">
    <w:nsid w:val="037415BC"/>
    <w:multiLevelType w:val="hybridMultilevel"/>
    <w:tmpl w:val="0B34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C2BA8"/>
    <w:multiLevelType w:val="hybridMultilevel"/>
    <w:tmpl w:val="04125FC2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0B7736"/>
    <w:multiLevelType w:val="hybridMultilevel"/>
    <w:tmpl w:val="3040685C"/>
    <w:lvl w:ilvl="0" w:tplc="5C8CFFF6">
      <w:start w:val="1"/>
      <w:numFmt w:val="decimal"/>
      <w:lvlText w:val="%1."/>
      <w:lvlJc w:val="left"/>
      <w:pPr>
        <w:ind w:left="171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224B41BC"/>
    <w:multiLevelType w:val="hybridMultilevel"/>
    <w:tmpl w:val="F33E32D0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39023B9C"/>
    <w:multiLevelType w:val="hybridMultilevel"/>
    <w:tmpl w:val="C116E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4746A"/>
    <w:multiLevelType w:val="hybridMultilevel"/>
    <w:tmpl w:val="D0443A9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CB3137"/>
    <w:multiLevelType w:val="multilevel"/>
    <w:tmpl w:val="38823314"/>
    <w:lvl w:ilvl="0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>
      <w:start w:val="3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8" w15:restartNumberingAfterBreak="0">
    <w:nsid w:val="7FA36E4F"/>
    <w:multiLevelType w:val="hybridMultilevel"/>
    <w:tmpl w:val="E4D0BFAE"/>
    <w:lvl w:ilvl="0" w:tplc="F7CC11A2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391"/>
    <w:rsid w:val="00007391"/>
    <w:rsid w:val="00021C50"/>
    <w:rsid w:val="00021DA7"/>
    <w:rsid w:val="00031E05"/>
    <w:rsid w:val="00034F2E"/>
    <w:rsid w:val="000455B3"/>
    <w:rsid w:val="00065722"/>
    <w:rsid w:val="00070AD8"/>
    <w:rsid w:val="000858CF"/>
    <w:rsid w:val="00086D69"/>
    <w:rsid w:val="000A3CDF"/>
    <w:rsid w:val="000A4467"/>
    <w:rsid w:val="000A50FF"/>
    <w:rsid w:val="001019E4"/>
    <w:rsid w:val="00106EEE"/>
    <w:rsid w:val="0011052B"/>
    <w:rsid w:val="00112A2E"/>
    <w:rsid w:val="001140A2"/>
    <w:rsid w:val="00132C38"/>
    <w:rsid w:val="001533A1"/>
    <w:rsid w:val="00153D3E"/>
    <w:rsid w:val="001763A0"/>
    <w:rsid w:val="00177720"/>
    <w:rsid w:val="001B55BE"/>
    <w:rsid w:val="001D1899"/>
    <w:rsid w:val="001D1EDA"/>
    <w:rsid w:val="001D5C78"/>
    <w:rsid w:val="001F30E7"/>
    <w:rsid w:val="00200A5F"/>
    <w:rsid w:val="0020190D"/>
    <w:rsid w:val="002104F8"/>
    <w:rsid w:val="002167C4"/>
    <w:rsid w:val="00222038"/>
    <w:rsid w:val="0023273E"/>
    <w:rsid w:val="00236C8E"/>
    <w:rsid w:val="0024361F"/>
    <w:rsid w:val="00272957"/>
    <w:rsid w:val="0027384F"/>
    <w:rsid w:val="00284A89"/>
    <w:rsid w:val="00294659"/>
    <w:rsid w:val="002B0B9B"/>
    <w:rsid w:val="002C497A"/>
    <w:rsid w:val="002D11F4"/>
    <w:rsid w:val="002F266B"/>
    <w:rsid w:val="003016DE"/>
    <w:rsid w:val="00305135"/>
    <w:rsid w:val="00350CBE"/>
    <w:rsid w:val="00351AB9"/>
    <w:rsid w:val="00351E07"/>
    <w:rsid w:val="00352749"/>
    <w:rsid w:val="00374EBC"/>
    <w:rsid w:val="00383857"/>
    <w:rsid w:val="003A5F17"/>
    <w:rsid w:val="003D0A17"/>
    <w:rsid w:val="003D200A"/>
    <w:rsid w:val="003F7823"/>
    <w:rsid w:val="00404DE3"/>
    <w:rsid w:val="00411FC2"/>
    <w:rsid w:val="00415191"/>
    <w:rsid w:val="00426271"/>
    <w:rsid w:val="00437320"/>
    <w:rsid w:val="00444081"/>
    <w:rsid w:val="00456A46"/>
    <w:rsid w:val="004600C3"/>
    <w:rsid w:val="00470509"/>
    <w:rsid w:val="0047612C"/>
    <w:rsid w:val="00493D46"/>
    <w:rsid w:val="00494D5D"/>
    <w:rsid w:val="004A248B"/>
    <w:rsid w:val="004B3499"/>
    <w:rsid w:val="004B5261"/>
    <w:rsid w:val="004C378D"/>
    <w:rsid w:val="004D0491"/>
    <w:rsid w:val="004F311D"/>
    <w:rsid w:val="00502E99"/>
    <w:rsid w:val="00520755"/>
    <w:rsid w:val="00523282"/>
    <w:rsid w:val="00531F5A"/>
    <w:rsid w:val="00587639"/>
    <w:rsid w:val="0059083A"/>
    <w:rsid w:val="005B25D3"/>
    <w:rsid w:val="005D4463"/>
    <w:rsid w:val="005D51A1"/>
    <w:rsid w:val="005D5DFD"/>
    <w:rsid w:val="005E4DEF"/>
    <w:rsid w:val="005F0A4B"/>
    <w:rsid w:val="005F2045"/>
    <w:rsid w:val="005F372D"/>
    <w:rsid w:val="005F7B73"/>
    <w:rsid w:val="0062437C"/>
    <w:rsid w:val="0063392C"/>
    <w:rsid w:val="00650DC5"/>
    <w:rsid w:val="00675887"/>
    <w:rsid w:val="0067777F"/>
    <w:rsid w:val="0068067E"/>
    <w:rsid w:val="006903EF"/>
    <w:rsid w:val="006905F2"/>
    <w:rsid w:val="006934C1"/>
    <w:rsid w:val="006C1CC6"/>
    <w:rsid w:val="006C27EE"/>
    <w:rsid w:val="006D31AF"/>
    <w:rsid w:val="006E2D7D"/>
    <w:rsid w:val="006F1E9E"/>
    <w:rsid w:val="00716199"/>
    <w:rsid w:val="007215CA"/>
    <w:rsid w:val="00722086"/>
    <w:rsid w:val="00725AF4"/>
    <w:rsid w:val="007276AD"/>
    <w:rsid w:val="00743BCA"/>
    <w:rsid w:val="007540D2"/>
    <w:rsid w:val="00755F69"/>
    <w:rsid w:val="00775280"/>
    <w:rsid w:val="00782D1E"/>
    <w:rsid w:val="007A2802"/>
    <w:rsid w:val="007B7BD1"/>
    <w:rsid w:val="007C36F4"/>
    <w:rsid w:val="007D6A59"/>
    <w:rsid w:val="007E0EC0"/>
    <w:rsid w:val="007F7AA0"/>
    <w:rsid w:val="008046EC"/>
    <w:rsid w:val="00806932"/>
    <w:rsid w:val="00810746"/>
    <w:rsid w:val="00817857"/>
    <w:rsid w:val="00833CD9"/>
    <w:rsid w:val="0084779A"/>
    <w:rsid w:val="008621B2"/>
    <w:rsid w:val="00875FEE"/>
    <w:rsid w:val="0088657F"/>
    <w:rsid w:val="00893027"/>
    <w:rsid w:val="0089327F"/>
    <w:rsid w:val="008B0A72"/>
    <w:rsid w:val="008B324F"/>
    <w:rsid w:val="008B3A56"/>
    <w:rsid w:val="008B4D15"/>
    <w:rsid w:val="008B7FF4"/>
    <w:rsid w:val="008C362B"/>
    <w:rsid w:val="008E1B6C"/>
    <w:rsid w:val="008F5E60"/>
    <w:rsid w:val="00925CDB"/>
    <w:rsid w:val="009614A6"/>
    <w:rsid w:val="00973D6A"/>
    <w:rsid w:val="009B6F1F"/>
    <w:rsid w:val="009B71E2"/>
    <w:rsid w:val="009B74E6"/>
    <w:rsid w:val="009D176F"/>
    <w:rsid w:val="00A07B98"/>
    <w:rsid w:val="00A153D3"/>
    <w:rsid w:val="00A17859"/>
    <w:rsid w:val="00A21531"/>
    <w:rsid w:val="00A3477F"/>
    <w:rsid w:val="00A46C88"/>
    <w:rsid w:val="00A83EF4"/>
    <w:rsid w:val="00AA0233"/>
    <w:rsid w:val="00AA7A9D"/>
    <w:rsid w:val="00AB43CE"/>
    <w:rsid w:val="00AC50E4"/>
    <w:rsid w:val="00AC68D6"/>
    <w:rsid w:val="00AD4EE8"/>
    <w:rsid w:val="00AF590E"/>
    <w:rsid w:val="00B549C7"/>
    <w:rsid w:val="00B72C96"/>
    <w:rsid w:val="00BA3B5E"/>
    <w:rsid w:val="00BC403B"/>
    <w:rsid w:val="00BC497F"/>
    <w:rsid w:val="00BC4A72"/>
    <w:rsid w:val="00BC5091"/>
    <w:rsid w:val="00C21E4E"/>
    <w:rsid w:val="00C80A81"/>
    <w:rsid w:val="00CA23FB"/>
    <w:rsid w:val="00CD35D2"/>
    <w:rsid w:val="00CD783E"/>
    <w:rsid w:val="00D020EA"/>
    <w:rsid w:val="00D067C9"/>
    <w:rsid w:val="00D21379"/>
    <w:rsid w:val="00D33BF9"/>
    <w:rsid w:val="00D65EF4"/>
    <w:rsid w:val="00D70EFD"/>
    <w:rsid w:val="00DC6143"/>
    <w:rsid w:val="00DC6368"/>
    <w:rsid w:val="00DD2914"/>
    <w:rsid w:val="00DE567A"/>
    <w:rsid w:val="00DE7C7E"/>
    <w:rsid w:val="00DF0A04"/>
    <w:rsid w:val="00E12F3A"/>
    <w:rsid w:val="00E2136A"/>
    <w:rsid w:val="00E22C67"/>
    <w:rsid w:val="00E4657F"/>
    <w:rsid w:val="00E77EF1"/>
    <w:rsid w:val="00E84C69"/>
    <w:rsid w:val="00EA4B2C"/>
    <w:rsid w:val="00EC07C2"/>
    <w:rsid w:val="00EE79A4"/>
    <w:rsid w:val="00EF696C"/>
    <w:rsid w:val="00F1110B"/>
    <w:rsid w:val="00F32556"/>
    <w:rsid w:val="00F379BF"/>
    <w:rsid w:val="00F45FFF"/>
    <w:rsid w:val="00F47985"/>
    <w:rsid w:val="00F81A9E"/>
    <w:rsid w:val="00F81DA9"/>
    <w:rsid w:val="00F9729A"/>
    <w:rsid w:val="00FB2329"/>
    <w:rsid w:val="00FB3DD8"/>
    <w:rsid w:val="00FB7EBE"/>
    <w:rsid w:val="00FC0FD9"/>
    <w:rsid w:val="00FD081D"/>
    <w:rsid w:val="00FD1EB6"/>
    <w:rsid w:val="00FD2917"/>
    <w:rsid w:val="00FD2FBA"/>
    <w:rsid w:val="00FE447B"/>
    <w:rsid w:val="00FE79B9"/>
    <w:rsid w:val="00FF1E06"/>
    <w:rsid w:val="00FF5271"/>
    <w:rsid w:val="00FF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9AAA4-A86D-4043-87A3-F6C1102CD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0A04"/>
  </w:style>
  <w:style w:type="character" w:styleId="a4">
    <w:name w:val="Hyperlink"/>
    <w:basedOn w:val="a0"/>
    <w:uiPriority w:val="99"/>
    <w:unhideWhenUsed/>
    <w:rsid w:val="002104F8"/>
    <w:rPr>
      <w:color w:val="0563C1" w:themeColor="hyperlink"/>
      <w:u w:val="single"/>
    </w:rPr>
  </w:style>
  <w:style w:type="paragraph" w:customStyle="1" w:styleId="ConsPlusNonformat">
    <w:name w:val="ConsPlusNonformat"/>
    <w:uiPriority w:val="99"/>
    <w:rsid w:val="008930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AC50E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7612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7612C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39"/>
    <w:rsid w:val="00222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0"/>
    <w:uiPriority w:val="99"/>
    <w:semiHidden/>
    <w:unhideWhenUsed/>
    <w:rsid w:val="001763A0"/>
    <w:rPr>
      <w:color w:val="954F72" w:themeColor="followedHyperlink"/>
      <w:u w:val="single"/>
    </w:rPr>
  </w:style>
  <w:style w:type="character" w:customStyle="1" w:styleId="2">
    <w:name w:val="Основной текст (2)_"/>
    <w:link w:val="20"/>
    <w:rsid w:val="0067777F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777F"/>
    <w:pPr>
      <w:widowControl w:val="0"/>
      <w:shd w:val="clear" w:color="auto" w:fill="FFFFFF"/>
      <w:spacing w:before="300" w:line="274" w:lineRule="exact"/>
      <w:jc w:val="both"/>
    </w:pPr>
    <w:rPr>
      <w:rFonts w:cstheme="minorBidi"/>
      <w:sz w:val="22"/>
      <w:szCs w:val="22"/>
      <w:lang w:eastAsia="en-US"/>
    </w:rPr>
  </w:style>
  <w:style w:type="character" w:styleId="aa">
    <w:name w:val="Strong"/>
    <w:basedOn w:val="a0"/>
    <w:uiPriority w:val="22"/>
    <w:qFormat/>
    <w:rsid w:val="0067777F"/>
    <w:rPr>
      <w:b/>
      <w:bCs/>
    </w:rPr>
  </w:style>
  <w:style w:type="character" w:customStyle="1" w:styleId="FontStyle14">
    <w:name w:val="Font Style14"/>
    <w:rsid w:val="00973D6A"/>
    <w:rPr>
      <w:rFonts w:ascii="Arial" w:hAnsi="Arial" w:cs="Arial"/>
      <w:sz w:val="18"/>
      <w:szCs w:val="18"/>
    </w:rPr>
  </w:style>
  <w:style w:type="paragraph" w:customStyle="1" w:styleId="ConsPlusNormal">
    <w:name w:val="ConsPlusNormal"/>
    <w:uiPriority w:val="99"/>
    <w:rsid w:val="006758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1851</Words>
  <Characters>10554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userkuzm</cp:lastModifiedBy>
  <cp:revision>5</cp:revision>
  <cp:lastPrinted>2026-08-18T07:23:00Z</cp:lastPrinted>
  <dcterms:created xsi:type="dcterms:W3CDTF">2026-10-07T13:49:00Z</dcterms:created>
  <dcterms:modified xsi:type="dcterms:W3CDTF">2026-10-21T11:38:00Z</dcterms:modified>
</cp:coreProperties>
</file>