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04" w:rsidRPr="00582517" w:rsidRDefault="00DF0A04" w:rsidP="00DF0A04">
      <w:pPr>
        <w:pStyle w:val="a3"/>
        <w:jc w:val="center"/>
        <w:rPr>
          <w:rFonts w:eastAsiaTheme="minorEastAsia"/>
          <w:b/>
          <w:bCs/>
          <w:sz w:val="32"/>
          <w:szCs w:val="32"/>
        </w:rPr>
      </w:pPr>
      <w:bookmarkStart w:id="0" w:name="sub_16001"/>
      <w:r w:rsidRPr="00582517">
        <w:rPr>
          <w:rFonts w:eastAsiaTheme="minorEastAsia"/>
          <w:noProof/>
        </w:rPr>
        <w:drawing>
          <wp:inline distT="0" distB="0" distL="0" distR="0" wp14:anchorId="3C4C2A7A" wp14:editId="510671A5">
            <wp:extent cx="619125" cy="7048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9" cy="70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A04" w:rsidRPr="00582517" w:rsidRDefault="00DF0A04" w:rsidP="00DF0A04">
      <w:pPr>
        <w:jc w:val="center"/>
        <w:rPr>
          <w:rFonts w:eastAsiaTheme="minorEastAsia"/>
          <w:b/>
          <w:bCs/>
          <w:sz w:val="32"/>
          <w:szCs w:val="32"/>
        </w:rPr>
      </w:pP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МУНИЦИПАЛЬНОЕ ОБРАЗОВАНИЕ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КУЗЬМОЛОВСКОЕ ГОРОДСКОЕ ПОСЕЛЕНИЕ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ВСЕВОЛОЖСКОГО МУНИЦИПАЛЬНОГО РАЙОНА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  <w:r w:rsidRPr="00582517">
        <w:rPr>
          <w:rFonts w:eastAsiaTheme="minorEastAsia"/>
          <w:b/>
          <w:bCs/>
          <w:sz w:val="32"/>
          <w:szCs w:val="32"/>
        </w:rPr>
        <w:t>ЛЕНИНГРАДСКОЙ ОБЛАСТИ</w:t>
      </w:r>
    </w:p>
    <w:p w:rsidR="00DF0A04" w:rsidRPr="00582517" w:rsidRDefault="00DF0A04" w:rsidP="00DF0A04">
      <w:pPr>
        <w:jc w:val="center"/>
        <w:rPr>
          <w:rFonts w:eastAsiaTheme="minorEastAsia"/>
          <w:b/>
        </w:rPr>
      </w:pPr>
    </w:p>
    <w:p w:rsidR="00DF0A04" w:rsidRPr="00582517" w:rsidRDefault="00DF0A04" w:rsidP="00DF0A04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/>
          <w:b/>
          <w:sz w:val="32"/>
          <w:szCs w:val="32"/>
        </w:rPr>
      </w:pPr>
      <w:r w:rsidRPr="00582517">
        <w:rPr>
          <w:rFonts w:eastAsiaTheme="minorEastAsia"/>
          <w:b/>
          <w:sz w:val="32"/>
          <w:szCs w:val="32"/>
        </w:rPr>
        <w:t>АДМИНИСТРАЦИЯ</w:t>
      </w:r>
    </w:p>
    <w:p w:rsidR="00DF0A04" w:rsidRPr="00582517" w:rsidRDefault="00DF0A04" w:rsidP="00DF0A04">
      <w:pPr>
        <w:widowControl w:val="0"/>
        <w:autoSpaceDE w:val="0"/>
        <w:autoSpaceDN w:val="0"/>
        <w:adjustRightInd w:val="0"/>
        <w:rPr>
          <w:rFonts w:ascii="Arial" w:eastAsiaTheme="minorEastAsia" w:hAnsi="Arial" w:cs="Arial"/>
          <w:sz w:val="26"/>
          <w:szCs w:val="26"/>
        </w:rPr>
      </w:pPr>
    </w:p>
    <w:p w:rsidR="00DF0A04" w:rsidRDefault="00DF0A04" w:rsidP="00DF0A04">
      <w:pPr>
        <w:jc w:val="center"/>
        <w:rPr>
          <w:rFonts w:eastAsiaTheme="minorEastAsia"/>
          <w:b/>
          <w:bCs/>
          <w:sz w:val="36"/>
          <w:szCs w:val="36"/>
        </w:rPr>
      </w:pPr>
      <w:r w:rsidRPr="00582517">
        <w:rPr>
          <w:rFonts w:eastAsiaTheme="minorEastAsia"/>
          <w:b/>
          <w:bCs/>
          <w:sz w:val="36"/>
          <w:szCs w:val="36"/>
        </w:rPr>
        <w:t>ПОСТАНОВЛЕНИЕ</w:t>
      </w:r>
    </w:p>
    <w:p w:rsidR="00DF0A04" w:rsidRPr="00582517" w:rsidRDefault="00DF0A04" w:rsidP="00973D6A">
      <w:pPr>
        <w:rPr>
          <w:rFonts w:eastAsiaTheme="minorEastAsia"/>
          <w:b/>
          <w:bCs/>
          <w:sz w:val="36"/>
          <w:szCs w:val="36"/>
        </w:rPr>
      </w:pPr>
    </w:p>
    <w:p w:rsidR="00DF0A04" w:rsidRPr="00582517" w:rsidRDefault="00DF0A04" w:rsidP="00DF0A04">
      <w:pPr>
        <w:widowControl w:val="0"/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eastAsiaTheme="minorEastAsia"/>
          <w:sz w:val="27"/>
          <w:szCs w:val="27"/>
        </w:rPr>
      </w:pPr>
    </w:p>
    <w:p w:rsidR="00DF0A04" w:rsidRPr="00582517" w:rsidRDefault="00BA3B5E" w:rsidP="00C80A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eastAsiaTheme="minorEastAsia"/>
          <w:sz w:val="27"/>
          <w:szCs w:val="27"/>
        </w:rPr>
      </w:pPr>
      <w:r>
        <w:rPr>
          <w:sz w:val="28"/>
        </w:rPr>
        <w:t>«___</w:t>
      </w:r>
      <w:proofErr w:type="gramStart"/>
      <w:r>
        <w:rPr>
          <w:sz w:val="28"/>
        </w:rPr>
        <w:t>_»_</w:t>
      </w:r>
      <w:proofErr w:type="gramEnd"/>
      <w:r>
        <w:rPr>
          <w:sz w:val="28"/>
        </w:rPr>
        <w:t>________</w:t>
      </w:r>
      <w:r w:rsidR="00350CBE" w:rsidRPr="009614A6">
        <w:rPr>
          <w:sz w:val="28"/>
          <w:u w:val="single"/>
        </w:rPr>
        <w:t>202</w:t>
      </w:r>
      <w:r w:rsidR="00236C8E">
        <w:rPr>
          <w:sz w:val="28"/>
          <w:u w:val="single"/>
        </w:rPr>
        <w:t>6</w:t>
      </w:r>
      <w:r w:rsidR="00350CBE" w:rsidRPr="009614A6">
        <w:rPr>
          <w:sz w:val="28"/>
          <w:u w:val="single"/>
        </w:rPr>
        <w:t xml:space="preserve"> года</w:t>
      </w:r>
      <w:r w:rsidR="00DF0A04" w:rsidRPr="009614A6">
        <w:rPr>
          <w:sz w:val="28"/>
          <w:u w:val="single"/>
        </w:rPr>
        <w:t xml:space="preserve">  </w:t>
      </w:r>
      <w:r w:rsidR="00DF0A04" w:rsidRPr="00350CBE">
        <w:rPr>
          <w:sz w:val="28"/>
        </w:rPr>
        <w:t xml:space="preserve">                        </w:t>
      </w:r>
      <w:r w:rsidR="00350CBE" w:rsidRPr="00350CBE">
        <w:rPr>
          <w:sz w:val="28"/>
        </w:rPr>
        <w:t xml:space="preserve">                       </w:t>
      </w:r>
      <w:r w:rsidR="00DF0A04" w:rsidRPr="00350CBE">
        <w:rPr>
          <w:sz w:val="28"/>
        </w:rPr>
        <w:t xml:space="preserve">                   </w:t>
      </w:r>
      <w:r w:rsidR="00BC4A72">
        <w:rPr>
          <w:sz w:val="28"/>
        </w:rPr>
        <w:t xml:space="preserve">           </w:t>
      </w:r>
      <w:r w:rsidR="00DF0A04" w:rsidRPr="00350CBE">
        <w:rPr>
          <w:sz w:val="28"/>
        </w:rPr>
        <w:t xml:space="preserve">     </w:t>
      </w:r>
      <w:r w:rsidR="009614A6">
        <w:rPr>
          <w:sz w:val="28"/>
        </w:rPr>
        <w:t xml:space="preserve">            </w:t>
      </w:r>
      <w:r w:rsidR="00A46C88">
        <w:rPr>
          <w:sz w:val="28"/>
        </w:rPr>
        <w:t xml:space="preserve">    </w:t>
      </w:r>
      <w:r w:rsidR="009614A6">
        <w:rPr>
          <w:sz w:val="28"/>
        </w:rPr>
        <w:t xml:space="preserve"> </w:t>
      </w:r>
      <w:r w:rsidR="00CA23FB" w:rsidRPr="00CA23FB">
        <w:rPr>
          <w:sz w:val="28"/>
          <w:u w:val="single"/>
        </w:rPr>
        <w:t>№</w:t>
      </w:r>
      <w:r>
        <w:rPr>
          <w:sz w:val="28"/>
        </w:rPr>
        <w:t>______</w:t>
      </w:r>
      <w:r>
        <w:rPr>
          <w:sz w:val="28"/>
          <w:u w:val="single"/>
        </w:rPr>
        <w:t xml:space="preserve">         </w:t>
      </w:r>
      <w:r w:rsidR="00DF0A04" w:rsidRPr="00350CBE">
        <w:rPr>
          <w:sz w:val="28"/>
        </w:rPr>
        <w:t xml:space="preserve">                                                                      </w:t>
      </w:r>
    </w:p>
    <w:p w:rsidR="00DF0A04" w:rsidRPr="00582517" w:rsidRDefault="00DF0A04" w:rsidP="00DF0A04">
      <w:pPr>
        <w:rPr>
          <w:rFonts w:eastAsiaTheme="minorEastAsia"/>
        </w:rPr>
      </w:pPr>
      <w:r w:rsidRPr="00582517">
        <w:rPr>
          <w:rFonts w:eastAsiaTheme="minorEastAsia"/>
        </w:rPr>
        <w:t>г. п. Кузьмоловский</w:t>
      </w:r>
      <w:r>
        <w:rPr>
          <w:rFonts w:eastAsiaTheme="minorEastAsia"/>
        </w:rPr>
        <w:t xml:space="preserve"> </w:t>
      </w:r>
    </w:p>
    <w:bookmarkEnd w:id="0"/>
    <w:p w:rsidR="00DF0A04" w:rsidRDefault="00DF0A04" w:rsidP="00DF0A04">
      <w:pPr>
        <w:spacing w:after="200"/>
        <w:rPr>
          <w:rFonts w:cstheme="minorBidi"/>
          <w:sz w:val="28"/>
          <w:szCs w:val="28"/>
          <w:lang w:eastAsia="en-US" w:bidi="ru-RU"/>
        </w:rPr>
      </w:pPr>
    </w:p>
    <w:p w:rsidR="00BA3B5E" w:rsidRPr="009D176F" w:rsidRDefault="00BA3B5E" w:rsidP="00BA3B5E">
      <w:pPr>
        <w:pStyle w:val="a3"/>
        <w:shd w:val="clear" w:color="auto" w:fill="FFFFFF"/>
        <w:spacing w:line="276" w:lineRule="auto"/>
        <w:ind w:right="4252"/>
        <w:jc w:val="both"/>
        <w:textAlignment w:val="baseline"/>
        <w:rPr>
          <w:rFonts w:eastAsiaTheme="minorEastAsia"/>
          <w:sz w:val="27"/>
          <w:szCs w:val="27"/>
          <w:lang w:eastAsia="en-US"/>
        </w:rPr>
      </w:pPr>
      <w:r w:rsidRPr="009D176F">
        <w:rPr>
          <w:rFonts w:eastAsiaTheme="minorEastAsia"/>
          <w:sz w:val="27"/>
          <w:szCs w:val="27"/>
          <w:lang w:eastAsia="en-US"/>
        </w:rPr>
        <w:t xml:space="preserve">Об утверждении муниципальной программы «Противодействие экстремизму и профилактика терроризма на территории муниципального образования Кузьмоловское городское поселение </w:t>
      </w:r>
      <w:r w:rsidR="00463279" w:rsidRPr="009D176F">
        <w:rPr>
          <w:color w:val="000000"/>
          <w:sz w:val="27"/>
          <w:szCs w:val="27"/>
        </w:rPr>
        <w:t>Всеволожского муниципального района Ленинградской области</w:t>
      </w:r>
      <w:r w:rsidR="00463279" w:rsidRPr="009D176F">
        <w:rPr>
          <w:rFonts w:eastAsiaTheme="minorEastAsia"/>
          <w:sz w:val="27"/>
          <w:szCs w:val="27"/>
          <w:lang w:eastAsia="en-US"/>
        </w:rPr>
        <w:t xml:space="preserve"> </w:t>
      </w:r>
      <w:bookmarkStart w:id="1" w:name="_GoBack"/>
      <w:bookmarkEnd w:id="1"/>
      <w:r w:rsidRPr="009D176F">
        <w:rPr>
          <w:rFonts w:eastAsiaTheme="minorEastAsia"/>
          <w:sz w:val="27"/>
          <w:szCs w:val="27"/>
          <w:lang w:eastAsia="en-US"/>
        </w:rPr>
        <w:t>на 2027-2029 годы»</w:t>
      </w:r>
    </w:p>
    <w:p w:rsidR="00BA3B5E" w:rsidRPr="009D176F" w:rsidRDefault="00BA3B5E" w:rsidP="0067777F">
      <w:pPr>
        <w:pStyle w:val="a3"/>
        <w:shd w:val="clear" w:color="auto" w:fill="FFFFFF"/>
        <w:spacing w:line="276" w:lineRule="auto"/>
        <w:jc w:val="both"/>
        <w:textAlignment w:val="baseline"/>
        <w:rPr>
          <w:spacing w:val="6"/>
          <w:sz w:val="27"/>
          <w:szCs w:val="27"/>
        </w:rPr>
      </w:pPr>
    </w:p>
    <w:p w:rsidR="009D176F" w:rsidRPr="009D176F" w:rsidRDefault="00BA3B5E" w:rsidP="009D176F">
      <w:pPr>
        <w:autoSpaceDE w:val="0"/>
        <w:autoSpaceDN w:val="0"/>
        <w:adjustRightInd w:val="0"/>
        <w:ind w:firstLine="708"/>
        <w:jc w:val="both"/>
        <w:rPr>
          <w:color w:val="000000"/>
          <w:sz w:val="27"/>
          <w:szCs w:val="27"/>
        </w:rPr>
      </w:pPr>
      <w:r w:rsidRPr="009D176F">
        <w:rPr>
          <w:color w:val="000000"/>
          <w:sz w:val="27"/>
          <w:szCs w:val="27"/>
        </w:rPr>
        <w:t xml:space="preserve">В соответствии с Федеральным законом Российской Федерации                                   от 06.10.2003 № 131-ФЗ «Об общих принципах организации местного самоуправления в Российской Федерации», </w:t>
      </w:r>
      <w:r w:rsidR="002649B5">
        <w:rPr>
          <w:color w:val="000000"/>
          <w:sz w:val="26"/>
          <w:szCs w:val="26"/>
        </w:rPr>
        <w:t xml:space="preserve">Федеральным законом от 20.03.2025 N 33-ФЗ (ред. от 09.04.2026) "Об общих принципах организации местного самоуправления в единой системе публичной власти", </w:t>
      </w:r>
      <w:r w:rsidRPr="009D176F">
        <w:rPr>
          <w:color w:val="000000"/>
          <w:sz w:val="27"/>
          <w:szCs w:val="27"/>
        </w:rPr>
        <w:t>Федеральным Законом от 25.07.2002 № 114-ФЗ «О противодействии экстремистской деятельности», Федеральным Законом от 06.03.2006 № 35-ФЗ «О противодействии терроризму» администрация муниципального образования Кузьмоловское городское поселение Всеволожского муниципального района Ленинградской области ПОСТАНОВЛЯЕТ:</w:t>
      </w:r>
    </w:p>
    <w:p w:rsidR="009D176F" w:rsidRPr="009D176F" w:rsidRDefault="009D176F" w:rsidP="009D176F">
      <w:pPr>
        <w:pStyle w:val="a5"/>
        <w:numPr>
          <w:ilvl w:val="0"/>
          <w:numId w:val="4"/>
        </w:numPr>
        <w:autoSpaceDE w:val="0"/>
        <w:autoSpaceDN w:val="0"/>
        <w:adjustRightInd w:val="0"/>
        <w:jc w:val="both"/>
        <w:rPr>
          <w:color w:val="000000"/>
          <w:sz w:val="27"/>
          <w:szCs w:val="27"/>
        </w:rPr>
      </w:pPr>
      <w:r w:rsidRPr="009D176F">
        <w:rPr>
          <w:color w:val="000000"/>
          <w:sz w:val="27"/>
          <w:szCs w:val="27"/>
        </w:rPr>
        <w:t xml:space="preserve">Утвердить муниципальную программу «Противодействие экстремизму                          и профилактика терроризма на территории муниципального образования Кузьмоловское городское поселение Всеволожского муниципального района Ленинградской области на 2027-2029 годы» согласно </w:t>
      </w:r>
      <w:proofErr w:type="gramStart"/>
      <w:r w:rsidRPr="009D176F">
        <w:rPr>
          <w:color w:val="000000"/>
          <w:sz w:val="27"/>
          <w:szCs w:val="27"/>
        </w:rPr>
        <w:t>Приложению</w:t>
      </w:r>
      <w:proofErr w:type="gramEnd"/>
      <w:r w:rsidRPr="009D176F">
        <w:rPr>
          <w:color w:val="000000"/>
          <w:sz w:val="27"/>
          <w:szCs w:val="27"/>
        </w:rPr>
        <w:t xml:space="preserve"> к настоящему постановлению.</w:t>
      </w:r>
    </w:p>
    <w:p w:rsidR="00973D6A" w:rsidRPr="009D176F" w:rsidRDefault="00973D6A" w:rsidP="009D176F">
      <w:pPr>
        <w:pStyle w:val="a5"/>
        <w:numPr>
          <w:ilvl w:val="0"/>
          <w:numId w:val="4"/>
        </w:numPr>
        <w:jc w:val="both"/>
        <w:rPr>
          <w:sz w:val="27"/>
          <w:szCs w:val="27"/>
        </w:rPr>
      </w:pPr>
      <w:r w:rsidRPr="009D176F">
        <w:rPr>
          <w:sz w:val="27"/>
          <w:szCs w:val="27"/>
        </w:rPr>
        <w:t xml:space="preserve">Опубликовать настоящее решение на официальном сайте муниципального </w:t>
      </w:r>
      <w:r w:rsidR="009D176F" w:rsidRPr="009D176F">
        <w:rPr>
          <w:sz w:val="27"/>
          <w:szCs w:val="27"/>
        </w:rPr>
        <w:t>о</w:t>
      </w:r>
      <w:r w:rsidRPr="009D176F">
        <w:rPr>
          <w:sz w:val="27"/>
          <w:szCs w:val="27"/>
        </w:rPr>
        <w:t>бразования в информационно-телекоммуникационной сети «Интернет».</w:t>
      </w:r>
    </w:p>
    <w:p w:rsidR="0067777F" w:rsidRPr="009D176F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7"/>
          <w:szCs w:val="27"/>
        </w:rPr>
      </w:pPr>
      <w:r w:rsidRPr="009D176F">
        <w:rPr>
          <w:sz w:val="27"/>
          <w:szCs w:val="27"/>
        </w:rPr>
        <w:t>Постановление вступает в силу после опубликования</w:t>
      </w:r>
      <w:r w:rsidR="001D5C78" w:rsidRPr="009D176F">
        <w:rPr>
          <w:sz w:val="27"/>
          <w:szCs w:val="27"/>
        </w:rPr>
        <w:t>.</w:t>
      </w:r>
      <w:r w:rsidRPr="009D176F">
        <w:rPr>
          <w:sz w:val="27"/>
          <w:szCs w:val="27"/>
        </w:rPr>
        <w:t xml:space="preserve"> </w:t>
      </w:r>
    </w:p>
    <w:p w:rsidR="0067777F" w:rsidRPr="009D176F" w:rsidRDefault="0067777F" w:rsidP="009D176F">
      <w:pPr>
        <w:pStyle w:val="a3"/>
        <w:numPr>
          <w:ilvl w:val="0"/>
          <w:numId w:val="4"/>
        </w:numPr>
        <w:shd w:val="clear" w:color="auto" w:fill="FFFFFF"/>
        <w:jc w:val="both"/>
        <w:textAlignment w:val="baseline"/>
        <w:rPr>
          <w:sz w:val="27"/>
          <w:szCs w:val="27"/>
        </w:rPr>
      </w:pPr>
      <w:r w:rsidRPr="009D176F">
        <w:rPr>
          <w:sz w:val="27"/>
          <w:szCs w:val="27"/>
        </w:rPr>
        <w:t>Контроль за исполнением постановления оставляю за собой.</w:t>
      </w:r>
    </w:p>
    <w:p w:rsidR="0067777F" w:rsidRPr="009D176F" w:rsidRDefault="0067777F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7"/>
          <w:szCs w:val="27"/>
        </w:rPr>
      </w:pPr>
    </w:p>
    <w:p w:rsidR="002D11F4" w:rsidRPr="009D176F" w:rsidRDefault="002D11F4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7"/>
          <w:szCs w:val="27"/>
          <w:lang w:bidi="ru-RU"/>
        </w:rPr>
      </w:pPr>
    </w:p>
    <w:p w:rsidR="0067777F" w:rsidRPr="009D176F" w:rsidRDefault="0067777F" w:rsidP="0067777F">
      <w:pPr>
        <w:pStyle w:val="20"/>
        <w:shd w:val="clear" w:color="auto" w:fill="auto"/>
        <w:tabs>
          <w:tab w:val="left" w:pos="0"/>
        </w:tabs>
        <w:spacing w:before="0" w:line="276" w:lineRule="auto"/>
        <w:rPr>
          <w:sz w:val="27"/>
          <w:szCs w:val="27"/>
        </w:rPr>
      </w:pPr>
      <w:r w:rsidRPr="009D176F">
        <w:rPr>
          <w:sz w:val="27"/>
          <w:szCs w:val="27"/>
          <w:lang w:bidi="ru-RU"/>
        </w:rPr>
        <w:lastRenderedPageBreak/>
        <w:t xml:space="preserve">Глава администрации                                                                             </w:t>
      </w:r>
      <w:r w:rsidR="009D176F">
        <w:rPr>
          <w:sz w:val="27"/>
          <w:szCs w:val="27"/>
          <w:lang w:bidi="ru-RU"/>
        </w:rPr>
        <w:t xml:space="preserve">          </w:t>
      </w:r>
      <w:r w:rsidR="002D11F4" w:rsidRPr="009D176F">
        <w:rPr>
          <w:sz w:val="27"/>
          <w:szCs w:val="27"/>
          <w:lang w:bidi="ru-RU"/>
        </w:rPr>
        <w:t>Д.В. Кобзев</w:t>
      </w:r>
      <w:r w:rsidRPr="009D176F">
        <w:rPr>
          <w:sz w:val="27"/>
          <w:szCs w:val="27"/>
          <w:lang w:bidi="ru-RU"/>
        </w:rPr>
        <w:t xml:space="preserve">               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rFonts w:ascii="Calibri" w:hAnsi="Calibri"/>
          <w:b/>
          <w:sz w:val="22"/>
          <w:szCs w:val="22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Утверждено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постановлением администрации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 xml:space="preserve">МО </w:t>
      </w:r>
      <w:r>
        <w:rPr>
          <w:sz w:val="28"/>
          <w:szCs w:val="28"/>
        </w:rPr>
        <w:t>Кузьмоловское городское поселение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от ______________ № ______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  <w:r w:rsidRPr="009D176F">
        <w:rPr>
          <w:sz w:val="28"/>
          <w:szCs w:val="28"/>
        </w:rPr>
        <w:t>(Приложение)</w:t>
      </w: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right"/>
        <w:rPr>
          <w:sz w:val="28"/>
          <w:szCs w:val="28"/>
        </w:rPr>
      </w:pPr>
    </w:p>
    <w:p w:rsidR="009D176F" w:rsidRPr="009D176F" w:rsidRDefault="009D176F" w:rsidP="009D176F">
      <w:pPr>
        <w:autoSpaceDE w:val="0"/>
        <w:autoSpaceDN w:val="0"/>
        <w:adjustRightInd w:val="0"/>
        <w:ind w:left="-142" w:firstLine="142"/>
        <w:jc w:val="center"/>
        <w:rPr>
          <w:b/>
          <w:bCs/>
          <w:sz w:val="28"/>
        </w:rPr>
      </w:pPr>
      <w:r w:rsidRPr="009D176F">
        <w:rPr>
          <w:b/>
          <w:bCs/>
          <w:sz w:val="28"/>
        </w:rPr>
        <w:t xml:space="preserve">Муниципальная программа «Противодействие экстремизму и профилактика терроризма на территории муниципального образования </w:t>
      </w:r>
      <w:r>
        <w:rPr>
          <w:b/>
          <w:bCs/>
          <w:sz w:val="28"/>
        </w:rPr>
        <w:t>Кузьмоловское городское поселение</w:t>
      </w:r>
      <w:r w:rsidRPr="009D176F">
        <w:rPr>
          <w:b/>
          <w:bCs/>
          <w:sz w:val="28"/>
        </w:rPr>
        <w:t xml:space="preserve"> Всеволожского муниципального райо</w:t>
      </w:r>
      <w:r>
        <w:rPr>
          <w:b/>
          <w:bCs/>
          <w:sz w:val="28"/>
        </w:rPr>
        <w:t>на Ленинградской области на 2027-2029</w:t>
      </w:r>
      <w:r w:rsidRPr="009D176F">
        <w:rPr>
          <w:b/>
          <w:bCs/>
          <w:sz w:val="28"/>
        </w:rPr>
        <w:t xml:space="preserve"> годы»</w:t>
      </w:r>
    </w:p>
    <w:p w:rsidR="0067777F" w:rsidRDefault="0067777F" w:rsidP="0067777F"/>
    <w:p w:rsidR="009D176F" w:rsidRPr="009D176F" w:rsidRDefault="009D176F" w:rsidP="009D176F">
      <w:pPr>
        <w:rPr>
          <w:b/>
          <w:bCs/>
        </w:rPr>
      </w:pPr>
      <w:r w:rsidRPr="009D176F">
        <w:rPr>
          <w:b/>
          <w:bCs/>
        </w:rPr>
        <w:t xml:space="preserve">Паспорт муниципальной программы «Противодействие экстремизму и профилактика терроризма на территории муниципального образования </w:t>
      </w:r>
      <w:r>
        <w:rPr>
          <w:b/>
          <w:bCs/>
        </w:rPr>
        <w:t>Кузьмоловское городское поселение</w:t>
      </w:r>
      <w:r w:rsidRPr="009D176F">
        <w:rPr>
          <w:b/>
          <w:bCs/>
        </w:rPr>
        <w:t xml:space="preserve"> Всеволожского муниципального райо</w:t>
      </w:r>
      <w:r>
        <w:rPr>
          <w:b/>
          <w:bCs/>
        </w:rPr>
        <w:t>на Ленинградской области на 2027-2029</w:t>
      </w:r>
      <w:r w:rsidRPr="009D176F">
        <w:rPr>
          <w:b/>
          <w:bCs/>
        </w:rPr>
        <w:t xml:space="preserve"> годы»</w:t>
      </w:r>
    </w:p>
    <w:p w:rsidR="009D176F" w:rsidRPr="009D176F" w:rsidRDefault="009D176F" w:rsidP="009D176F">
      <w:pPr>
        <w:rPr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1"/>
        <w:gridCol w:w="7980"/>
      </w:tblGrid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Сроки реализации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>
              <w:t>2027-2029</w:t>
            </w:r>
            <w:r w:rsidRPr="009D176F">
              <w:t xml:space="preserve"> годы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Ответственный исполнитель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 w:rsidRPr="009D176F">
              <w:t xml:space="preserve">Администрация муниципального образования </w:t>
            </w:r>
            <w:r>
              <w:t>Кузьмоловское городское поселение</w:t>
            </w:r>
            <w:r w:rsidRPr="009D176F">
              <w:t xml:space="preserve"> Всеволожского муниципального района Ленинградской области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Соисполнители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>
              <w:t>Специалист по делам</w:t>
            </w:r>
            <w:r w:rsidRPr="009D176F">
              <w:t xml:space="preserve"> ГО и ЧС администрации МО </w:t>
            </w:r>
            <w:r>
              <w:t>Кузьмоловское городское поселение</w:t>
            </w:r>
            <w:r w:rsidRPr="009D176F">
              <w:t xml:space="preserve"> во взаимодействии с правоохранительными органами Ленинградской области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Участники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 w:rsidRPr="009D176F">
              <w:t>Лицензированная частная охранная организация, печатные издания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Цель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 w:rsidRPr="009D176F">
              <w:t xml:space="preserve">Профилактика терроризма и экстремизма и защита жизни граждан, проживающих на территории муниципального образования </w:t>
            </w:r>
            <w:r>
              <w:t>Кузьмоловское городское поселение</w:t>
            </w:r>
            <w:r w:rsidRPr="009D176F">
              <w:t xml:space="preserve"> Всеволожского муниципального района Ленинградской области от террористических и экстремистских актов.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 xml:space="preserve">Задачи муниципальной программы 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775280">
            <w:r w:rsidRPr="009D176F">
              <w:t>Уменьшение проявлений экстремизма и негативного отношения к лицам других национал</w:t>
            </w:r>
            <w:r w:rsidR="00775280">
              <w:t>ьностей и религиозных конфессий; ф</w:t>
            </w:r>
            <w:r w:rsidR="00775280" w:rsidRPr="00775280">
              <w:t>ормирование толерантного сознания</w:t>
            </w:r>
            <w:r w:rsidR="00775280">
              <w:t xml:space="preserve"> и межнационального согласия; и</w:t>
            </w:r>
            <w:r w:rsidR="00775280" w:rsidRPr="00775280">
              <w:t>нформационно-пропагандистское обеспечение антитеррористической деятельности</w:t>
            </w:r>
            <w:r w:rsidR="00775280">
              <w:t>.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t>Ожидаемые (конечные) результаты от реализации муниципальной программы</w:t>
            </w:r>
          </w:p>
          <w:p w:rsidR="009D176F" w:rsidRPr="009D176F" w:rsidRDefault="009D176F" w:rsidP="009D176F"/>
        </w:tc>
        <w:tc>
          <w:tcPr>
            <w:tcW w:w="7980" w:type="dxa"/>
            <w:vAlign w:val="center"/>
          </w:tcPr>
          <w:p w:rsidR="009D176F" w:rsidRPr="009D176F" w:rsidRDefault="009D176F" w:rsidP="009D176F">
            <w:r w:rsidRPr="009D176F">
              <w:t>1. Обеспечение условий для успешной социокультурной адаптации молодежи.</w:t>
            </w:r>
          </w:p>
          <w:p w:rsidR="009D176F" w:rsidRPr="009D176F" w:rsidRDefault="009D176F" w:rsidP="009D176F">
            <w:r w:rsidRPr="009D176F">
              <w:t>2. Профилактика проникновения в общественное сознание идей религиозного фундаментализма, экстремизма и нетерпимости.</w:t>
            </w:r>
          </w:p>
          <w:p w:rsidR="009D176F" w:rsidRPr="009D176F" w:rsidRDefault="009D176F" w:rsidP="009D176F">
            <w:r w:rsidRPr="009D176F">
              <w:t>3. Совершенствование форм и методов работы органа местного самоуправления по профилактике проявлений ксенофобии, национальной и расовой нетерпимости, противодействию этнической дискриминации.</w:t>
            </w:r>
          </w:p>
          <w:p w:rsidR="009D176F" w:rsidRPr="009D176F" w:rsidRDefault="009D176F" w:rsidP="009D176F">
            <w:r w:rsidRPr="009D176F">
              <w:t>4. Создание эффективной системы правовых, организационных и идеологических механизмов по профилактике противодействия экстремизму, этнической и религиозной нетерпимости.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r w:rsidRPr="009D176F">
              <w:lastRenderedPageBreak/>
              <w:t>Проекты, реализуемые в рамках муниципальной программы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pPr>
              <w:numPr>
                <w:ilvl w:val="0"/>
                <w:numId w:val="5"/>
              </w:numPr>
            </w:pPr>
            <w:r w:rsidRPr="009D176F">
              <w:t>Заключение договоров с лицензированными охранными предприятиями на обеспечение общественной безопасности при проведении массовых мероприятий.</w:t>
            </w:r>
          </w:p>
          <w:p w:rsidR="009D176F" w:rsidRPr="009D176F" w:rsidRDefault="009D176F" w:rsidP="009D176F">
            <w:pPr>
              <w:numPr>
                <w:ilvl w:val="0"/>
                <w:numId w:val="5"/>
              </w:numPr>
            </w:pPr>
            <w:r w:rsidRPr="009D176F">
              <w:t>Выпуск информационных памяток (брошюр) по профилактике терроризма и противодействию экстремизма.</w:t>
            </w:r>
          </w:p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B549C7" w:rsidRDefault="009D176F" w:rsidP="009D176F">
            <w:r w:rsidRPr="00B549C7"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980" w:type="dxa"/>
            <w:vAlign w:val="center"/>
          </w:tcPr>
          <w:p w:rsidR="009D176F" w:rsidRPr="00B549C7" w:rsidRDefault="009D176F" w:rsidP="009D176F">
            <w:r w:rsidRPr="00B549C7">
              <w:t xml:space="preserve">Всего по Программе: </w:t>
            </w:r>
            <w:r w:rsidR="00B549C7" w:rsidRPr="00B549C7">
              <w:t>960</w:t>
            </w:r>
            <w:r w:rsidRPr="00B549C7">
              <w:t xml:space="preserve"> тыс. руб., в том числе:</w:t>
            </w:r>
          </w:p>
          <w:p w:rsidR="009D176F" w:rsidRPr="00B549C7" w:rsidRDefault="00B549C7" w:rsidP="009D176F">
            <w:r w:rsidRPr="00B549C7">
              <w:t>2027</w:t>
            </w:r>
            <w:r w:rsidR="009D176F" w:rsidRPr="00B549C7">
              <w:t xml:space="preserve"> год – </w:t>
            </w:r>
            <w:r w:rsidRPr="00B549C7">
              <w:t>300</w:t>
            </w:r>
            <w:r w:rsidR="009D176F" w:rsidRPr="00B549C7">
              <w:t>,0 тыс. руб.;</w:t>
            </w:r>
          </w:p>
          <w:p w:rsidR="009D176F" w:rsidRPr="00B549C7" w:rsidRDefault="00B549C7" w:rsidP="009D176F">
            <w:r w:rsidRPr="00B549C7">
              <w:t>2028</w:t>
            </w:r>
            <w:r w:rsidR="009D176F" w:rsidRPr="00B549C7">
              <w:t xml:space="preserve"> год –</w:t>
            </w:r>
            <w:r w:rsidRPr="00B549C7">
              <w:t xml:space="preserve"> 320</w:t>
            </w:r>
            <w:r w:rsidR="009D176F" w:rsidRPr="00B549C7">
              <w:t>,0 тыс. руб.;</w:t>
            </w:r>
          </w:p>
          <w:p w:rsidR="009D176F" w:rsidRPr="00B549C7" w:rsidRDefault="00B549C7" w:rsidP="009D176F">
            <w:r w:rsidRPr="00B549C7">
              <w:t>2029</w:t>
            </w:r>
            <w:r w:rsidR="009D176F" w:rsidRPr="00B549C7">
              <w:t xml:space="preserve"> год –</w:t>
            </w:r>
            <w:r w:rsidRPr="00B549C7">
              <w:t xml:space="preserve"> 340</w:t>
            </w:r>
            <w:r w:rsidR="009D176F" w:rsidRPr="00B549C7">
              <w:t>,0 тыс. руб.</w:t>
            </w:r>
          </w:p>
          <w:p w:rsidR="009D176F" w:rsidRPr="00B549C7" w:rsidRDefault="009D176F" w:rsidP="009D176F"/>
        </w:tc>
      </w:tr>
      <w:tr w:rsidR="009D176F" w:rsidRPr="009D176F" w:rsidTr="00F73512">
        <w:tc>
          <w:tcPr>
            <w:tcW w:w="2221" w:type="dxa"/>
            <w:vAlign w:val="center"/>
          </w:tcPr>
          <w:p w:rsidR="009D176F" w:rsidRPr="009D176F" w:rsidRDefault="009D176F" w:rsidP="009D176F">
            <w:pPr>
              <w:rPr>
                <w:b/>
                <w:bCs/>
              </w:rPr>
            </w:pPr>
            <w:r w:rsidRPr="009D176F">
              <w:t>Размер налоговых расходов, направленных на достижение цели муниципальной программы,</w:t>
            </w:r>
            <w:r w:rsidRPr="009D176F">
              <w:rPr>
                <w:b/>
                <w:bCs/>
              </w:rPr>
              <w:t xml:space="preserve"> - </w:t>
            </w:r>
            <w:r w:rsidRPr="009D176F">
              <w:t>всего, в том числе по годам реализации</w:t>
            </w:r>
          </w:p>
        </w:tc>
        <w:tc>
          <w:tcPr>
            <w:tcW w:w="7980" w:type="dxa"/>
            <w:vAlign w:val="center"/>
          </w:tcPr>
          <w:p w:rsidR="009D176F" w:rsidRPr="009D176F" w:rsidRDefault="009D176F" w:rsidP="009D176F">
            <w:r w:rsidRPr="009D176F">
              <w:t>Налоговые расходы не предусмотрены</w:t>
            </w:r>
          </w:p>
        </w:tc>
      </w:tr>
    </w:tbl>
    <w:p w:rsidR="009D176F" w:rsidRPr="009D176F" w:rsidRDefault="009D176F" w:rsidP="009D176F">
      <w:pPr>
        <w:rPr>
          <w:b/>
          <w:bCs/>
        </w:rPr>
      </w:pPr>
    </w:p>
    <w:p w:rsidR="00BC403B" w:rsidRPr="00153D3E" w:rsidRDefault="00BC403B" w:rsidP="00BC403B"/>
    <w:p w:rsidR="00775280" w:rsidRDefault="00775280" w:rsidP="00775280">
      <w:pPr>
        <w:shd w:val="clear" w:color="auto" w:fill="FFFFFF"/>
        <w:autoSpaceDE w:val="0"/>
        <w:autoSpaceDN w:val="0"/>
        <w:adjustRightInd w:val="0"/>
        <w:outlineLvl w:val="0"/>
        <w:rPr>
          <w:b/>
          <w:bCs/>
          <w:color w:val="000000"/>
          <w:sz w:val="28"/>
          <w:szCs w:val="28"/>
        </w:rPr>
      </w:pPr>
    </w:p>
    <w:p w:rsidR="00775280" w:rsidRPr="00813597" w:rsidRDefault="00775280" w:rsidP="00775280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 w:rsidRPr="00813597">
        <w:rPr>
          <w:b/>
          <w:bCs/>
          <w:color w:val="000000"/>
          <w:sz w:val="28"/>
          <w:szCs w:val="28"/>
        </w:rPr>
        <w:t>Общие положения</w:t>
      </w:r>
    </w:p>
    <w:p w:rsidR="00775280" w:rsidRPr="00813597" w:rsidRDefault="00775280" w:rsidP="00775280">
      <w:pPr>
        <w:pStyle w:val="a5"/>
        <w:shd w:val="clear" w:color="auto" w:fill="FFFFFF"/>
        <w:autoSpaceDE w:val="0"/>
        <w:autoSpaceDN w:val="0"/>
        <w:adjustRightInd w:val="0"/>
        <w:ind w:left="1065"/>
        <w:outlineLvl w:val="0"/>
        <w:rPr>
          <w:b/>
          <w:bCs/>
          <w:color w:val="000000"/>
          <w:sz w:val="28"/>
          <w:szCs w:val="28"/>
        </w:rPr>
      </w:pP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jc w:val="both"/>
        <w:outlineLvl w:val="0"/>
        <w:rPr>
          <w:bCs/>
          <w:color w:val="000000"/>
          <w:sz w:val="28"/>
          <w:szCs w:val="28"/>
        </w:rPr>
      </w:pPr>
      <w:r w:rsidRPr="00813597">
        <w:rPr>
          <w:b/>
          <w:bCs/>
          <w:color w:val="000000"/>
          <w:sz w:val="28"/>
          <w:szCs w:val="28"/>
        </w:rPr>
        <w:t xml:space="preserve">      </w:t>
      </w:r>
      <w:r w:rsidRPr="00813597">
        <w:rPr>
          <w:bCs/>
          <w:color w:val="000000"/>
          <w:sz w:val="28"/>
          <w:szCs w:val="28"/>
        </w:rPr>
        <w:t>Муниципальная программа</w:t>
      </w:r>
      <w:r w:rsidRPr="00813597">
        <w:rPr>
          <w:b/>
          <w:bCs/>
          <w:color w:val="000000"/>
          <w:sz w:val="28"/>
          <w:szCs w:val="28"/>
        </w:rPr>
        <w:t xml:space="preserve"> </w:t>
      </w:r>
      <w:r w:rsidRPr="00813597">
        <w:rPr>
          <w:bCs/>
          <w:color w:val="000000"/>
          <w:sz w:val="28"/>
          <w:szCs w:val="28"/>
        </w:rPr>
        <w:t xml:space="preserve">«Противодействие экстремизму и профилактика терроризма на территории муниципального образования </w:t>
      </w:r>
      <w:r>
        <w:rPr>
          <w:bCs/>
          <w:color w:val="000000"/>
          <w:sz w:val="28"/>
          <w:szCs w:val="28"/>
        </w:rPr>
        <w:t>Кузьмоловское городское поселение</w:t>
      </w:r>
      <w:r w:rsidRPr="00813597">
        <w:rPr>
          <w:bCs/>
          <w:color w:val="000000"/>
          <w:sz w:val="28"/>
          <w:szCs w:val="28"/>
        </w:rPr>
        <w:t xml:space="preserve"> Всеволожского муниципального райо</w:t>
      </w:r>
      <w:r>
        <w:rPr>
          <w:bCs/>
          <w:color w:val="000000"/>
          <w:sz w:val="28"/>
          <w:szCs w:val="28"/>
        </w:rPr>
        <w:t>на Ленинградской области на 2027-2029</w:t>
      </w:r>
      <w:r w:rsidRPr="00813597">
        <w:rPr>
          <w:bCs/>
          <w:color w:val="000000"/>
          <w:sz w:val="28"/>
          <w:szCs w:val="28"/>
        </w:rPr>
        <w:t xml:space="preserve"> годы»</w:t>
      </w:r>
      <w:r>
        <w:rPr>
          <w:bCs/>
          <w:color w:val="000000"/>
          <w:sz w:val="28"/>
          <w:szCs w:val="28"/>
        </w:rPr>
        <w:t xml:space="preserve"> </w:t>
      </w:r>
      <w:r w:rsidRPr="00813597">
        <w:rPr>
          <w:bCs/>
          <w:color w:val="000000"/>
          <w:sz w:val="28"/>
          <w:szCs w:val="28"/>
        </w:rPr>
        <w:t>разработана  в соответствии с Конституцией РФ, Федераль</w:t>
      </w:r>
      <w:r>
        <w:rPr>
          <w:bCs/>
          <w:color w:val="000000"/>
          <w:sz w:val="28"/>
          <w:szCs w:val="28"/>
        </w:rPr>
        <w:t>ными законами «</w:t>
      </w:r>
      <w:r w:rsidRPr="00813597">
        <w:rPr>
          <w:bCs/>
          <w:color w:val="000000"/>
          <w:sz w:val="28"/>
          <w:szCs w:val="28"/>
        </w:rPr>
        <w:t>О противодействии терроризму» от 06.03.2006г. № 35-ФЗ, «О противодействии экстремистской деятельности»  от 25.07.2002г. № 114-ФЗ, «Об общих принципах организации местного самоуправления  в Российской Федерац</w:t>
      </w:r>
      <w:r>
        <w:rPr>
          <w:bCs/>
          <w:color w:val="000000"/>
          <w:sz w:val="28"/>
          <w:szCs w:val="28"/>
        </w:rPr>
        <w:t xml:space="preserve">ии» от 06.10.2003г. № 131-ФЗ, </w:t>
      </w:r>
      <w:r w:rsidRPr="00813597">
        <w:rPr>
          <w:bCs/>
          <w:color w:val="000000"/>
          <w:sz w:val="28"/>
          <w:szCs w:val="28"/>
        </w:rPr>
        <w:t xml:space="preserve">на основании Концепции противодействия  терроризму в Российской Федерации, утвержденной Указом Президента РФ  от 05.10.2009г., в целях  обеспечения  участия  </w:t>
      </w:r>
      <w:r>
        <w:rPr>
          <w:bCs/>
          <w:color w:val="000000"/>
          <w:sz w:val="28"/>
          <w:szCs w:val="28"/>
        </w:rPr>
        <w:t>МО Кузьмоловское городское поселение</w:t>
      </w:r>
      <w:r w:rsidRPr="00813597">
        <w:rPr>
          <w:bCs/>
          <w:color w:val="000000"/>
          <w:sz w:val="28"/>
          <w:szCs w:val="28"/>
        </w:rPr>
        <w:t xml:space="preserve">  в пределах своей компетенции  в профилактике  терроризма и экстремизма на территории </w:t>
      </w:r>
      <w:r>
        <w:rPr>
          <w:bCs/>
          <w:color w:val="000000"/>
          <w:sz w:val="28"/>
          <w:szCs w:val="28"/>
        </w:rPr>
        <w:t>МО Кузьмоловское городское поселение.</w:t>
      </w:r>
    </w:p>
    <w:p w:rsidR="00775280" w:rsidRPr="00813597" w:rsidRDefault="00775280" w:rsidP="00775280">
      <w:pPr>
        <w:shd w:val="clear" w:color="auto" w:fill="FFFFFF"/>
        <w:autoSpaceDE w:val="0"/>
        <w:autoSpaceDN w:val="0"/>
        <w:adjustRightInd w:val="0"/>
        <w:jc w:val="both"/>
        <w:outlineLvl w:val="0"/>
        <w:rPr>
          <w:b/>
          <w:bCs/>
          <w:color w:val="000000"/>
          <w:sz w:val="28"/>
          <w:szCs w:val="28"/>
        </w:rPr>
      </w:pPr>
    </w:p>
    <w:p w:rsidR="00775280" w:rsidRPr="00813597" w:rsidRDefault="00775280" w:rsidP="00775280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 w:rsidRPr="00813597">
        <w:rPr>
          <w:b/>
          <w:bCs/>
          <w:color w:val="000000"/>
          <w:sz w:val="28"/>
          <w:szCs w:val="28"/>
        </w:rPr>
        <w:t>Содержание проблемы и обоснование ее решения</w:t>
      </w:r>
    </w:p>
    <w:p w:rsidR="00775280" w:rsidRPr="00813597" w:rsidRDefault="00775280" w:rsidP="00775280">
      <w:pPr>
        <w:shd w:val="clear" w:color="auto" w:fill="FFFFFF"/>
        <w:autoSpaceDE w:val="0"/>
        <w:autoSpaceDN w:val="0"/>
        <w:adjustRightInd w:val="0"/>
        <w:outlineLvl w:val="0"/>
        <w:rPr>
          <w:b/>
          <w:bCs/>
          <w:i/>
          <w:color w:val="000000"/>
          <w:sz w:val="28"/>
          <w:szCs w:val="28"/>
        </w:rPr>
      </w:pP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ind w:firstLine="708"/>
        <w:jc w:val="both"/>
        <w:outlineLvl w:val="0"/>
        <w:rPr>
          <w:bCs/>
          <w:color w:val="000000"/>
          <w:sz w:val="28"/>
          <w:szCs w:val="28"/>
        </w:rPr>
      </w:pPr>
      <w:r w:rsidRPr="00E32D89">
        <w:rPr>
          <w:bCs/>
          <w:color w:val="000000"/>
          <w:sz w:val="28"/>
          <w:szCs w:val="28"/>
        </w:rPr>
        <w:t xml:space="preserve">Для современной России, как и для многих других стран мира, одним из важнейших дестабилизирующих факторов стал экстремизм и его крайняя форма проявления - терроризм. Они являются серьезным вызовом национальной безопасности, источником рисков и угроз для общества в целом и для каждого отдельного человека. В этой связи противодействие идеологии экстремизма, формирование антитеррористических знаний и навыков, необходимых для обеспечения личной и общественной безопасности, является важнейшей задачей, стоящей перед современным российским обществом. Одним из ключевых направлений борьбы с терроризмом и экстремизмом в общественной среде выступает их профилактика. Особое внимание следует уделить молодёжной среде, так как именно молодёжь одна из наиболее уязвимых в плане подверженности негативному влиянию разнообразных антисоциальных и криминальных групп. Однако, в последнее время участились случаи вовлечения в деструктивную идеологию лиц старшего возраста. В последнее время деятельность экстремистских организаций активизировалась через Интернет, что необходимо учесть при формировании Программы. Программа </w:t>
      </w:r>
      <w:r w:rsidRPr="00813597">
        <w:rPr>
          <w:bCs/>
          <w:color w:val="000000"/>
          <w:sz w:val="28"/>
          <w:szCs w:val="28"/>
        </w:rPr>
        <w:t xml:space="preserve">«Противодействие экстремизму и профилактика терроризма на территории муниципального образования </w:t>
      </w:r>
      <w:r>
        <w:rPr>
          <w:bCs/>
          <w:color w:val="000000"/>
          <w:sz w:val="28"/>
          <w:szCs w:val="28"/>
        </w:rPr>
        <w:t>Кузьмоловское городское поселение</w:t>
      </w:r>
      <w:r w:rsidRPr="00813597">
        <w:rPr>
          <w:bCs/>
          <w:color w:val="000000"/>
          <w:sz w:val="28"/>
          <w:szCs w:val="28"/>
        </w:rPr>
        <w:t xml:space="preserve"> Всеволожского муниципального райо</w:t>
      </w:r>
      <w:r>
        <w:rPr>
          <w:bCs/>
          <w:color w:val="000000"/>
          <w:sz w:val="28"/>
          <w:szCs w:val="28"/>
        </w:rPr>
        <w:t>на Ленинградской области на 2027-2029</w:t>
      </w:r>
      <w:r w:rsidRPr="00813597">
        <w:rPr>
          <w:bCs/>
          <w:color w:val="000000"/>
          <w:sz w:val="28"/>
          <w:szCs w:val="28"/>
        </w:rPr>
        <w:t xml:space="preserve"> годы»</w:t>
      </w:r>
      <w:r w:rsidRPr="00E32D89">
        <w:rPr>
          <w:bCs/>
          <w:color w:val="000000"/>
          <w:sz w:val="28"/>
          <w:szCs w:val="28"/>
        </w:rPr>
        <w:t xml:space="preserve"> предусматривает проведение мероприятий по формированию правовой культуры у жителей </w:t>
      </w:r>
      <w:r>
        <w:rPr>
          <w:bCs/>
          <w:color w:val="000000"/>
          <w:sz w:val="28"/>
          <w:szCs w:val="28"/>
        </w:rPr>
        <w:t>муниципального образования</w:t>
      </w:r>
      <w:r w:rsidRPr="00E32D89">
        <w:rPr>
          <w:bCs/>
          <w:color w:val="000000"/>
          <w:sz w:val="28"/>
          <w:szCs w:val="28"/>
        </w:rPr>
        <w:t xml:space="preserve"> и созданию условий по привитию неприятия идеологии терроризма, а также недопущению распространения экстремистской идеологии в местах компактного проживания мигрантов. Реальными механизмами осуществления Программы являются комплексные меры, направленные на развитие гражданского общества, воспитание гражданской солидарности, патриотизма и интернационализма, поддержание мира и согласия</w:t>
      </w:r>
      <w:r>
        <w:rPr>
          <w:bCs/>
          <w:color w:val="000000"/>
          <w:sz w:val="28"/>
          <w:szCs w:val="28"/>
        </w:rPr>
        <w:t>.</w:t>
      </w: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ind w:firstLine="708"/>
        <w:jc w:val="both"/>
        <w:outlineLvl w:val="0"/>
        <w:rPr>
          <w:bCs/>
          <w:color w:val="000000"/>
          <w:sz w:val="28"/>
          <w:szCs w:val="28"/>
        </w:rPr>
      </w:pPr>
    </w:p>
    <w:p w:rsidR="00775280" w:rsidRPr="00813597" w:rsidRDefault="00775280" w:rsidP="00775280">
      <w:pPr>
        <w:shd w:val="clear" w:color="auto" w:fill="FFFFFF"/>
        <w:autoSpaceDE w:val="0"/>
        <w:autoSpaceDN w:val="0"/>
        <w:adjustRightInd w:val="0"/>
        <w:ind w:firstLine="708"/>
        <w:jc w:val="both"/>
        <w:outlineLvl w:val="0"/>
        <w:rPr>
          <w:bCs/>
          <w:color w:val="000000"/>
          <w:sz w:val="28"/>
          <w:szCs w:val="28"/>
        </w:rPr>
      </w:pPr>
    </w:p>
    <w:p w:rsidR="00775280" w:rsidRDefault="00775280" w:rsidP="00775280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813597">
        <w:rPr>
          <w:b/>
          <w:sz w:val="28"/>
          <w:szCs w:val="28"/>
        </w:rPr>
        <w:t>Основные понятия</w:t>
      </w:r>
    </w:p>
    <w:p w:rsidR="00775280" w:rsidRPr="00813597" w:rsidRDefault="00775280" w:rsidP="00775280">
      <w:pPr>
        <w:pStyle w:val="a5"/>
        <w:ind w:left="1065"/>
        <w:rPr>
          <w:b/>
          <w:sz w:val="28"/>
          <w:szCs w:val="28"/>
        </w:rPr>
      </w:pPr>
    </w:p>
    <w:p w:rsidR="00775280" w:rsidRPr="00813597" w:rsidRDefault="00775280" w:rsidP="00775280">
      <w:pPr>
        <w:jc w:val="both"/>
        <w:rPr>
          <w:b/>
          <w:sz w:val="28"/>
          <w:szCs w:val="28"/>
        </w:rPr>
      </w:pPr>
      <w:r w:rsidRPr="00813597">
        <w:rPr>
          <w:b/>
          <w:sz w:val="28"/>
          <w:szCs w:val="28"/>
        </w:rPr>
        <w:t xml:space="preserve">       Экстремистская деятельность (экстремизм):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публичное оправдание терроризма и иная террористическая деятельность;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возбуждение социальной, расовой, национальной или религиозной розни;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 xml:space="preserve"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</w:t>
      </w:r>
      <w:proofErr w:type="gramStart"/>
      <w:r w:rsidRPr="00813597">
        <w:rPr>
          <w:sz w:val="28"/>
          <w:szCs w:val="28"/>
        </w:rPr>
        <w:t>принадлежности</w:t>
      </w:r>
      <w:proofErr w:type="gramEnd"/>
      <w:r w:rsidRPr="00813597">
        <w:rPr>
          <w:sz w:val="28"/>
          <w:szCs w:val="28"/>
        </w:rPr>
        <w:t xml:space="preserve"> или отношения к религии;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 xml:space="preserve">нарушение прав, свобод и законных интересов человека и гражданина в зависимости от его социальной, расовой, национальной, религиозной или языковой </w:t>
      </w:r>
      <w:proofErr w:type="gramStart"/>
      <w:r w:rsidRPr="00813597">
        <w:rPr>
          <w:sz w:val="28"/>
          <w:szCs w:val="28"/>
        </w:rPr>
        <w:t>принадлежности</w:t>
      </w:r>
      <w:proofErr w:type="gramEnd"/>
      <w:r w:rsidRPr="00813597">
        <w:rPr>
          <w:sz w:val="28"/>
          <w:szCs w:val="28"/>
        </w:rPr>
        <w:t xml:space="preserve"> или отношения к религии;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совершение преступлений по мотивам, указанным в пункте "е" части первой статьи 63 Уголовного кодекса Российской Федерации;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 xml:space="preserve">экстремистская организация </w:t>
      </w:r>
      <w:r w:rsidRPr="00813597">
        <w:rPr>
          <w:sz w:val="28"/>
          <w:szCs w:val="28"/>
        </w:rPr>
        <w:t>- общественное или религиозное объединение либо иная организация, в отношении которых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 xml:space="preserve"> экстремистские материалы</w:t>
      </w:r>
      <w:r w:rsidRPr="00813597">
        <w:rPr>
          <w:sz w:val="28"/>
          <w:szCs w:val="28"/>
        </w:rPr>
        <w:t xml:space="preserve"> 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775280" w:rsidRPr="00813597" w:rsidRDefault="00775280" w:rsidP="00775280">
      <w:pPr>
        <w:ind w:firstLine="540"/>
        <w:jc w:val="both"/>
        <w:outlineLvl w:val="0"/>
        <w:rPr>
          <w:sz w:val="28"/>
          <w:szCs w:val="28"/>
        </w:rPr>
      </w:pPr>
      <w:r w:rsidRPr="00813597">
        <w:rPr>
          <w:b/>
          <w:sz w:val="28"/>
          <w:szCs w:val="28"/>
        </w:rPr>
        <w:t xml:space="preserve">профилактика экстремистской деятельности – </w:t>
      </w:r>
      <w:r w:rsidRPr="00813597">
        <w:rPr>
          <w:sz w:val="28"/>
          <w:szCs w:val="28"/>
        </w:rPr>
        <w:t>деятельность органов государственной власти и местного самоуправления, осуществляемая</w:t>
      </w:r>
      <w:r>
        <w:rPr>
          <w:sz w:val="28"/>
          <w:szCs w:val="28"/>
        </w:rPr>
        <w:t xml:space="preserve"> в пределах своей компетенции, направленная на предотвращение </w:t>
      </w:r>
      <w:r w:rsidRPr="00813597">
        <w:rPr>
          <w:sz w:val="28"/>
          <w:szCs w:val="28"/>
        </w:rPr>
        <w:t>проявлений экстремизма, предупрежден</w:t>
      </w:r>
      <w:r>
        <w:rPr>
          <w:sz w:val="28"/>
          <w:szCs w:val="28"/>
        </w:rPr>
        <w:t xml:space="preserve">ие экстремисткой деятельности, </w:t>
      </w:r>
      <w:r w:rsidRPr="00813597">
        <w:rPr>
          <w:sz w:val="28"/>
          <w:szCs w:val="28"/>
        </w:rPr>
        <w:t xml:space="preserve">включающая в себя профилактические меры, в том числе воспитательные и пропагандистские. 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>терроризм</w:t>
      </w:r>
      <w:r w:rsidRPr="00813597">
        <w:rPr>
          <w:sz w:val="28"/>
          <w:szCs w:val="28"/>
        </w:rPr>
        <w:t xml:space="preserve"> -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>террористическая деятельность</w:t>
      </w:r>
      <w:r w:rsidRPr="00813597">
        <w:rPr>
          <w:sz w:val="28"/>
          <w:szCs w:val="28"/>
        </w:rPr>
        <w:t xml:space="preserve"> - деятельность, включающая в себя: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а) организацию, планирование, подготовку, финансирование и реализацию террористического акта;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б) подстрекательство к террористическому акту;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в) организацию незаконного вооруженного формирования, преступного сообщества (преступной организации), организованной группы для реализации террористического акта, а равно участие в такой структуре;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г) вербовку, вооружение, обучение и использование террористов;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д) угрозу реализации террористического акта;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е) пропаганду идей терроризма, распространение материалов или информации, призывающих к осуществлению террористической деятельности либо обосновывающих или оправдывающих необходимость осуществления такой деятельности;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 xml:space="preserve"> </w:t>
      </w:r>
      <w:r w:rsidRPr="00813597">
        <w:rPr>
          <w:b/>
          <w:sz w:val="28"/>
          <w:szCs w:val="28"/>
        </w:rPr>
        <w:t>террористический акт</w:t>
      </w:r>
      <w:r w:rsidRPr="00813597">
        <w:rPr>
          <w:sz w:val="28"/>
          <w:szCs w:val="28"/>
        </w:rPr>
        <w:t xml:space="preserve"> -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воздействия на принятие решения органами власти или международными организациями, а также угроза совершения указанных действий в тех же целях;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>противодействие терроризму</w:t>
      </w:r>
      <w:r w:rsidRPr="00813597">
        <w:rPr>
          <w:sz w:val="28"/>
          <w:szCs w:val="28"/>
        </w:rPr>
        <w:t xml:space="preserve"> - деятельность органов государственной власти и органов местного самоуправления по: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а)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б) выявлению, предупреждению, пресечению, раскрытию и расследованию террористического акта (борьба с терроризмом);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в) минимизации и (или) ликвидации последствий проявлений терроризма;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b/>
          <w:sz w:val="28"/>
          <w:szCs w:val="28"/>
        </w:rPr>
        <w:t>контртеррористическая операция</w:t>
      </w:r>
      <w:r w:rsidRPr="00813597">
        <w:rPr>
          <w:sz w:val="28"/>
          <w:szCs w:val="28"/>
        </w:rPr>
        <w:t xml:space="preserve"> - комплекс специальных, оперативно-боевых, войсковых и иных мероприятий с применением боевой техники, оружия и специальных средств по пресечению террористического акта, обезвреживанию террористов, обеспечению безопасности физических лиц, организаций и учреждений, а также по минимизации последствий террористического акта.</w:t>
      </w:r>
    </w:p>
    <w:p w:rsidR="00775280" w:rsidRPr="00813597" w:rsidRDefault="00775280" w:rsidP="00775280">
      <w:pPr>
        <w:ind w:firstLine="540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участие в профилактике </w:t>
      </w:r>
      <w:r w:rsidRPr="00813597">
        <w:rPr>
          <w:b/>
          <w:sz w:val="28"/>
          <w:szCs w:val="28"/>
        </w:rPr>
        <w:t>терроризма и экстремизма</w:t>
      </w:r>
      <w:r w:rsidRPr="00813597">
        <w:rPr>
          <w:sz w:val="28"/>
          <w:szCs w:val="28"/>
        </w:rPr>
        <w:t xml:space="preserve"> -  деятельность о</w:t>
      </w:r>
      <w:r>
        <w:rPr>
          <w:sz w:val="28"/>
          <w:szCs w:val="28"/>
        </w:rPr>
        <w:t xml:space="preserve">рганов местного самоуправления </w:t>
      </w:r>
      <w:r w:rsidRPr="00813597">
        <w:rPr>
          <w:sz w:val="28"/>
          <w:szCs w:val="28"/>
        </w:rPr>
        <w:t xml:space="preserve">в пределах своей компетенции направленная на реализацию мероприятий, проводимых органами </w:t>
      </w:r>
      <w:r>
        <w:rPr>
          <w:sz w:val="28"/>
          <w:szCs w:val="28"/>
        </w:rPr>
        <w:t>местного самоуправления</w:t>
      </w:r>
      <w:r w:rsidRPr="00813597">
        <w:rPr>
          <w:sz w:val="28"/>
          <w:szCs w:val="28"/>
        </w:rPr>
        <w:t xml:space="preserve"> на территории МО </w:t>
      </w:r>
      <w:r>
        <w:rPr>
          <w:bCs/>
          <w:color w:val="000000"/>
          <w:sz w:val="28"/>
          <w:szCs w:val="28"/>
        </w:rPr>
        <w:t>Кузьмоловское городское поселение</w:t>
      </w:r>
      <w:r w:rsidRPr="00813597">
        <w:rPr>
          <w:sz w:val="28"/>
          <w:szCs w:val="28"/>
        </w:rPr>
        <w:t xml:space="preserve"> по </w:t>
      </w:r>
      <w:proofErr w:type="gramStart"/>
      <w:r w:rsidRPr="00813597">
        <w:rPr>
          <w:sz w:val="28"/>
          <w:szCs w:val="28"/>
        </w:rPr>
        <w:t>предотвращению  проявлений</w:t>
      </w:r>
      <w:proofErr w:type="gramEnd"/>
      <w:r w:rsidRPr="00813597">
        <w:rPr>
          <w:sz w:val="28"/>
          <w:szCs w:val="28"/>
        </w:rPr>
        <w:t xml:space="preserve"> экстремизма и терроризма.</w:t>
      </w:r>
    </w:p>
    <w:p w:rsidR="00775280" w:rsidRPr="00813597" w:rsidRDefault="00775280" w:rsidP="00775280">
      <w:pPr>
        <w:jc w:val="both"/>
        <w:outlineLvl w:val="0"/>
        <w:rPr>
          <w:sz w:val="28"/>
          <w:szCs w:val="28"/>
        </w:rPr>
      </w:pPr>
      <w:r w:rsidRPr="00813597"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профилактика</w:t>
      </w:r>
      <w:r w:rsidRPr="00813597">
        <w:rPr>
          <w:b/>
          <w:sz w:val="28"/>
          <w:szCs w:val="28"/>
        </w:rPr>
        <w:t xml:space="preserve"> терроризма и экстремизма</w:t>
      </w:r>
      <w:r w:rsidRPr="00813597">
        <w:rPr>
          <w:sz w:val="28"/>
          <w:szCs w:val="28"/>
        </w:rPr>
        <w:t xml:space="preserve"> – комплекс мер политического, социально-экономического, правового, информационного, культурно –образовательного и организационно-технического назначения, направленных на предупреждение проявлений терроризма и экстремизма.</w:t>
      </w:r>
    </w:p>
    <w:p w:rsidR="00775280" w:rsidRPr="00813597" w:rsidRDefault="00775280" w:rsidP="00775280">
      <w:pPr>
        <w:jc w:val="both"/>
        <w:outlineLvl w:val="0"/>
        <w:rPr>
          <w:b/>
          <w:sz w:val="28"/>
          <w:szCs w:val="28"/>
        </w:rPr>
      </w:pPr>
      <w:r w:rsidRPr="00813597">
        <w:rPr>
          <w:b/>
          <w:sz w:val="28"/>
          <w:szCs w:val="28"/>
        </w:rPr>
        <w:t xml:space="preserve">         </w:t>
      </w:r>
    </w:p>
    <w:p w:rsidR="00775280" w:rsidRPr="00813597" w:rsidRDefault="00775280" w:rsidP="00775280">
      <w:pPr>
        <w:jc w:val="both"/>
        <w:outlineLvl w:val="0"/>
        <w:rPr>
          <w:b/>
          <w:sz w:val="28"/>
          <w:szCs w:val="28"/>
        </w:rPr>
      </w:pPr>
      <w:r w:rsidRPr="00813597">
        <w:rPr>
          <w:b/>
          <w:sz w:val="28"/>
          <w:szCs w:val="28"/>
        </w:rPr>
        <w:t xml:space="preserve">      Основные принципы противодействия экстремистской деятельности</w:t>
      </w:r>
    </w:p>
    <w:p w:rsidR="00775280" w:rsidRPr="00813597" w:rsidRDefault="00775280" w:rsidP="00775280">
      <w:pPr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Противодействие экстремистской деятельности основывается на следующих принципах: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признание, соблюдение и защита прав и свобод человека и гражданина, а равно законных интересов организаций;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законность;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гласность;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приоритет обеспечения безопасности Российской Федерации;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приоритет мер, направленных на предупреждение экстремистской деятельности;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сотрудничество государства с общественными и религиозными объединениями, иными организациями, гражданами в противодействии экстремистской деятельности;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неотвратимость наказания за осуществление экстремистской деятельности.</w:t>
      </w:r>
    </w:p>
    <w:p w:rsidR="00775280" w:rsidRPr="00813597" w:rsidRDefault="00775280" w:rsidP="00775280">
      <w:pPr>
        <w:jc w:val="both"/>
        <w:outlineLvl w:val="0"/>
        <w:rPr>
          <w:sz w:val="28"/>
          <w:szCs w:val="28"/>
        </w:rPr>
      </w:pPr>
      <w:r w:rsidRPr="00813597">
        <w:rPr>
          <w:sz w:val="28"/>
          <w:szCs w:val="28"/>
        </w:rPr>
        <w:t xml:space="preserve">            </w:t>
      </w:r>
    </w:p>
    <w:p w:rsidR="00775280" w:rsidRPr="00813597" w:rsidRDefault="00775280" w:rsidP="00775280">
      <w:pPr>
        <w:jc w:val="both"/>
        <w:outlineLvl w:val="0"/>
        <w:rPr>
          <w:b/>
          <w:sz w:val="28"/>
          <w:szCs w:val="28"/>
        </w:rPr>
      </w:pPr>
      <w:r w:rsidRPr="00813597">
        <w:rPr>
          <w:sz w:val="28"/>
          <w:szCs w:val="28"/>
        </w:rPr>
        <w:t xml:space="preserve">        </w:t>
      </w:r>
      <w:r w:rsidRPr="00813597">
        <w:rPr>
          <w:b/>
          <w:sz w:val="28"/>
          <w:szCs w:val="28"/>
        </w:rPr>
        <w:t>Основные направления противодействия экстремистской деятельности</w:t>
      </w:r>
    </w:p>
    <w:p w:rsidR="00775280" w:rsidRPr="00813597" w:rsidRDefault="00775280" w:rsidP="00775280">
      <w:pPr>
        <w:jc w:val="both"/>
        <w:rPr>
          <w:sz w:val="28"/>
          <w:szCs w:val="28"/>
        </w:rPr>
      </w:pPr>
      <w:r w:rsidRPr="00813597">
        <w:rPr>
          <w:sz w:val="28"/>
          <w:szCs w:val="28"/>
        </w:rPr>
        <w:t xml:space="preserve">         Противодействие экстремистской деятельности осуществляется по следующим основным направлениям: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>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775280" w:rsidRDefault="00775280" w:rsidP="00775280">
      <w:pPr>
        <w:pStyle w:val="a5"/>
        <w:numPr>
          <w:ilvl w:val="0"/>
          <w:numId w:val="6"/>
        </w:numPr>
        <w:jc w:val="center"/>
        <w:rPr>
          <w:b/>
          <w:sz w:val="28"/>
          <w:szCs w:val="28"/>
        </w:rPr>
      </w:pPr>
      <w:r w:rsidRPr="00813597">
        <w:rPr>
          <w:b/>
          <w:sz w:val="28"/>
          <w:szCs w:val="28"/>
        </w:rPr>
        <w:t>Цели и задачи Программы</w:t>
      </w:r>
    </w:p>
    <w:p w:rsidR="00775280" w:rsidRPr="00813597" w:rsidRDefault="00775280" w:rsidP="00775280">
      <w:pPr>
        <w:pStyle w:val="a5"/>
        <w:ind w:left="1065"/>
        <w:rPr>
          <w:b/>
          <w:sz w:val="28"/>
          <w:szCs w:val="28"/>
        </w:rPr>
      </w:pPr>
    </w:p>
    <w:p w:rsidR="00775280" w:rsidRPr="00813597" w:rsidRDefault="00775280" w:rsidP="00775280">
      <w:pPr>
        <w:ind w:firstLine="540"/>
        <w:jc w:val="both"/>
        <w:rPr>
          <w:sz w:val="28"/>
          <w:szCs w:val="28"/>
        </w:rPr>
      </w:pPr>
      <w:r w:rsidRPr="00813597">
        <w:rPr>
          <w:sz w:val="28"/>
          <w:szCs w:val="28"/>
        </w:rPr>
        <w:t xml:space="preserve">Учитывая, что питательной средой для возникновения проявлений терроризма и экстремизма является отсутствие или недостаточное развитие терпимости и взаимопонимания различных национальных и культурных слоев российского общества, </w:t>
      </w:r>
      <w:r w:rsidRPr="00813597">
        <w:rPr>
          <w:bCs/>
          <w:sz w:val="28"/>
          <w:szCs w:val="28"/>
        </w:rPr>
        <w:t xml:space="preserve">главной целью Программы является укрепление в </w:t>
      </w:r>
      <w:r>
        <w:rPr>
          <w:sz w:val="28"/>
          <w:szCs w:val="28"/>
        </w:rPr>
        <w:t xml:space="preserve">МО </w:t>
      </w:r>
      <w:r w:rsidR="00AB43CE">
        <w:rPr>
          <w:bCs/>
          <w:color w:val="000000"/>
          <w:sz w:val="28"/>
          <w:szCs w:val="28"/>
        </w:rPr>
        <w:t>Кузьмоловское городское поселение</w:t>
      </w:r>
      <w:r w:rsidRPr="00813597">
        <w:rPr>
          <w:bCs/>
          <w:sz w:val="28"/>
          <w:szCs w:val="28"/>
        </w:rPr>
        <w:t xml:space="preserve"> толерантной среды на основе общечеловеческих ценностей, общероссийской гражданской идентичности и культурного самосознания населения, принципов соблюдения прав и свобод человека.</w:t>
      </w:r>
    </w:p>
    <w:p w:rsidR="00775280" w:rsidRPr="00680E6B" w:rsidRDefault="00775280" w:rsidP="00775280">
      <w:pPr>
        <w:ind w:firstLine="540"/>
        <w:jc w:val="both"/>
        <w:rPr>
          <w:b/>
          <w:bCs/>
          <w:sz w:val="28"/>
          <w:szCs w:val="28"/>
        </w:rPr>
      </w:pPr>
      <w:r w:rsidRPr="00680E6B">
        <w:rPr>
          <w:b/>
          <w:bCs/>
          <w:sz w:val="28"/>
          <w:szCs w:val="28"/>
        </w:rPr>
        <w:t>Основными задачами реализации Программы являются: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1. Выявление и преодоление негативных тенденций, тормозящих устойчивое социальное и культурное развитие населения муниципального образования и находящих свое проявление в фактах: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межэтнической и межконфессиональной враждебности и нетерпимости;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агрессии и насилия на межэтнической основе;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распространения негативных этнических и конфессиональных стереотипов;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ксенофобии, бытового расизма, шовинизма;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политического экстремизма на националистической почве.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2. Формирование в жителях муниципального образования 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утверждения основ гражданской идентичности как начала, объединяющего всех жителей;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воспитания культуры толерантности и межнационального согласия;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достижения необходимого уровня правовой культуры граждан как основы толерантного сознания и поведения;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775280" w:rsidRPr="00813597" w:rsidRDefault="00775280" w:rsidP="00775280">
      <w:pPr>
        <w:ind w:firstLine="540"/>
        <w:jc w:val="both"/>
        <w:rPr>
          <w:bCs/>
          <w:sz w:val="28"/>
          <w:szCs w:val="28"/>
        </w:rPr>
      </w:pPr>
      <w:r w:rsidRPr="00813597">
        <w:rPr>
          <w:bCs/>
          <w:sz w:val="28"/>
          <w:szCs w:val="28"/>
        </w:rPr>
        <w:t>Достижение поставленных задач возможно в условиях упрочения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муниципального образования.</w:t>
      </w:r>
    </w:p>
    <w:p w:rsidR="00775280" w:rsidRPr="00E45648" w:rsidRDefault="00775280" w:rsidP="00775280">
      <w:pPr>
        <w:ind w:firstLine="540"/>
        <w:jc w:val="both"/>
        <w:outlineLvl w:val="1"/>
      </w:pPr>
    </w:p>
    <w:p w:rsidR="00775280" w:rsidRDefault="00775280" w:rsidP="00775280">
      <w:pPr>
        <w:pStyle w:val="a5"/>
        <w:numPr>
          <w:ilvl w:val="0"/>
          <w:numId w:val="6"/>
        </w:numPr>
        <w:jc w:val="center"/>
        <w:outlineLvl w:val="1"/>
        <w:rPr>
          <w:b/>
          <w:sz w:val="28"/>
          <w:szCs w:val="28"/>
        </w:rPr>
      </w:pPr>
      <w:r w:rsidRPr="001A1CCC">
        <w:rPr>
          <w:b/>
          <w:sz w:val="28"/>
          <w:szCs w:val="28"/>
        </w:rPr>
        <w:t>Программные методы достижения цели и решения задач</w:t>
      </w:r>
    </w:p>
    <w:p w:rsidR="00775280" w:rsidRPr="001A1CCC" w:rsidRDefault="00775280" w:rsidP="00775280">
      <w:pPr>
        <w:pStyle w:val="a5"/>
        <w:ind w:left="1065"/>
        <w:outlineLvl w:val="1"/>
        <w:rPr>
          <w:b/>
          <w:sz w:val="28"/>
          <w:szCs w:val="28"/>
        </w:rPr>
      </w:pP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775280" w:rsidRPr="00302A6A" w:rsidRDefault="00775280" w:rsidP="00775280">
      <w:pPr>
        <w:ind w:firstLine="540"/>
        <w:jc w:val="both"/>
        <w:rPr>
          <w:i/>
          <w:sz w:val="28"/>
          <w:szCs w:val="28"/>
        </w:rPr>
      </w:pPr>
      <w:r w:rsidRPr="00302A6A">
        <w:rPr>
          <w:i/>
          <w:sz w:val="28"/>
          <w:szCs w:val="28"/>
        </w:rPr>
        <w:t>Осуществление комплекса мероприятий Программы должно проводиться по следующим основным направлениям: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1. Совершенствование правовой базы и правоприменительной практики в сфере межэтнических и межконфессиональных отношений.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2. Выработка и реализация мер раннего предупреждения межэтнической напряженности, проявлений национального высокомерия, нетерпимости и насилия, профилактики экстремизма.</w:t>
      </w:r>
    </w:p>
    <w:p w:rsidR="00775280" w:rsidRPr="001A1CCC" w:rsidRDefault="00775280" w:rsidP="00775280">
      <w:pPr>
        <w:jc w:val="both"/>
        <w:rPr>
          <w:sz w:val="28"/>
          <w:szCs w:val="28"/>
        </w:rPr>
      </w:pPr>
      <w:r w:rsidRPr="001A1CCC">
        <w:rPr>
          <w:sz w:val="28"/>
          <w:szCs w:val="28"/>
        </w:rPr>
        <w:t xml:space="preserve">         3. Формирование единого информационного пространства для пропаганды и распространения идей толерантности, гражданской солидарности и уважения к другим культурам.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 xml:space="preserve">4. Содействие в разработке и реализации в </w:t>
      </w:r>
      <w:r>
        <w:rPr>
          <w:sz w:val="28"/>
          <w:szCs w:val="28"/>
        </w:rPr>
        <w:t xml:space="preserve">культурных </w:t>
      </w:r>
      <w:r w:rsidRPr="001A1CCC">
        <w:rPr>
          <w:sz w:val="28"/>
          <w:szCs w:val="28"/>
        </w:rPr>
        <w:t>учреждениях программ, направленных на формирование у подрастающего поколения позитивных установок на этническое многообразие.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5. Развитие межэтнической интеграции в области культуры.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6. Осуществление мониторинга выполнения Программы, постоянный контроль за ходом ее реализации.</w:t>
      </w:r>
    </w:p>
    <w:p w:rsidR="00775280" w:rsidRPr="00302A6A" w:rsidRDefault="00775280" w:rsidP="00775280">
      <w:pPr>
        <w:ind w:firstLine="540"/>
        <w:jc w:val="both"/>
        <w:rPr>
          <w:i/>
          <w:sz w:val="28"/>
          <w:szCs w:val="28"/>
        </w:rPr>
      </w:pPr>
      <w:r w:rsidRPr="00302A6A">
        <w:rPr>
          <w:i/>
          <w:sz w:val="28"/>
          <w:szCs w:val="28"/>
        </w:rPr>
        <w:t>Комплекс мер, направленных на реализацию Программы, включает разнообразные виды деятельности, в том числе: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1. Выделение наиболее значимых социальных, экономических, политических и культурных факторов, влияющих на формирование толерантного/интолерантного сознания и поведения.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2. Разработку и осуществление системы действенных мер с привлечением в установленном порядке научных, образовательных учреждений и учреждений культуры, общественных организаций и объединений, некоммерческих организаций по пропаганде и утверждению ценностей, норм и установок толерантности, созданию толерантной среды.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3. Оказание помощи и поддержки гражданских, общественных и национально-культурных инициатив, способствующих поддержанию межнационального мира и согласия.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4.  Участие в создании новых образовательных программ, направленных на воспитание подрастающего поколения в духе гражданской солидарности и толерантности, модернизации учебных материалов и технологий, внедрении их в систему образования всех уровней.</w:t>
      </w:r>
    </w:p>
    <w:p w:rsidR="00775280" w:rsidRPr="001A1CCC" w:rsidRDefault="00775280" w:rsidP="00775280">
      <w:pPr>
        <w:ind w:firstLine="54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5. Проведение просветительской работы среди жителей муниципального образования всех национальностей, направленной на распространение адекватных знаний и представлений об истории и культуре народов России и мира в целях воспитания уважения к мировым культурным ценностям.</w:t>
      </w: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775280" w:rsidRDefault="00775280" w:rsidP="00775280">
      <w:pPr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775280" w:rsidRPr="001A1CCC" w:rsidRDefault="00775280" w:rsidP="00AB43CE">
      <w:pPr>
        <w:pStyle w:val="a5"/>
        <w:numPr>
          <w:ilvl w:val="0"/>
          <w:numId w:val="6"/>
        </w:numPr>
        <w:spacing w:after="200" w:line="276" w:lineRule="auto"/>
        <w:outlineLvl w:val="1"/>
        <w:rPr>
          <w:b/>
          <w:sz w:val="28"/>
          <w:szCs w:val="28"/>
        </w:rPr>
      </w:pPr>
      <w:r w:rsidRPr="001A1CCC">
        <w:rPr>
          <w:b/>
          <w:sz w:val="28"/>
          <w:szCs w:val="28"/>
        </w:rPr>
        <w:t>Организационное, финансовое обеспечение реализации Программы</w:t>
      </w:r>
    </w:p>
    <w:p w:rsidR="00775280" w:rsidRDefault="00775280" w:rsidP="00775280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 xml:space="preserve">Программа реализуется администрацией </w:t>
      </w:r>
      <w:r>
        <w:rPr>
          <w:sz w:val="28"/>
          <w:szCs w:val="28"/>
        </w:rPr>
        <w:t xml:space="preserve">МО </w:t>
      </w:r>
      <w:r w:rsidR="00AB43CE">
        <w:rPr>
          <w:bCs/>
          <w:color w:val="000000"/>
          <w:sz w:val="28"/>
          <w:szCs w:val="28"/>
        </w:rPr>
        <w:t>Кузьмоловское городское поселение</w:t>
      </w:r>
      <w:r>
        <w:rPr>
          <w:sz w:val="28"/>
          <w:szCs w:val="28"/>
        </w:rPr>
        <w:t xml:space="preserve"> с привлечением </w:t>
      </w:r>
      <w:r w:rsidRPr="001A1CCC">
        <w:rPr>
          <w:sz w:val="28"/>
          <w:szCs w:val="28"/>
        </w:rPr>
        <w:t xml:space="preserve">учреждений культуры, общественных организаций и объединений, некоммерческих организаций. </w:t>
      </w:r>
    </w:p>
    <w:p w:rsidR="00775280" w:rsidRDefault="00775280" w:rsidP="00775280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Администрация вправе утверждать планы мероприятий по реализации Программы, корректировать отдельные разделы и мероприятия Программы, готовить предложения</w:t>
      </w:r>
      <w:r>
        <w:rPr>
          <w:sz w:val="28"/>
          <w:szCs w:val="28"/>
        </w:rPr>
        <w:t xml:space="preserve">   по финансированию Программы.</w:t>
      </w:r>
    </w:p>
    <w:p w:rsidR="00775280" w:rsidRDefault="00775280" w:rsidP="00775280">
      <w:pPr>
        <w:ind w:firstLine="360"/>
        <w:jc w:val="both"/>
        <w:rPr>
          <w:sz w:val="28"/>
          <w:szCs w:val="28"/>
        </w:rPr>
      </w:pPr>
    </w:p>
    <w:p w:rsidR="00775280" w:rsidRDefault="00775280" w:rsidP="0077528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к муниципальной программе:</w:t>
      </w:r>
    </w:p>
    <w:p w:rsidR="00775280" w:rsidRDefault="00775280" w:rsidP="00775280">
      <w:pPr>
        <w:ind w:firstLine="360"/>
        <w:jc w:val="both"/>
        <w:rPr>
          <w:sz w:val="28"/>
          <w:szCs w:val="28"/>
        </w:rPr>
      </w:pPr>
    </w:p>
    <w:p w:rsidR="00775280" w:rsidRPr="001A1CCC" w:rsidRDefault="00775280" w:rsidP="00775280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1.</w:t>
      </w:r>
      <w:r w:rsidRPr="001A1CCC">
        <w:rPr>
          <w:sz w:val="28"/>
          <w:szCs w:val="28"/>
        </w:rPr>
        <w:tab/>
        <w:t>Сведения о показателях (индикаторах) муниципальной программы и их значениях (Приложение 1).</w:t>
      </w:r>
    </w:p>
    <w:p w:rsidR="00775280" w:rsidRPr="001A1CCC" w:rsidRDefault="00775280" w:rsidP="00775280">
      <w:pPr>
        <w:ind w:firstLine="360"/>
        <w:jc w:val="both"/>
        <w:rPr>
          <w:sz w:val="28"/>
          <w:szCs w:val="28"/>
        </w:rPr>
      </w:pPr>
      <w:r w:rsidRPr="001A1CCC">
        <w:rPr>
          <w:sz w:val="28"/>
          <w:szCs w:val="28"/>
        </w:rPr>
        <w:t>2.</w:t>
      </w:r>
      <w:r w:rsidRPr="001A1CCC">
        <w:rPr>
          <w:sz w:val="28"/>
          <w:szCs w:val="28"/>
        </w:rPr>
        <w:tab/>
        <w:t>План реализации муниципальной программы (Приложение 2).</w:t>
      </w:r>
    </w:p>
    <w:p w:rsidR="00775280" w:rsidRDefault="00775280" w:rsidP="00AB43CE">
      <w:pPr>
        <w:ind w:firstLine="360"/>
        <w:jc w:val="both"/>
        <w:rPr>
          <w:b/>
        </w:rPr>
        <w:sectPr w:rsidR="00775280" w:rsidSect="00C80A81"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  <w:r w:rsidRPr="001A1CCC">
        <w:rPr>
          <w:sz w:val="28"/>
          <w:szCs w:val="28"/>
        </w:rPr>
        <w:t>3.</w:t>
      </w:r>
      <w:r w:rsidRPr="001A1CCC">
        <w:rPr>
          <w:sz w:val="28"/>
          <w:szCs w:val="28"/>
        </w:rPr>
        <w:tab/>
        <w:t>Перечень мероприятий по реализации муницип</w:t>
      </w:r>
      <w:r w:rsidR="00AB43CE">
        <w:rPr>
          <w:sz w:val="28"/>
          <w:szCs w:val="28"/>
        </w:rPr>
        <w:t>альной программы (Приложение 3).</w:t>
      </w:r>
    </w:p>
    <w:p w:rsidR="00775280" w:rsidRPr="001A1CCC" w:rsidRDefault="00775280" w:rsidP="00775280">
      <w:pPr>
        <w:jc w:val="right"/>
        <w:rPr>
          <w:b/>
        </w:rPr>
      </w:pPr>
      <w:r w:rsidRPr="001A1CCC">
        <w:rPr>
          <w:b/>
        </w:rPr>
        <w:t xml:space="preserve">Приложение 1 </w:t>
      </w:r>
      <w:r>
        <w:rPr>
          <w:b/>
        </w:rPr>
        <w:t>к муниципальной программе</w:t>
      </w:r>
    </w:p>
    <w:p w:rsidR="00775280" w:rsidRPr="001A1CCC" w:rsidRDefault="00775280" w:rsidP="00775280">
      <w:pPr>
        <w:jc w:val="right"/>
      </w:pPr>
    </w:p>
    <w:p w:rsidR="00775280" w:rsidRPr="001A1CCC" w:rsidRDefault="00775280" w:rsidP="00775280">
      <w:pPr>
        <w:jc w:val="center"/>
      </w:pPr>
      <w:r w:rsidRPr="001A1CCC">
        <w:rPr>
          <w:b/>
        </w:rPr>
        <w:t>Сведения о показателях (индикаторах) муниципальной программы и их значениях</w:t>
      </w:r>
    </w:p>
    <w:p w:rsidR="00775280" w:rsidRPr="001A1CCC" w:rsidRDefault="00775280" w:rsidP="00775280">
      <w:pPr>
        <w:jc w:val="center"/>
      </w:pPr>
    </w:p>
    <w:tbl>
      <w:tblPr>
        <w:tblW w:w="157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4111"/>
        <w:gridCol w:w="1417"/>
        <w:gridCol w:w="1418"/>
        <w:gridCol w:w="2410"/>
        <w:gridCol w:w="2693"/>
        <w:gridCol w:w="2977"/>
      </w:tblGrid>
      <w:tr w:rsidR="00775280" w:rsidRPr="001A1CCC" w:rsidTr="00F7351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>№ п/п</w:t>
            </w:r>
          </w:p>
        </w:tc>
        <w:tc>
          <w:tcPr>
            <w:tcW w:w="5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 xml:space="preserve">Показатель (индикатор) </w:t>
            </w:r>
          </w:p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>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>Ед. измерения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 xml:space="preserve">Значения показателей (индикаторов) </w:t>
            </w:r>
          </w:p>
        </w:tc>
      </w:tr>
      <w:tr w:rsidR="00775280" w:rsidRPr="001A1CCC" w:rsidTr="00F73512">
        <w:trPr>
          <w:trHeight w:val="10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5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</w:tr>
      <w:tr w:rsidR="00775280" w:rsidRPr="001A1CCC" w:rsidTr="00F7351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A1CCC">
              <w:rPr>
                <w:i/>
                <w:iCs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A1CCC">
              <w:rPr>
                <w:i/>
                <w:iCs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A1CCC">
              <w:rPr>
                <w:i/>
                <w:iCs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 w:rsidRPr="001A1CCC">
              <w:rPr>
                <w:i/>
                <w:iCs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775280" w:rsidRPr="001A1CCC" w:rsidTr="00F7351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0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A1CCC">
              <w:rPr>
                <w:b/>
              </w:rPr>
              <w:t xml:space="preserve">Муниципальная программа «Противодействие экстремизму и профилактика терроризма на территории муниципального образования </w:t>
            </w:r>
            <w:r w:rsidR="00AB43CE" w:rsidRPr="00AB43CE">
              <w:rPr>
                <w:b/>
              </w:rPr>
              <w:t>Кузьмоловское городское поселение</w:t>
            </w:r>
            <w:r w:rsidRPr="001A1CCC">
              <w:rPr>
                <w:b/>
              </w:rPr>
              <w:t xml:space="preserve"> Всеволожского муниципального района Ленинградской области»</w:t>
            </w:r>
          </w:p>
        </w:tc>
      </w:tr>
      <w:tr w:rsidR="00775280" w:rsidRPr="001A1CCC" w:rsidTr="00F73512">
        <w:trPr>
          <w:trHeight w:val="75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1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1A1CCC">
              <w:rPr>
                <w:bCs/>
              </w:rPr>
              <w:t xml:space="preserve">Количество заключенных договоров с лицензированными охранными предприятиями на обеспечение общественной безопасности при проведении </w:t>
            </w:r>
            <w:r>
              <w:rPr>
                <w:bCs/>
              </w:rPr>
              <w:t>массовых мероприятий на территории МО «</w:t>
            </w:r>
            <w:proofErr w:type="spellStart"/>
            <w:r>
              <w:rPr>
                <w:bCs/>
              </w:rPr>
              <w:t>Токсовское</w:t>
            </w:r>
            <w:proofErr w:type="spellEnd"/>
            <w:r>
              <w:rPr>
                <w:bCs/>
              </w:rPr>
              <w:t xml:space="preserve"> городское поселение»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</w:pPr>
            <w:r w:rsidRPr="001A1CCC"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775280" w:rsidRPr="001A1CCC" w:rsidTr="00F73512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</w:pPr>
            <w:r w:rsidRPr="001A1CCC">
              <w:t>фактическое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</w:tr>
      <w:tr w:rsidR="00775280" w:rsidRPr="001A1CCC" w:rsidTr="00F73512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2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1A1CCC">
              <w:rPr>
                <w:bCs/>
              </w:rPr>
              <w:t>Количество выпущенных информационных памяток (брошюр) по профилактике терроризма и противодействию экстремизму.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</w:pPr>
            <w:r w:rsidRPr="001A1CCC"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775280">
              <w:t>00</w:t>
            </w:r>
          </w:p>
        </w:tc>
      </w:tr>
      <w:tr w:rsidR="00775280" w:rsidRPr="001A1CCC" w:rsidTr="00F73512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</w:pPr>
            <w:r w:rsidRPr="001A1CCC">
              <w:t>фактическое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1A1CCC"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280" w:rsidRPr="001A1CCC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775280" w:rsidRPr="001A1CCC" w:rsidRDefault="00775280" w:rsidP="00775280">
      <w:pPr>
        <w:jc w:val="center"/>
      </w:pPr>
      <w:r w:rsidRPr="001A1CCC">
        <w:br w:type="page"/>
      </w:r>
    </w:p>
    <w:p w:rsidR="00775280" w:rsidRPr="001A1CCC" w:rsidRDefault="00775280" w:rsidP="00775280">
      <w:pPr>
        <w:jc w:val="right"/>
      </w:pPr>
      <w:bookmarkStart w:id="2" w:name="_Hlk89358714"/>
      <w:r w:rsidRPr="001A1CCC">
        <w:rPr>
          <w:b/>
        </w:rPr>
        <w:t>Приложение 2</w:t>
      </w:r>
      <w:r>
        <w:rPr>
          <w:b/>
        </w:rPr>
        <w:t xml:space="preserve"> к муниципальной программе</w:t>
      </w:r>
    </w:p>
    <w:bookmarkEnd w:id="2"/>
    <w:p w:rsidR="00775280" w:rsidRPr="001A1CCC" w:rsidRDefault="00775280" w:rsidP="00775280">
      <w:pPr>
        <w:jc w:val="right"/>
      </w:pPr>
    </w:p>
    <w:p w:rsidR="00775280" w:rsidRPr="001A1CCC" w:rsidRDefault="00775280" w:rsidP="00775280">
      <w:pPr>
        <w:jc w:val="center"/>
        <w:rPr>
          <w:b/>
        </w:rPr>
      </w:pPr>
      <w:r w:rsidRPr="001A1CCC">
        <w:rPr>
          <w:b/>
        </w:rPr>
        <w:t>План реализации муниципальной программы</w:t>
      </w:r>
    </w:p>
    <w:p w:rsidR="00775280" w:rsidRPr="001A1CCC" w:rsidRDefault="00775280" w:rsidP="00775280">
      <w:pPr>
        <w:jc w:val="center"/>
        <w:rPr>
          <w:b/>
        </w:rPr>
      </w:pPr>
    </w:p>
    <w:tbl>
      <w:tblPr>
        <w:tblW w:w="1510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402"/>
        <w:gridCol w:w="1701"/>
        <w:gridCol w:w="992"/>
        <w:gridCol w:w="1276"/>
        <w:gridCol w:w="1701"/>
        <w:gridCol w:w="1417"/>
        <w:gridCol w:w="1357"/>
      </w:tblGrid>
      <w:tr w:rsidR="00775280" w:rsidRPr="001A1CCC" w:rsidTr="00F73512"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Наименование муниципальной программы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 xml:space="preserve">Ответственный исполнитель/ соисполнитель/ участник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Годы реализации</w:t>
            </w:r>
          </w:p>
        </w:tc>
        <w:tc>
          <w:tcPr>
            <w:tcW w:w="6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Оценка расходов (тыс. руб., в ценах соответствующих лет)</w:t>
            </w:r>
          </w:p>
        </w:tc>
      </w:tr>
      <w:tr w:rsidR="00775280" w:rsidRPr="001A1CCC" w:rsidTr="00F73512"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Федеральный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 xml:space="preserve">Областной бюджет </w:t>
            </w:r>
            <w:proofErr w:type="spellStart"/>
            <w:r w:rsidRPr="001A1CCC">
              <w:rPr>
                <w:rFonts w:eastAsiaTheme="minorEastAsia"/>
                <w:b/>
              </w:rPr>
              <w:t>Ленинградс</w:t>
            </w:r>
            <w:proofErr w:type="spellEnd"/>
            <w:r w:rsidRPr="001A1CCC">
              <w:rPr>
                <w:rFonts w:eastAsiaTheme="minorEastAsia"/>
                <w:b/>
              </w:rPr>
              <w:t>-кой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Местные бюджеты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Прочие источники</w:t>
            </w:r>
          </w:p>
        </w:tc>
      </w:tr>
      <w:tr w:rsidR="00775280" w:rsidRPr="001A1CCC" w:rsidTr="00F73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280" w:rsidRPr="001A1CCC" w:rsidRDefault="00775280" w:rsidP="00F735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i/>
                <w:iCs/>
              </w:rPr>
            </w:pPr>
            <w:r w:rsidRPr="001A1CCC">
              <w:rPr>
                <w:rFonts w:eastAsiaTheme="minorEastAsia"/>
                <w:i/>
                <w:iCs/>
              </w:rPr>
              <w:t>8</w:t>
            </w:r>
          </w:p>
        </w:tc>
      </w:tr>
      <w:tr w:rsidR="0084779A" w:rsidRPr="001A1CCC" w:rsidTr="00F73512">
        <w:trPr>
          <w:trHeight w:val="1214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 xml:space="preserve">Муниципальная программа «Противодействие экстремизму и профилактика терроризма на территории муниципального образования </w:t>
            </w:r>
            <w:r w:rsidRPr="00AB43CE">
              <w:rPr>
                <w:rFonts w:eastAsiaTheme="minorEastAsia"/>
                <w:b/>
              </w:rPr>
              <w:t xml:space="preserve">Кузьмоловское городское поселение </w:t>
            </w:r>
            <w:r w:rsidRPr="001A1CCC">
              <w:rPr>
                <w:rFonts w:eastAsiaTheme="minorEastAsia"/>
                <w:b/>
              </w:rPr>
              <w:t>Всеволожского муниципального района Ленинградской области»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1A1CCC">
              <w:rPr>
                <w:rFonts w:eastAsiaTheme="minorEastAsia"/>
              </w:rPr>
              <w:t xml:space="preserve">Администрация МО </w:t>
            </w:r>
            <w:r w:rsidRPr="00AB43CE">
              <w:rPr>
                <w:rFonts w:eastAsiaTheme="minorEastAsia"/>
              </w:rPr>
              <w:t>Кузьмоловское городское поселение</w:t>
            </w:r>
            <w:r w:rsidRPr="001A1CCC">
              <w:rPr>
                <w:rFonts w:eastAsiaTheme="minorEastAsia"/>
              </w:rPr>
              <w:t xml:space="preserve"> Всеволожского муниципального района Ленинградской области/</w:t>
            </w:r>
          </w:p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С</w:t>
            </w:r>
            <w:r w:rsidRPr="001A1CCC">
              <w:rPr>
                <w:rFonts w:eastAsiaTheme="minorEastAsia"/>
              </w:rPr>
              <w:t xml:space="preserve">пециалист по делам ГО и ЧС администрации МО </w:t>
            </w:r>
            <w:r w:rsidRPr="00AB43CE">
              <w:rPr>
                <w:rFonts w:eastAsiaTheme="minorEastAsia"/>
              </w:rPr>
              <w:t>Кузьмоловское городское поселение</w:t>
            </w:r>
            <w:r w:rsidRPr="001A1CCC">
              <w:rPr>
                <w:rFonts w:eastAsiaTheme="minorEastAsia"/>
              </w:rPr>
              <w:t xml:space="preserve"> во взаимодействии с правоохранительными органами Ленинградской области/</w:t>
            </w:r>
          </w:p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1A1CCC">
              <w:rPr>
                <w:rFonts w:eastAsiaTheme="minorEastAsia"/>
              </w:rPr>
              <w:t>Лицензированные охранные предприятия, печатные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300,0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84779A" w:rsidRPr="001A1CCC" w:rsidTr="00F73512">
        <w:trPr>
          <w:trHeight w:val="1358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2028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320,0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84779A" w:rsidRPr="001A1CCC" w:rsidTr="00F73512">
        <w:trPr>
          <w:trHeight w:val="51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2029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340,0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84779A" w:rsidRPr="001A1CCC" w:rsidTr="00F73512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 w:rsidRPr="001A1CCC">
              <w:rPr>
                <w:rFonts w:eastAsiaTheme="minorEastAsia"/>
                <w:b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960,0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960,0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779A" w:rsidRPr="001A1CCC" w:rsidRDefault="0084779A" w:rsidP="008477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-</w:t>
            </w:r>
          </w:p>
        </w:tc>
      </w:tr>
    </w:tbl>
    <w:p w:rsidR="00775280" w:rsidRPr="001A1CCC" w:rsidRDefault="00775280" w:rsidP="00775280">
      <w:pPr>
        <w:jc w:val="right"/>
        <w:rPr>
          <w:b/>
        </w:rPr>
      </w:pPr>
    </w:p>
    <w:p w:rsidR="00775280" w:rsidRPr="00192D6F" w:rsidRDefault="00775280" w:rsidP="00775280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rPr>
          <w:b/>
          <w:bCs/>
        </w:rPr>
      </w:pPr>
    </w:p>
    <w:p w:rsidR="00775280" w:rsidRDefault="00775280" w:rsidP="00775280">
      <w:pPr>
        <w:autoSpaceDE w:val="0"/>
        <w:autoSpaceDN w:val="0"/>
        <w:adjustRightInd w:val="0"/>
        <w:jc w:val="right"/>
        <w:rPr>
          <w:b/>
          <w:bCs/>
        </w:rPr>
      </w:pPr>
      <w:r>
        <w:rPr>
          <w:b/>
          <w:bCs/>
        </w:rPr>
        <w:t>Приложение 3 к муниципальной программе</w:t>
      </w:r>
    </w:p>
    <w:p w:rsidR="00775280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</w:p>
    <w:p w:rsidR="00775280" w:rsidRPr="000E4B2F" w:rsidRDefault="00775280" w:rsidP="00775280">
      <w:pPr>
        <w:autoSpaceDE w:val="0"/>
        <w:autoSpaceDN w:val="0"/>
        <w:adjustRightInd w:val="0"/>
        <w:jc w:val="center"/>
        <w:rPr>
          <w:b/>
          <w:bCs/>
        </w:rPr>
      </w:pPr>
      <w:r w:rsidRPr="000E4B2F">
        <w:rPr>
          <w:b/>
          <w:bCs/>
        </w:rPr>
        <w:t xml:space="preserve">Перечень мероприятий по реализации муниципальной программы </w:t>
      </w:r>
      <w:r w:rsidRPr="00525B39">
        <w:rPr>
          <w:b/>
          <w:bCs/>
        </w:rPr>
        <w:t xml:space="preserve">«Противодействие экстремизму и профилактика терроризма на территории муниципального образования </w:t>
      </w:r>
      <w:r w:rsidR="00AB43CE" w:rsidRPr="00AB43CE">
        <w:rPr>
          <w:b/>
          <w:bCs/>
        </w:rPr>
        <w:t>Кузьмоловское городское поселение</w:t>
      </w:r>
      <w:r w:rsidRPr="00525B39">
        <w:rPr>
          <w:b/>
          <w:bCs/>
        </w:rPr>
        <w:t xml:space="preserve"> Всеволожского муниципального района Ленинградской области»</w:t>
      </w:r>
    </w:p>
    <w:p w:rsidR="00775280" w:rsidRPr="00192D6F" w:rsidRDefault="00775280" w:rsidP="00775280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tbl>
      <w:tblPr>
        <w:tblW w:w="154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4"/>
        <w:gridCol w:w="5736"/>
        <w:gridCol w:w="1574"/>
        <w:gridCol w:w="1587"/>
        <w:gridCol w:w="2422"/>
        <w:gridCol w:w="3557"/>
      </w:tblGrid>
      <w:tr w:rsidR="0084779A" w:rsidRPr="000E4B2F" w:rsidTr="00775280">
        <w:trPr>
          <w:trHeight w:val="940"/>
        </w:trPr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№ п/п</w:t>
            </w:r>
          </w:p>
        </w:tc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Наименование мероприятий</w:t>
            </w:r>
          </w:p>
        </w:tc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Годы реализации</w:t>
            </w:r>
          </w:p>
        </w:tc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Всего средства местного бюджета</w:t>
            </w:r>
          </w:p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(тыс.</w:t>
            </w:r>
            <w:r>
              <w:rPr>
                <w:b/>
              </w:rPr>
              <w:t xml:space="preserve"> </w:t>
            </w:r>
            <w:r w:rsidRPr="000E4B2F">
              <w:rPr>
                <w:b/>
              </w:rPr>
              <w:t>руб.)</w:t>
            </w:r>
          </w:p>
        </w:tc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Объем мероприятия</w:t>
            </w:r>
          </w:p>
        </w:tc>
        <w:tc>
          <w:tcPr>
            <w:tcW w:w="3557" w:type="dxa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4B2F">
              <w:rPr>
                <w:b/>
              </w:rPr>
              <w:t>Исполнители/ соисполнители/ участники</w:t>
            </w:r>
          </w:p>
        </w:tc>
      </w:tr>
      <w:tr w:rsidR="00775280" w:rsidRPr="000E4B2F" w:rsidTr="00775280">
        <w:trPr>
          <w:trHeight w:val="429"/>
        </w:trPr>
        <w:tc>
          <w:tcPr>
            <w:tcW w:w="15480" w:type="dxa"/>
            <w:gridSpan w:val="6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0E4B2F">
              <w:rPr>
                <w:b/>
                <w:bCs/>
              </w:rPr>
              <w:t>Организационные и пропагандистские мероприятия</w:t>
            </w:r>
          </w:p>
        </w:tc>
      </w:tr>
      <w:tr w:rsidR="0084779A" w:rsidRPr="000E4B2F" w:rsidTr="00775280">
        <w:trPr>
          <w:trHeight w:val="460"/>
        </w:trPr>
        <w:tc>
          <w:tcPr>
            <w:tcW w:w="0" w:type="auto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1</w:t>
            </w:r>
          </w:p>
        </w:tc>
        <w:tc>
          <w:tcPr>
            <w:tcW w:w="0" w:type="auto"/>
            <w:vMerge w:val="restart"/>
            <w:vAlign w:val="center"/>
          </w:tcPr>
          <w:p w:rsidR="00775280" w:rsidRPr="00525B39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525B39">
              <w:rPr>
                <w:bCs/>
              </w:rPr>
              <w:t>Проведение тематических</w:t>
            </w:r>
          </w:p>
          <w:p w:rsidR="00775280" w:rsidRPr="00E11F08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  <w:r w:rsidRPr="00525B39">
              <w:rPr>
                <w:bCs/>
              </w:rPr>
              <w:t>мероприятий для детей и молодёжи</w:t>
            </w:r>
          </w:p>
        </w:tc>
        <w:tc>
          <w:tcPr>
            <w:tcW w:w="0" w:type="auto"/>
            <w:vAlign w:val="center"/>
          </w:tcPr>
          <w:p w:rsidR="00775280" w:rsidRPr="000E4B2F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  <w:r>
              <w:t xml:space="preserve">Без </w:t>
            </w:r>
            <w:proofErr w:type="spellStart"/>
            <w:r>
              <w:t>финанси-рования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557" w:type="dxa"/>
            <w:vMerge w:val="restart"/>
            <w:vAlign w:val="center"/>
          </w:tcPr>
          <w:p w:rsidR="00775280" w:rsidRPr="000E4B2F" w:rsidRDefault="00775280" w:rsidP="00AB43CE">
            <w:pPr>
              <w:autoSpaceDE w:val="0"/>
              <w:autoSpaceDN w:val="0"/>
              <w:adjustRightInd w:val="0"/>
            </w:pPr>
            <w:r w:rsidRPr="000E4B2F">
              <w:t xml:space="preserve">Администрация МО </w:t>
            </w:r>
            <w:r w:rsidR="00AB43CE" w:rsidRPr="00AB43CE">
              <w:t>Ку</w:t>
            </w:r>
            <w:r w:rsidR="00AB43CE">
              <w:t>зьмоловское городское поселение</w:t>
            </w:r>
            <w:r>
              <w:t xml:space="preserve">/ </w:t>
            </w:r>
            <w:r w:rsidR="00AB43CE">
              <w:t xml:space="preserve">специалист по делам </w:t>
            </w:r>
            <w:r w:rsidRPr="000E4B2F">
              <w:t>ГО и ЧС</w:t>
            </w:r>
            <w:r>
              <w:t>/ М</w:t>
            </w:r>
            <w:r w:rsidR="00AB43CE">
              <w:t>К</w:t>
            </w:r>
            <w:r>
              <w:t xml:space="preserve">У </w:t>
            </w:r>
            <w:r w:rsidR="00AB43CE">
              <w:t>«Кузьмоловский Дом Культуры»</w:t>
            </w:r>
          </w:p>
        </w:tc>
      </w:tr>
      <w:tr w:rsidR="0084779A" w:rsidRPr="000E4B2F" w:rsidTr="00775280">
        <w:trPr>
          <w:trHeight w:val="460"/>
        </w:trPr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775280" w:rsidRPr="00BE202A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775280" w:rsidRPr="000E4B2F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460"/>
        </w:trPr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775280" w:rsidRPr="00BE202A" w:rsidRDefault="00775280" w:rsidP="00F73512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775280" w:rsidRPr="000E4B2F" w:rsidRDefault="00AB43CE" w:rsidP="00F73512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610"/>
        </w:trPr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 w:rsidRPr="000E4B2F">
              <w:t>2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  <w:r w:rsidRPr="00525B39">
              <w:rPr>
                <w:bCs/>
              </w:rPr>
              <w:t>Распространение среди читателей библиотеки информационных материалов, содействующих повышению уровня толерантного сознания молодежи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 xml:space="preserve">Без </w:t>
            </w:r>
            <w:proofErr w:type="spellStart"/>
            <w:r>
              <w:t>финанси-рования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 w:rsidRPr="000E4B2F">
              <w:t>В течение года</w:t>
            </w:r>
          </w:p>
        </w:tc>
        <w:tc>
          <w:tcPr>
            <w:tcW w:w="3557" w:type="dxa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>Администрация</w:t>
            </w:r>
            <w:r>
              <w:t xml:space="preserve"> </w:t>
            </w:r>
            <w:r w:rsidRPr="000E4B2F">
              <w:t xml:space="preserve">МО </w:t>
            </w:r>
            <w:r w:rsidRPr="0084779A">
              <w:t>Ку</w:t>
            </w:r>
            <w:r>
              <w:t>зьмоловское городское поселение/</w:t>
            </w:r>
            <w:r w:rsidRPr="000E4B2F">
              <w:t xml:space="preserve"> специалист по </w:t>
            </w:r>
            <w:r>
              <w:t>делам</w:t>
            </w:r>
            <w:r w:rsidRPr="000E4B2F">
              <w:t xml:space="preserve"> ГО и ЧС/ </w:t>
            </w:r>
            <w:r>
              <w:t>МБУ «</w:t>
            </w:r>
            <w:r w:rsidRPr="00525B39">
              <w:t>Всеволожская межпоселенческая библиотека</w:t>
            </w:r>
            <w:r>
              <w:t>»</w:t>
            </w:r>
          </w:p>
        </w:tc>
      </w:tr>
      <w:tr w:rsidR="0084779A" w:rsidRPr="000E4B2F" w:rsidTr="00775280">
        <w:trPr>
          <w:trHeight w:val="610"/>
        </w:trPr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610"/>
        </w:trPr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  <w:r w:rsidRPr="00525B39">
              <w:rPr>
                <w:bCs/>
              </w:rPr>
              <w:t>Информирование населения по вопросам противодействия терроризму, профилактике экстремизма, предупреждению террористических актов через СМИ и на официальном сайте администрации в сети Интернет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Merge w:val="restart"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 xml:space="preserve">Без </w:t>
            </w:r>
            <w:proofErr w:type="spellStart"/>
            <w:r>
              <w:t>финанси-рования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557" w:type="dxa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>Администрация</w:t>
            </w:r>
            <w:r>
              <w:t xml:space="preserve"> </w:t>
            </w:r>
            <w:r w:rsidRPr="000E4B2F">
              <w:t xml:space="preserve">МО </w:t>
            </w:r>
            <w:r w:rsidRPr="0084779A">
              <w:t>Кузьмоловское городское поселение</w:t>
            </w:r>
            <w:r w:rsidRPr="000E4B2F">
              <w:t xml:space="preserve">/ </w:t>
            </w:r>
            <w:r w:rsidRPr="0084779A">
              <w:t xml:space="preserve">специалист по делам ГО и ЧС </w:t>
            </w:r>
            <w:r w:rsidRPr="000E4B2F">
              <w:t xml:space="preserve">/ </w:t>
            </w:r>
            <w:r>
              <w:t>начальник отдела социальным вопросам</w:t>
            </w: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5"/>
        </w:trPr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  <w:r w:rsidRPr="00525B39">
              <w:rPr>
                <w:bCs/>
              </w:rPr>
              <w:t>Заключение договоров с лицензированными охранными предприятиями на обеспечение общественной безопасности при проведении мероприятий с массовым пребыванием людей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290</w:t>
            </w:r>
            <w:r w:rsidR="00B549C7">
              <w:t>,0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36486C" w:rsidRDefault="0084779A" w:rsidP="0084779A">
            <w:pPr>
              <w:autoSpaceDE w:val="0"/>
              <w:autoSpaceDN w:val="0"/>
              <w:adjustRightInd w:val="0"/>
              <w:jc w:val="center"/>
            </w:pPr>
            <w:r w:rsidRPr="00525B39">
              <w:t xml:space="preserve">Масленица, Празднование Дня Победы 9 Мая, День </w:t>
            </w:r>
            <w:r>
              <w:t xml:space="preserve">поселения </w:t>
            </w:r>
            <w:r w:rsidR="0036486C">
              <w:t>и пр.</w:t>
            </w:r>
          </w:p>
        </w:tc>
        <w:tc>
          <w:tcPr>
            <w:tcW w:w="3557" w:type="dxa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 xml:space="preserve">Администрация МО </w:t>
            </w:r>
            <w:r w:rsidRPr="00AB43CE">
              <w:t>Ку</w:t>
            </w:r>
            <w:r>
              <w:t xml:space="preserve">зьмоловское городское поселение/ специалист по делам </w:t>
            </w:r>
            <w:r w:rsidRPr="000E4B2F">
              <w:t>ГО и ЧС</w:t>
            </w:r>
            <w:r>
              <w:t>/ МКУ «Кузьмоловский Дом Культуры»</w:t>
            </w:r>
          </w:p>
        </w:tc>
      </w:tr>
      <w:tr w:rsidR="0084779A" w:rsidRPr="000E4B2F" w:rsidTr="00775280">
        <w:trPr>
          <w:trHeight w:val="575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31</w:t>
            </w:r>
            <w:r w:rsidR="00B549C7">
              <w:t>0,0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5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33</w:t>
            </w:r>
            <w:r w:rsidR="00B549C7">
              <w:t>0,0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600"/>
        </w:trPr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  <w:r w:rsidRPr="0091361C">
              <w:rPr>
                <w:bCs/>
              </w:rPr>
              <w:t>Осуществление обхода населенных пунктов в целях предупреждения (выявления) последствий экстремистской деятельности, которые могут проявляться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 xml:space="preserve">Без </w:t>
            </w:r>
            <w:proofErr w:type="spellStart"/>
            <w:r>
              <w:t>финанси-рования</w:t>
            </w:r>
            <w:proofErr w:type="spellEnd"/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557" w:type="dxa"/>
            <w:vMerge w:val="restart"/>
            <w:vAlign w:val="center"/>
          </w:tcPr>
          <w:p w:rsidR="0084779A" w:rsidRPr="000E4B2F" w:rsidRDefault="00B549C7" w:rsidP="00B549C7">
            <w:pPr>
              <w:autoSpaceDE w:val="0"/>
              <w:autoSpaceDN w:val="0"/>
              <w:adjustRightInd w:val="0"/>
            </w:pPr>
            <w:r w:rsidRPr="00B549C7">
              <w:t>Администрация МО Кузьмоловское городское поселе</w:t>
            </w:r>
            <w:r>
              <w:t>ние/ специалист по делам ГО и ЧС/ МКУ «СОБР»</w:t>
            </w:r>
            <w:r w:rsidR="0084779A">
              <w:t xml:space="preserve"> / управляющие компании</w:t>
            </w:r>
          </w:p>
        </w:tc>
      </w:tr>
      <w:tr w:rsidR="0084779A" w:rsidRPr="000E4B2F" w:rsidTr="00775280">
        <w:trPr>
          <w:trHeight w:val="60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60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  <w:r w:rsidRPr="0091361C">
              <w:rPr>
                <w:bCs/>
              </w:rPr>
              <w:t>Выпуск информационных памяток (брошюр) по профилактике терроризма и противодействию экстремизму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2027</w:t>
            </w:r>
          </w:p>
        </w:tc>
        <w:tc>
          <w:tcPr>
            <w:tcW w:w="0" w:type="auto"/>
            <w:vAlign w:val="center"/>
          </w:tcPr>
          <w:p w:rsidR="0084779A" w:rsidRPr="000E4B2F" w:rsidRDefault="00B549C7" w:rsidP="0084779A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  <w:r w:rsidR="0084779A">
              <w:t>,0</w:t>
            </w:r>
          </w:p>
        </w:tc>
        <w:tc>
          <w:tcPr>
            <w:tcW w:w="0" w:type="auto"/>
            <w:vMerge w:val="restart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  <w:r w:rsidRPr="000E4B2F">
              <w:t>В течение года</w:t>
            </w:r>
          </w:p>
        </w:tc>
        <w:tc>
          <w:tcPr>
            <w:tcW w:w="3557" w:type="dxa"/>
            <w:vMerge w:val="restart"/>
            <w:vAlign w:val="center"/>
          </w:tcPr>
          <w:p w:rsidR="0084779A" w:rsidRPr="000E4B2F" w:rsidRDefault="00B549C7" w:rsidP="0084779A">
            <w:pPr>
              <w:autoSpaceDE w:val="0"/>
              <w:autoSpaceDN w:val="0"/>
              <w:adjustRightInd w:val="0"/>
            </w:pPr>
            <w:r w:rsidRPr="00B549C7">
              <w:t xml:space="preserve">Администрация МО Кузьмоловское городское поселение/ специалист по делам ГО и ЧС </w:t>
            </w:r>
            <w:r w:rsidR="0084779A" w:rsidRPr="000E4B2F">
              <w:t>/</w:t>
            </w:r>
            <w:r w:rsidR="0084779A">
              <w:t xml:space="preserve"> с</w:t>
            </w:r>
            <w:r w:rsidR="0084779A" w:rsidRPr="000E4B2F">
              <w:t>пециализированная организация</w:t>
            </w: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2028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570"/>
        </w:trPr>
        <w:tc>
          <w:tcPr>
            <w:tcW w:w="0" w:type="auto"/>
            <w:vMerge/>
            <w:vAlign w:val="center"/>
          </w:tcPr>
          <w:p w:rsidR="0084779A" w:rsidRDefault="0084779A" w:rsidP="0084779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vAlign w:val="center"/>
          </w:tcPr>
          <w:p w:rsidR="0084779A" w:rsidRPr="00E11F08" w:rsidRDefault="0084779A" w:rsidP="0084779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2029</w:t>
            </w:r>
          </w:p>
        </w:tc>
        <w:tc>
          <w:tcPr>
            <w:tcW w:w="0" w:type="auto"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  <w:jc w:val="center"/>
            </w:pPr>
            <w:r>
              <w:t>10,0</w:t>
            </w:r>
          </w:p>
        </w:tc>
        <w:tc>
          <w:tcPr>
            <w:tcW w:w="0" w:type="auto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84779A" w:rsidRPr="000E4B2F" w:rsidRDefault="0084779A" w:rsidP="0084779A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145"/>
        </w:trPr>
        <w:tc>
          <w:tcPr>
            <w:tcW w:w="0" w:type="auto"/>
            <w:gridSpan w:val="2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rPr>
                <w:b/>
              </w:rPr>
            </w:pPr>
            <w:r w:rsidRPr="000E4B2F">
              <w:rPr>
                <w:b/>
              </w:rPr>
              <w:t>ИТОГО</w:t>
            </w:r>
            <w:r>
              <w:rPr>
                <w:b/>
              </w:rPr>
              <w:t xml:space="preserve"> по годам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300</w:t>
            </w:r>
            <w:r w:rsidR="00775280">
              <w:rPr>
                <w:b/>
              </w:rPr>
              <w:t>,0</w:t>
            </w:r>
          </w:p>
        </w:tc>
        <w:tc>
          <w:tcPr>
            <w:tcW w:w="0" w:type="auto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 w:val="restart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320</w:t>
            </w:r>
            <w:r w:rsidR="00775280">
              <w:rPr>
                <w:b/>
              </w:rPr>
              <w:t>,0</w:t>
            </w: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145"/>
        </w:trPr>
        <w:tc>
          <w:tcPr>
            <w:tcW w:w="0" w:type="auto"/>
            <w:gridSpan w:val="2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340</w:t>
            </w:r>
            <w:r w:rsidR="00775280">
              <w:rPr>
                <w:b/>
              </w:rPr>
              <w:t>,0</w:t>
            </w:r>
          </w:p>
        </w:tc>
        <w:tc>
          <w:tcPr>
            <w:tcW w:w="0" w:type="auto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Merge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  <w:tr w:rsidR="0084779A" w:rsidRPr="000E4B2F" w:rsidTr="00775280">
        <w:trPr>
          <w:trHeight w:val="429"/>
        </w:trPr>
        <w:tc>
          <w:tcPr>
            <w:tcW w:w="0" w:type="auto"/>
            <w:gridSpan w:val="2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2027-2029</w:t>
            </w:r>
          </w:p>
        </w:tc>
        <w:tc>
          <w:tcPr>
            <w:tcW w:w="0" w:type="auto"/>
            <w:vAlign w:val="center"/>
          </w:tcPr>
          <w:p w:rsidR="00775280" w:rsidRPr="000E4B2F" w:rsidRDefault="00B549C7" w:rsidP="00F7351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960</w:t>
            </w:r>
            <w:r w:rsidR="00775280">
              <w:rPr>
                <w:b/>
              </w:rPr>
              <w:t>,0</w:t>
            </w:r>
          </w:p>
        </w:tc>
        <w:tc>
          <w:tcPr>
            <w:tcW w:w="0" w:type="auto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  <w:tc>
          <w:tcPr>
            <w:tcW w:w="3557" w:type="dxa"/>
            <w:vAlign w:val="center"/>
          </w:tcPr>
          <w:p w:rsidR="00775280" w:rsidRPr="000E4B2F" w:rsidRDefault="00775280" w:rsidP="00F73512">
            <w:pPr>
              <w:autoSpaceDE w:val="0"/>
              <w:autoSpaceDN w:val="0"/>
              <w:adjustRightInd w:val="0"/>
            </w:pPr>
          </w:p>
        </w:tc>
      </w:tr>
    </w:tbl>
    <w:p w:rsidR="00775280" w:rsidRDefault="00775280" w:rsidP="00775280">
      <w:pPr>
        <w:pStyle w:val="a3"/>
        <w:jc w:val="both"/>
        <w:rPr>
          <w:b/>
        </w:rPr>
      </w:pPr>
    </w:p>
    <w:p w:rsidR="00BC403B" w:rsidRPr="00F45FFF" w:rsidRDefault="00BC403B" w:rsidP="00BC403B"/>
    <w:p w:rsidR="00775280" w:rsidRDefault="00775280">
      <w:pPr>
        <w:sectPr w:rsidR="00775280" w:rsidSect="00775280">
          <w:pgSz w:w="16838" w:h="11906" w:orient="landscape"/>
          <w:pgMar w:top="1418" w:right="1134" w:bottom="707" w:left="709" w:header="708" w:footer="708" w:gutter="0"/>
          <w:cols w:space="708"/>
          <w:docGrid w:linePitch="360"/>
        </w:sectPr>
      </w:pPr>
    </w:p>
    <w:p w:rsidR="00FB2329" w:rsidRDefault="00FB2329"/>
    <w:p w:rsidR="00FB2329" w:rsidRDefault="00FB2329"/>
    <w:p w:rsidR="00FB2329" w:rsidRDefault="00FB2329"/>
    <w:p w:rsidR="00FB2329" w:rsidRDefault="00FB2329"/>
    <w:p w:rsidR="00FB2329" w:rsidRPr="00F45FFF" w:rsidRDefault="00FB2329"/>
    <w:p w:rsidR="00FB2329" w:rsidRPr="00F45FFF" w:rsidRDefault="00FB2329"/>
    <w:p w:rsidR="00FB2329" w:rsidRPr="00F45FFF" w:rsidRDefault="00FB2329"/>
    <w:p w:rsidR="00FB2329" w:rsidRPr="00F45FFF" w:rsidRDefault="00FB2329"/>
    <w:p w:rsidR="00FB2329" w:rsidRPr="00F45FFF" w:rsidRDefault="00FB2329"/>
    <w:p w:rsidR="00FB2329" w:rsidRPr="005D4463" w:rsidRDefault="00FB2329"/>
    <w:p w:rsidR="00FB2329" w:rsidRPr="005D4463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FB2329" w:rsidRPr="005D4463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FB2329" w:rsidRPr="005D4463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FB2329" w:rsidRPr="005D4463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FB2329" w:rsidRPr="005D4463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FB2329" w:rsidRDefault="00FB2329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p w:rsidR="006934C1" w:rsidRPr="006934C1" w:rsidRDefault="006934C1" w:rsidP="006934C1"/>
    <w:p w:rsidR="006934C1" w:rsidRPr="006934C1" w:rsidRDefault="006934C1" w:rsidP="006934C1"/>
    <w:p w:rsidR="006934C1" w:rsidRPr="005D4463" w:rsidRDefault="006934C1" w:rsidP="00FB2329">
      <w:pPr>
        <w:widowControl w:val="0"/>
        <w:shd w:val="clear" w:color="auto" w:fill="FFFFFF"/>
        <w:autoSpaceDE w:val="0"/>
        <w:autoSpaceDN w:val="0"/>
        <w:adjustRightInd w:val="0"/>
        <w:spacing w:line="240" w:lineRule="exact"/>
        <w:jc w:val="both"/>
        <w:textAlignment w:val="baseline"/>
        <w:rPr>
          <w:rFonts w:eastAsiaTheme="minorEastAsia"/>
          <w:sz w:val="28"/>
          <w:szCs w:val="28"/>
        </w:rPr>
      </w:pPr>
    </w:p>
    <w:sectPr w:rsidR="006934C1" w:rsidRPr="005D4463" w:rsidSect="00C80A81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15BC"/>
    <w:multiLevelType w:val="hybridMultilevel"/>
    <w:tmpl w:val="0B34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B41BC"/>
    <w:multiLevelType w:val="hybridMultilevel"/>
    <w:tmpl w:val="F33E32D0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39023B9C"/>
    <w:multiLevelType w:val="hybridMultilevel"/>
    <w:tmpl w:val="C116E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4746A"/>
    <w:multiLevelType w:val="hybridMultilevel"/>
    <w:tmpl w:val="D0443A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B3137"/>
    <w:multiLevelType w:val="multilevel"/>
    <w:tmpl w:val="38823314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 w15:restartNumberingAfterBreak="0">
    <w:nsid w:val="7FA36E4F"/>
    <w:multiLevelType w:val="hybridMultilevel"/>
    <w:tmpl w:val="E4D0BFAE"/>
    <w:lvl w:ilvl="0" w:tplc="F7CC11A2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91"/>
    <w:rsid w:val="00007391"/>
    <w:rsid w:val="00021C50"/>
    <w:rsid w:val="00031E05"/>
    <w:rsid w:val="00034F2E"/>
    <w:rsid w:val="000455B3"/>
    <w:rsid w:val="00065722"/>
    <w:rsid w:val="00070AD8"/>
    <w:rsid w:val="000858CF"/>
    <w:rsid w:val="000A3CDF"/>
    <w:rsid w:val="000A4467"/>
    <w:rsid w:val="000A50FF"/>
    <w:rsid w:val="00106EEE"/>
    <w:rsid w:val="0011052B"/>
    <w:rsid w:val="00112A2E"/>
    <w:rsid w:val="001140A2"/>
    <w:rsid w:val="00132C38"/>
    <w:rsid w:val="00153D3E"/>
    <w:rsid w:val="001763A0"/>
    <w:rsid w:val="00177720"/>
    <w:rsid w:val="001D1899"/>
    <w:rsid w:val="001D1EDA"/>
    <w:rsid w:val="001D5C78"/>
    <w:rsid w:val="001F30E7"/>
    <w:rsid w:val="00200A5F"/>
    <w:rsid w:val="0020190D"/>
    <w:rsid w:val="002104F8"/>
    <w:rsid w:val="002167C4"/>
    <w:rsid w:val="00222038"/>
    <w:rsid w:val="0023273E"/>
    <w:rsid w:val="00236C8E"/>
    <w:rsid w:val="0024361F"/>
    <w:rsid w:val="002649B5"/>
    <w:rsid w:val="00272957"/>
    <w:rsid w:val="0027384F"/>
    <w:rsid w:val="00284A89"/>
    <w:rsid w:val="00294659"/>
    <w:rsid w:val="002B0B9B"/>
    <w:rsid w:val="002C497A"/>
    <w:rsid w:val="002D11F4"/>
    <w:rsid w:val="002F266B"/>
    <w:rsid w:val="003016DE"/>
    <w:rsid w:val="00302A6A"/>
    <w:rsid w:val="00305135"/>
    <w:rsid w:val="00350CBE"/>
    <w:rsid w:val="00351E07"/>
    <w:rsid w:val="00352749"/>
    <w:rsid w:val="0036486C"/>
    <w:rsid w:val="00374EBC"/>
    <w:rsid w:val="00383857"/>
    <w:rsid w:val="00385055"/>
    <w:rsid w:val="003A5F17"/>
    <w:rsid w:val="003D0A17"/>
    <w:rsid w:val="003D200A"/>
    <w:rsid w:val="003F7823"/>
    <w:rsid w:val="00404DE3"/>
    <w:rsid w:val="00411FC2"/>
    <w:rsid w:val="00415191"/>
    <w:rsid w:val="00426271"/>
    <w:rsid w:val="00444081"/>
    <w:rsid w:val="00456A46"/>
    <w:rsid w:val="004600C3"/>
    <w:rsid w:val="00463279"/>
    <w:rsid w:val="00470509"/>
    <w:rsid w:val="0047612C"/>
    <w:rsid w:val="00493D46"/>
    <w:rsid w:val="00494D5D"/>
    <w:rsid w:val="004A248B"/>
    <w:rsid w:val="004B3499"/>
    <w:rsid w:val="004B5261"/>
    <w:rsid w:val="004C378D"/>
    <w:rsid w:val="004D0491"/>
    <w:rsid w:val="004F311D"/>
    <w:rsid w:val="00502E99"/>
    <w:rsid w:val="00520755"/>
    <w:rsid w:val="00523282"/>
    <w:rsid w:val="00531F5A"/>
    <w:rsid w:val="00587639"/>
    <w:rsid w:val="0059083A"/>
    <w:rsid w:val="005B25D3"/>
    <w:rsid w:val="005D4463"/>
    <w:rsid w:val="005D51A1"/>
    <w:rsid w:val="005D5DFD"/>
    <w:rsid w:val="005F2045"/>
    <w:rsid w:val="005F372D"/>
    <w:rsid w:val="005F7B73"/>
    <w:rsid w:val="0062437C"/>
    <w:rsid w:val="0063392C"/>
    <w:rsid w:val="00650DC5"/>
    <w:rsid w:val="0067777F"/>
    <w:rsid w:val="0068067E"/>
    <w:rsid w:val="006903EF"/>
    <w:rsid w:val="006934C1"/>
    <w:rsid w:val="006C1CC6"/>
    <w:rsid w:val="006C27EE"/>
    <w:rsid w:val="006D31AF"/>
    <w:rsid w:val="006E2D7D"/>
    <w:rsid w:val="006F1E9E"/>
    <w:rsid w:val="00716199"/>
    <w:rsid w:val="00722086"/>
    <w:rsid w:val="007276AD"/>
    <w:rsid w:val="00743BCA"/>
    <w:rsid w:val="007540D2"/>
    <w:rsid w:val="00755F69"/>
    <w:rsid w:val="00775280"/>
    <w:rsid w:val="00782D1E"/>
    <w:rsid w:val="007A2802"/>
    <w:rsid w:val="007B7BD1"/>
    <w:rsid w:val="007C36F4"/>
    <w:rsid w:val="007D6A59"/>
    <w:rsid w:val="007E0EC0"/>
    <w:rsid w:val="007F7AA0"/>
    <w:rsid w:val="008046EC"/>
    <w:rsid w:val="00806932"/>
    <w:rsid w:val="00810746"/>
    <w:rsid w:val="00833CD9"/>
    <w:rsid w:val="0084779A"/>
    <w:rsid w:val="008621B2"/>
    <w:rsid w:val="00875FEE"/>
    <w:rsid w:val="0088657F"/>
    <w:rsid w:val="00893027"/>
    <w:rsid w:val="0089327F"/>
    <w:rsid w:val="008B0A72"/>
    <w:rsid w:val="008B324F"/>
    <w:rsid w:val="008B3A56"/>
    <w:rsid w:val="008B7FF4"/>
    <w:rsid w:val="008C362B"/>
    <w:rsid w:val="008E1B6C"/>
    <w:rsid w:val="008F5E60"/>
    <w:rsid w:val="00925CDB"/>
    <w:rsid w:val="009614A6"/>
    <w:rsid w:val="00973D6A"/>
    <w:rsid w:val="009B6F1F"/>
    <w:rsid w:val="009B71E2"/>
    <w:rsid w:val="009B74E6"/>
    <w:rsid w:val="009D176F"/>
    <w:rsid w:val="00A07B98"/>
    <w:rsid w:val="00A153D3"/>
    <w:rsid w:val="00A17859"/>
    <w:rsid w:val="00A21531"/>
    <w:rsid w:val="00A3477F"/>
    <w:rsid w:val="00A46C88"/>
    <w:rsid w:val="00A83EF4"/>
    <w:rsid w:val="00AA7A9D"/>
    <w:rsid w:val="00AB43CE"/>
    <w:rsid w:val="00AC50E4"/>
    <w:rsid w:val="00AC68D6"/>
    <w:rsid w:val="00AD4EE8"/>
    <w:rsid w:val="00AF590E"/>
    <w:rsid w:val="00B549C7"/>
    <w:rsid w:val="00B72C96"/>
    <w:rsid w:val="00BA3B5E"/>
    <w:rsid w:val="00BC403B"/>
    <w:rsid w:val="00BC497F"/>
    <w:rsid w:val="00BC4A72"/>
    <w:rsid w:val="00BC5091"/>
    <w:rsid w:val="00C21E4E"/>
    <w:rsid w:val="00C80A81"/>
    <w:rsid w:val="00CA23FB"/>
    <w:rsid w:val="00CD35D2"/>
    <w:rsid w:val="00CD783E"/>
    <w:rsid w:val="00D020EA"/>
    <w:rsid w:val="00D067C9"/>
    <w:rsid w:val="00D21379"/>
    <w:rsid w:val="00D33BF9"/>
    <w:rsid w:val="00D65EF4"/>
    <w:rsid w:val="00D70EFD"/>
    <w:rsid w:val="00DC6368"/>
    <w:rsid w:val="00DE567A"/>
    <w:rsid w:val="00DE7C7E"/>
    <w:rsid w:val="00DF0A04"/>
    <w:rsid w:val="00E12F3A"/>
    <w:rsid w:val="00E2136A"/>
    <w:rsid w:val="00E4657F"/>
    <w:rsid w:val="00E77EF1"/>
    <w:rsid w:val="00EA4B2C"/>
    <w:rsid w:val="00EC07C2"/>
    <w:rsid w:val="00EE79A4"/>
    <w:rsid w:val="00F1110B"/>
    <w:rsid w:val="00F32556"/>
    <w:rsid w:val="00F379BF"/>
    <w:rsid w:val="00F45FFF"/>
    <w:rsid w:val="00F47985"/>
    <w:rsid w:val="00F81DA9"/>
    <w:rsid w:val="00F9729A"/>
    <w:rsid w:val="00FB2329"/>
    <w:rsid w:val="00FB3DD8"/>
    <w:rsid w:val="00FB7EBE"/>
    <w:rsid w:val="00FC0FD9"/>
    <w:rsid w:val="00FD081D"/>
    <w:rsid w:val="00FD1EB6"/>
    <w:rsid w:val="00FD2917"/>
    <w:rsid w:val="00FD2FBA"/>
    <w:rsid w:val="00FE447B"/>
    <w:rsid w:val="00FE79B9"/>
    <w:rsid w:val="00FF1E06"/>
    <w:rsid w:val="00FF5271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73EDA"/>
  <w15:chartTrackingRefBased/>
  <w15:docId w15:val="{FF79AAA4-A86D-4043-87A3-F6C1102C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2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0A04"/>
  </w:style>
  <w:style w:type="character" w:styleId="a4">
    <w:name w:val="Hyperlink"/>
    <w:basedOn w:val="a0"/>
    <w:uiPriority w:val="99"/>
    <w:unhideWhenUsed/>
    <w:rsid w:val="002104F8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8930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AC50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7612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612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222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FollowedHyperlink"/>
    <w:basedOn w:val="a0"/>
    <w:uiPriority w:val="99"/>
    <w:semiHidden/>
    <w:unhideWhenUsed/>
    <w:rsid w:val="001763A0"/>
    <w:rPr>
      <w:color w:val="954F72" w:themeColor="followedHyperlink"/>
      <w:u w:val="single"/>
    </w:rPr>
  </w:style>
  <w:style w:type="character" w:customStyle="1" w:styleId="2">
    <w:name w:val="Основной текст (2)_"/>
    <w:link w:val="20"/>
    <w:rsid w:val="0067777F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77F"/>
    <w:pPr>
      <w:widowControl w:val="0"/>
      <w:shd w:val="clear" w:color="auto" w:fill="FFFFFF"/>
      <w:spacing w:before="300" w:line="274" w:lineRule="exact"/>
      <w:jc w:val="both"/>
    </w:pPr>
    <w:rPr>
      <w:rFonts w:cstheme="minorBidi"/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67777F"/>
    <w:rPr>
      <w:b/>
      <w:bCs/>
    </w:rPr>
  </w:style>
  <w:style w:type="character" w:customStyle="1" w:styleId="FontStyle14">
    <w:name w:val="Font Style14"/>
    <w:rsid w:val="00973D6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14</Pages>
  <Words>3726</Words>
  <Characters>21243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userkuzm</cp:lastModifiedBy>
  <cp:revision>7</cp:revision>
  <cp:lastPrinted>2026-10-13T08:34:00Z</cp:lastPrinted>
  <dcterms:created xsi:type="dcterms:W3CDTF">2026-07-10T13:23:00Z</dcterms:created>
  <dcterms:modified xsi:type="dcterms:W3CDTF">2026-10-13T08:51:00Z</dcterms:modified>
</cp:coreProperties>
</file>