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ED" w:rsidRPr="00C721ED" w:rsidRDefault="00C721ED" w:rsidP="00C721ED">
      <w:pPr>
        <w:spacing w:line="288" w:lineRule="atLeast"/>
        <w:outlineLvl w:val="0"/>
        <w:rPr>
          <w:rFonts w:ascii="Arial" w:eastAsia="Times New Roman" w:hAnsi="Arial" w:cs="Arial"/>
          <w:b/>
          <w:bCs/>
          <w:color w:val="000000"/>
          <w:spacing w:val="3"/>
          <w:kern w:val="36"/>
          <w:sz w:val="33"/>
          <w:szCs w:val="33"/>
          <w:lang w:eastAsia="ru-RU"/>
        </w:rPr>
      </w:pPr>
      <w:r w:rsidRPr="00C721ED">
        <w:rPr>
          <w:rFonts w:ascii="Arial" w:eastAsia="Times New Roman" w:hAnsi="Arial" w:cs="Arial"/>
          <w:b/>
          <w:bCs/>
          <w:color w:val="000000"/>
          <w:spacing w:val="3"/>
          <w:kern w:val="36"/>
          <w:sz w:val="33"/>
          <w:szCs w:val="33"/>
          <w:lang w:eastAsia="ru-RU"/>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721ED" w:rsidRPr="00C721ED" w:rsidRDefault="00C721ED" w:rsidP="00C721ED">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9A9A9A"/>
          <w:spacing w:val="3"/>
          <w:sz w:val="15"/>
          <w:szCs w:val="15"/>
          <w:lang w:eastAsia="ru-RU"/>
        </w:rPr>
        <w:t>1</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Принят Государственной Думой 24 апреля 2013 года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Одобрен Советом Федерации 27 апреля 2013 года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1</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2</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лицам, замещающим (занимающим):</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а) государственные должности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lastRenderedPageBreak/>
        <w:t>б) должности первого заместителя и заместителей Генерального прокурора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в) должности членов Совета директоров Центрального банка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г) государственные должности субъектов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е) должности заместителей руководителей федеральных органов исполнительной власти;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з) должности глав городских округов, глав муниципальных районов;</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супругам и несовершеннолетним детям лиц, указанных в пункте 1 настоящей части;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3) иным лицам в случаях, предусмотренных федеральными законами.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 xml:space="preserve">3. Предусмотренный настоящим Федеральным законом запрет открывать и иметь счета (вклады) в иностранных банках, расположенных за пределами </w:t>
      </w:r>
      <w:r w:rsidRPr="00C721ED">
        <w:rPr>
          <w:rFonts w:ascii="Arial" w:eastAsia="Times New Roman" w:hAnsi="Arial" w:cs="Arial"/>
          <w:color w:val="000000"/>
          <w:spacing w:val="3"/>
          <w:sz w:val="24"/>
          <w:szCs w:val="24"/>
          <w:lang w:eastAsia="ru-RU"/>
        </w:rPr>
        <w:lastRenderedPageBreak/>
        <w:t>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3</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w:t>
      </w:r>
      <w:r w:rsidRPr="00C721ED">
        <w:rPr>
          <w:rFonts w:ascii="Arial" w:eastAsia="Times New Roman" w:hAnsi="Arial" w:cs="Arial"/>
          <w:color w:val="000000"/>
          <w:spacing w:val="3"/>
          <w:sz w:val="24"/>
          <w:szCs w:val="24"/>
          <w:lang w:eastAsia="ru-RU"/>
        </w:rPr>
        <w:lastRenderedPageBreak/>
        <w:t>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4</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Лица, указанные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lastRenderedPageBreak/>
        <w:t>3.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5</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Информация, указанная в части 1 настоящей статьи, может быть представлена в письменной форме в установленном порядке:</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3) Общественной палатой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4) общероссийскими средствами массовой информации.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lastRenderedPageBreak/>
        <w:t>3. Информация анонимного характера не может служить основанием для принятия решения об осуществлении проверки.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6</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7</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При осуществлении проверки органы, подразделения и должностные лица, указанные в части 1 настоящей статьи, вправе:</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проводить по своей инициативе беседу с лицом, указанным в пункте 1 части 1 статьи 2 настоящего Федерального закона;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изучать дополнительные материалы, поступившие от лица, указанного в пункте 1 части 1 статьи 2 настоящего Федерального закона, или от других лиц;</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lastRenderedPageBreak/>
        <w:t>3) получать от лица, указанного в пункте 1 части 1 статьи 2 настоящего Федерального закона, пояснения по представленным им сведениям и материалам;</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5) наводить справки у физических лиц и получать от них с их согласия информацию по вопросам проверки.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8</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 xml:space="preserve">Лицо, указанное в пункте 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rsidRPr="00C721ED">
        <w:rPr>
          <w:rFonts w:ascii="Arial" w:eastAsia="Times New Roman" w:hAnsi="Arial" w:cs="Arial"/>
          <w:color w:val="000000"/>
          <w:spacing w:val="3"/>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вправе:</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1) давать пояснения, в том числе в письменной форме, по вопросам, связанным с осуществлением проверки;</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2) представлять дополнительные материалы и давать по ним пояснения в письменной форме;</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9</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Статья 10</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color w:val="000000"/>
          <w:spacing w:val="3"/>
          <w:sz w:val="24"/>
          <w:szCs w:val="24"/>
          <w:lang w:eastAsia="ru-RU"/>
        </w:rPr>
        <w:t xml:space="preserve">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w:t>
      </w:r>
      <w:r w:rsidRPr="00C721ED">
        <w:rPr>
          <w:rFonts w:ascii="Arial" w:eastAsia="Times New Roman" w:hAnsi="Arial" w:cs="Arial"/>
          <w:color w:val="000000"/>
          <w:spacing w:val="3"/>
          <w:sz w:val="24"/>
          <w:szCs w:val="24"/>
          <w:lang w:eastAsia="ru-RU"/>
        </w:rPr>
        <w:lastRenderedPageBreak/>
        <w:t>конституционными законами и федеральными законами, определяющими правовой статус соответствующего лица.</w:t>
      </w:r>
    </w:p>
    <w:p w:rsidR="00C721ED" w:rsidRPr="00C721ED" w:rsidRDefault="00C721ED" w:rsidP="00C721ED">
      <w:pPr>
        <w:spacing w:after="300" w:line="384" w:lineRule="atLeast"/>
        <w:textAlignment w:val="top"/>
        <w:rPr>
          <w:rFonts w:ascii="Arial" w:eastAsia="Times New Roman" w:hAnsi="Arial" w:cs="Arial"/>
          <w:color w:val="000000"/>
          <w:spacing w:val="3"/>
          <w:sz w:val="24"/>
          <w:szCs w:val="24"/>
          <w:lang w:eastAsia="ru-RU"/>
        </w:rPr>
      </w:pPr>
      <w:r w:rsidRPr="00C721ED">
        <w:rPr>
          <w:rFonts w:ascii="Arial" w:eastAsia="Times New Roman" w:hAnsi="Arial" w:cs="Arial"/>
          <w:b/>
          <w:bCs/>
          <w:color w:val="000000"/>
          <w:spacing w:val="3"/>
          <w:sz w:val="24"/>
          <w:szCs w:val="24"/>
          <w:lang w:eastAsia="ru-RU"/>
        </w:rPr>
        <w:t>Президент Российской Федерации В. Путин</w:t>
      </w:r>
    </w:p>
    <w:p w:rsidR="00B02AED" w:rsidRDefault="00B02AED">
      <w:bookmarkStart w:id="0" w:name="_GoBack"/>
      <w:bookmarkEnd w:id="0"/>
    </w:p>
    <w:sectPr w:rsidR="00B0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ED"/>
    <w:rsid w:val="00B02AED"/>
    <w:rsid w:val="00C7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47763-10DA-48D9-9D09-A11D185F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2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1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3056">
      <w:bodyDiv w:val="1"/>
      <w:marLeft w:val="0"/>
      <w:marRight w:val="0"/>
      <w:marTop w:val="0"/>
      <w:marBottom w:val="0"/>
      <w:divBdr>
        <w:top w:val="none" w:sz="0" w:space="0" w:color="auto"/>
        <w:left w:val="none" w:sz="0" w:space="0" w:color="auto"/>
        <w:bottom w:val="none" w:sz="0" w:space="0" w:color="auto"/>
        <w:right w:val="none" w:sz="0" w:space="0" w:color="auto"/>
      </w:divBdr>
      <w:divsChild>
        <w:div w:id="618680209">
          <w:marLeft w:val="0"/>
          <w:marRight w:val="0"/>
          <w:marTop w:val="375"/>
          <w:marBottom w:val="330"/>
          <w:divBdr>
            <w:top w:val="none" w:sz="0" w:space="0" w:color="auto"/>
            <w:left w:val="none" w:sz="0" w:space="0" w:color="auto"/>
            <w:bottom w:val="none" w:sz="0" w:space="0" w:color="auto"/>
            <w:right w:val="none" w:sz="0" w:space="0" w:color="auto"/>
          </w:divBdr>
          <w:divsChild>
            <w:div w:id="515582339">
              <w:marLeft w:val="0"/>
              <w:marRight w:val="0"/>
              <w:marTop w:val="0"/>
              <w:marBottom w:val="210"/>
              <w:divBdr>
                <w:top w:val="none" w:sz="0" w:space="0" w:color="auto"/>
                <w:left w:val="none" w:sz="0" w:space="0" w:color="auto"/>
                <w:bottom w:val="none" w:sz="0" w:space="0" w:color="auto"/>
                <w:right w:val="none" w:sz="0" w:space="0" w:color="auto"/>
              </w:divBdr>
            </w:div>
          </w:divsChild>
        </w:div>
        <w:div w:id="1172525700">
          <w:marLeft w:val="0"/>
          <w:marRight w:val="0"/>
          <w:marTop w:val="0"/>
          <w:marBottom w:val="0"/>
          <w:divBdr>
            <w:top w:val="none" w:sz="0" w:space="0" w:color="auto"/>
            <w:left w:val="none" w:sz="0" w:space="0" w:color="auto"/>
            <w:bottom w:val="none" w:sz="0" w:space="0" w:color="auto"/>
            <w:right w:val="none" w:sz="0" w:space="0" w:color="auto"/>
          </w:divBdr>
          <w:divsChild>
            <w:div w:id="1880628348">
              <w:marLeft w:val="0"/>
              <w:marRight w:val="0"/>
              <w:marTop w:val="0"/>
              <w:marBottom w:val="0"/>
              <w:divBdr>
                <w:top w:val="none" w:sz="0" w:space="0" w:color="auto"/>
                <w:left w:val="none" w:sz="0" w:space="0" w:color="auto"/>
                <w:bottom w:val="none" w:sz="0" w:space="0" w:color="auto"/>
                <w:right w:val="none" w:sz="0" w:space="0" w:color="auto"/>
              </w:divBdr>
              <w:divsChild>
                <w:div w:id="1154182284">
                  <w:marLeft w:val="0"/>
                  <w:marRight w:val="0"/>
                  <w:marTop w:val="0"/>
                  <w:marBottom w:val="0"/>
                  <w:divBdr>
                    <w:top w:val="none" w:sz="0" w:space="0" w:color="auto"/>
                    <w:left w:val="none" w:sz="0" w:space="0" w:color="auto"/>
                    <w:bottom w:val="none" w:sz="0" w:space="0" w:color="auto"/>
                    <w:right w:val="none" w:sz="0" w:space="0" w:color="auto"/>
                  </w:divBdr>
                  <w:divsChild>
                    <w:div w:id="2067757910">
                      <w:marLeft w:val="0"/>
                      <w:marRight w:val="0"/>
                      <w:marTop w:val="0"/>
                      <w:marBottom w:val="0"/>
                      <w:divBdr>
                        <w:top w:val="none" w:sz="0" w:space="0" w:color="auto"/>
                        <w:left w:val="none" w:sz="0" w:space="0" w:color="auto"/>
                        <w:bottom w:val="none" w:sz="0" w:space="0" w:color="auto"/>
                        <w:right w:val="none" w:sz="0" w:space="0" w:color="auto"/>
                      </w:divBdr>
                      <w:divsChild>
                        <w:div w:id="900140666">
                          <w:marLeft w:val="0"/>
                          <w:marRight w:val="0"/>
                          <w:marTop w:val="0"/>
                          <w:marBottom w:val="0"/>
                          <w:divBdr>
                            <w:top w:val="none" w:sz="0" w:space="0" w:color="auto"/>
                            <w:left w:val="none" w:sz="0" w:space="0" w:color="auto"/>
                            <w:bottom w:val="none" w:sz="0" w:space="0" w:color="auto"/>
                            <w:right w:val="none" w:sz="0" w:space="0" w:color="auto"/>
                          </w:divBdr>
                          <w:divsChild>
                            <w:div w:id="1732921524">
                              <w:marLeft w:val="0"/>
                              <w:marRight w:val="0"/>
                              <w:marTop w:val="0"/>
                              <w:marBottom w:val="0"/>
                              <w:divBdr>
                                <w:top w:val="none" w:sz="0" w:space="0" w:color="auto"/>
                                <w:left w:val="none" w:sz="0" w:space="0" w:color="auto"/>
                                <w:bottom w:val="none" w:sz="0" w:space="0" w:color="auto"/>
                                <w:right w:val="none" w:sz="0" w:space="0" w:color="auto"/>
                              </w:divBdr>
                              <w:divsChild>
                                <w:div w:id="387801985">
                                  <w:marLeft w:val="0"/>
                                  <w:marRight w:val="0"/>
                                  <w:marTop w:val="0"/>
                                  <w:marBottom w:val="150"/>
                                  <w:divBdr>
                                    <w:top w:val="none" w:sz="0" w:space="0" w:color="auto"/>
                                    <w:left w:val="none" w:sz="0" w:space="0" w:color="auto"/>
                                    <w:bottom w:val="none" w:sz="0" w:space="0" w:color="auto"/>
                                    <w:right w:val="none" w:sz="0" w:space="0" w:color="auto"/>
                                  </w:divBdr>
                                  <w:divsChild>
                                    <w:div w:id="1209027933">
                                      <w:marLeft w:val="0"/>
                                      <w:marRight w:val="0"/>
                                      <w:marTop w:val="0"/>
                                      <w:marBottom w:val="0"/>
                                      <w:divBdr>
                                        <w:top w:val="none" w:sz="0" w:space="0" w:color="auto"/>
                                        <w:left w:val="none" w:sz="0" w:space="0" w:color="auto"/>
                                        <w:bottom w:val="none" w:sz="0" w:space="0" w:color="auto"/>
                                        <w:right w:val="none" w:sz="0" w:space="0" w:color="auto"/>
                                      </w:divBdr>
                                      <w:divsChild>
                                        <w:div w:id="1053194554">
                                          <w:marLeft w:val="0"/>
                                          <w:marRight w:val="0"/>
                                          <w:marTop w:val="0"/>
                                          <w:marBottom w:val="0"/>
                                          <w:divBdr>
                                            <w:top w:val="none" w:sz="0" w:space="0" w:color="auto"/>
                                            <w:left w:val="none" w:sz="0" w:space="0" w:color="auto"/>
                                            <w:bottom w:val="none" w:sz="0" w:space="0" w:color="auto"/>
                                            <w:right w:val="none" w:sz="0" w:space="0" w:color="auto"/>
                                          </w:divBdr>
                                          <w:divsChild>
                                            <w:div w:id="42476665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2018-10-17T08:48:00Z</dcterms:created>
  <dcterms:modified xsi:type="dcterms:W3CDTF">2018-10-17T08:49:00Z</dcterms:modified>
</cp:coreProperties>
</file>