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 xml:space="preserve">Приложение 5 к </w:t>
      </w:r>
      <w:r>
        <w:rPr>
          <w:rFonts w:ascii="Times New Roman" w:hAnsi="Times New Roman" w:cs="Times New Roman"/>
        </w:rPr>
        <w:t xml:space="preserve">Постановлению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24.11.2020 №155 «Об утверждении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Порядк</w:t>
      </w:r>
      <w:r>
        <w:rPr>
          <w:rFonts w:ascii="Times New Roman" w:hAnsi="Times New Roman" w:cs="Times New Roman"/>
        </w:rPr>
        <w:t xml:space="preserve">а разработки, </w:t>
      </w:r>
      <w:r w:rsidRPr="001B7827">
        <w:rPr>
          <w:rFonts w:ascii="Times New Roman" w:hAnsi="Times New Roman" w:cs="Times New Roman"/>
        </w:rPr>
        <w:t xml:space="preserve">реализации и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 w:rsidRPr="001B7827">
        <w:rPr>
          <w:rFonts w:ascii="Times New Roman" w:hAnsi="Times New Roman" w:cs="Times New Roman"/>
        </w:rPr>
        <w:t>оценки эффективности</w:t>
      </w:r>
      <w:r>
        <w:rPr>
          <w:rFonts w:ascii="Times New Roman" w:hAnsi="Times New Roman" w:cs="Times New Roman"/>
        </w:rPr>
        <w:t xml:space="preserve"> муниципальных </w:t>
      </w:r>
    </w:p>
    <w:p w:rsidR="001B7827" w:rsidRDefault="001B7827" w:rsidP="00B00C5A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 МО «Кузьмоловское ГП»</w:t>
      </w:r>
    </w:p>
    <w:p w:rsidR="001B7827" w:rsidRDefault="001B7827" w:rsidP="001B7827">
      <w:pPr>
        <w:jc w:val="right"/>
        <w:rPr>
          <w:rFonts w:ascii="Times New Roman" w:hAnsi="Times New Roman" w:cs="Times New Roman"/>
        </w:rPr>
      </w:pP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</w:p>
    <w:p w:rsidR="001B7827" w:rsidRPr="001B7827" w:rsidRDefault="00F140FE" w:rsidP="00F140FE">
      <w:pPr>
        <w:jc w:val="center"/>
        <w:rPr>
          <w:rFonts w:ascii="Times New Roman" w:hAnsi="Times New Roman" w:cs="Times New Roman"/>
          <w:b/>
        </w:rPr>
      </w:pPr>
      <w:r w:rsidRPr="00F140FE">
        <w:rPr>
          <w:rFonts w:ascii="Times New Roman" w:hAnsi="Times New Roman" w:cs="Times New Roman"/>
          <w:b/>
        </w:rPr>
        <w:t>«Развитие автомобильных дорог муниципального</w:t>
      </w:r>
      <w:r w:rsidR="00E5252B">
        <w:rPr>
          <w:rFonts w:ascii="Times New Roman" w:hAnsi="Times New Roman" w:cs="Times New Roman"/>
          <w:b/>
        </w:rPr>
        <w:t xml:space="preserve"> образования «</w:t>
      </w:r>
      <w:r w:rsidRPr="00F140FE">
        <w:rPr>
          <w:rFonts w:ascii="Times New Roman" w:hAnsi="Times New Roman" w:cs="Times New Roman"/>
          <w:b/>
        </w:rPr>
        <w:t>Кузьмоловское городское поселение</w:t>
      </w:r>
      <w:r w:rsidR="00E5252B">
        <w:rPr>
          <w:rFonts w:ascii="Times New Roman" w:hAnsi="Times New Roman" w:cs="Times New Roman"/>
          <w:b/>
        </w:rPr>
        <w:t>»</w:t>
      </w:r>
      <w:r w:rsidRPr="00F140FE">
        <w:rPr>
          <w:rFonts w:ascii="Times New Roman" w:hAnsi="Times New Roman" w:cs="Times New Roman"/>
          <w:b/>
        </w:rPr>
        <w:t xml:space="preserve"> Всеволожского муниципальног</w:t>
      </w:r>
      <w:r>
        <w:rPr>
          <w:rFonts w:ascii="Times New Roman" w:hAnsi="Times New Roman" w:cs="Times New Roman"/>
          <w:b/>
        </w:rPr>
        <w:t xml:space="preserve">о района Ленинградской области </w:t>
      </w:r>
      <w:r w:rsidRPr="00F140FE">
        <w:rPr>
          <w:rFonts w:ascii="Times New Roman" w:hAnsi="Times New Roman" w:cs="Times New Roman"/>
          <w:b/>
        </w:rPr>
        <w:t>на 202</w:t>
      </w:r>
      <w:r w:rsidR="00E5252B">
        <w:rPr>
          <w:rFonts w:ascii="Times New Roman" w:hAnsi="Times New Roman" w:cs="Times New Roman"/>
          <w:b/>
        </w:rPr>
        <w:t>3</w:t>
      </w:r>
      <w:r w:rsidRPr="00F140FE">
        <w:rPr>
          <w:rFonts w:ascii="Times New Roman" w:hAnsi="Times New Roman" w:cs="Times New Roman"/>
          <w:b/>
        </w:rPr>
        <w:t>-202</w:t>
      </w:r>
      <w:r w:rsidR="00E5252B">
        <w:rPr>
          <w:rFonts w:ascii="Times New Roman" w:hAnsi="Times New Roman" w:cs="Times New Roman"/>
          <w:b/>
        </w:rPr>
        <w:t>5</w:t>
      </w:r>
      <w:r w:rsidRPr="00F140FE">
        <w:rPr>
          <w:rFonts w:ascii="Times New Roman" w:hAnsi="Times New Roman" w:cs="Times New Roman"/>
          <w:b/>
        </w:rPr>
        <w:t xml:space="preserve"> годы»</w:t>
      </w:r>
    </w:p>
    <w:p w:rsidR="001B7827" w:rsidRPr="001B2683" w:rsidRDefault="001B7827" w:rsidP="001B7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83">
        <w:rPr>
          <w:rFonts w:ascii="Times New Roman" w:hAnsi="Times New Roman" w:cs="Times New Roman"/>
          <w:b/>
          <w:sz w:val="28"/>
          <w:szCs w:val="28"/>
        </w:rPr>
        <w:t>за 202</w:t>
      </w:r>
      <w:r w:rsidR="00E5252B">
        <w:rPr>
          <w:rFonts w:ascii="Times New Roman" w:hAnsi="Times New Roman" w:cs="Times New Roman"/>
          <w:b/>
          <w:sz w:val="28"/>
          <w:szCs w:val="28"/>
        </w:rPr>
        <w:t>3</w:t>
      </w:r>
      <w:r w:rsidRPr="001B268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C2E7B" w:rsidRDefault="001B7827" w:rsidP="000F6F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F140FE">
        <w:rPr>
          <w:rFonts w:ascii="Times New Roman" w:hAnsi="Times New Roman" w:cs="Times New Roman"/>
        </w:rPr>
        <w:t>Муниципальная программа утверждена П</w:t>
      </w:r>
      <w:r w:rsidR="00E5252B">
        <w:rPr>
          <w:rFonts w:ascii="Times New Roman" w:hAnsi="Times New Roman" w:cs="Times New Roman"/>
        </w:rPr>
        <w:t xml:space="preserve">остановлением администрации МО </w:t>
      </w:r>
      <w:r w:rsidRPr="00F140FE">
        <w:rPr>
          <w:rFonts w:ascii="Times New Roman" w:hAnsi="Times New Roman" w:cs="Times New Roman"/>
        </w:rPr>
        <w:t xml:space="preserve">Кузьмоловское ГП </w:t>
      </w:r>
      <w:r w:rsidR="00F140FE" w:rsidRPr="00F140FE">
        <w:rPr>
          <w:rFonts w:ascii="Times New Roman" w:hAnsi="Times New Roman" w:cs="Times New Roman"/>
        </w:rPr>
        <w:t>№</w:t>
      </w:r>
      <w:r w:rsidR="00E5252B" w:rsidRPr="00E5252B">
        <w:rPr>
          <w:rFonts w:ascii="Times New Roman" w:hAnsi="Times New Roman" w:cs="Times New Roman"/>
        </w:rPr>
        <w:t xml:space="preserve">247 от 16.12.2022г </w:t>
      </w:r>
      <w:r w:rsidR="00F140FE" w:rsidRPr="00F140FE">
        <w:rPr>
          <w:rFonts w:ascii="Times New Roman" w:hAnsi="Times New Roman" w:cs="Times New Roman"/>
        </w:rPr>
        <w:t>(</w:t>
      </w:r>
      <w:r w:rsidR="00E5252B" w:rsidRPr="00E5252B">
        <w:rPr>
          <w:rFonts w:ascii="Times New Roman" w:hAnsi="Times New Roman" w:cs="Times New Roman"/>
        </w:rPr>
        <w:t>в ред. постановлений администрации от 29.09.2023 №465; от 08.12.2023 №614</w:t>
      </w:r>
      <w:r w:rsidR="00F140FE" w:rsidRPr="00F140FE">
        <w:rPr>
          <w:rFonts w:ascii="Times New Roman" w:hAnsi="Times New Roman" w:cs="Times New Roman"/>
        </w:rPr>
        <w:t>)</w:t>
      </w:r>
      <w:r w:rsidRPr="00F140FE">
        <w:rPr>
          <w:rFonts w:ascii="Times New Roman" w:hAnsi="Times New Roman" w:cs="Times New Roman"/>
        </w:rPr>
        <w:t>.</w:t>
      </w:r>
    </w:p>
    <w:p w:rsidR="000F6FD9" w:rsidRPr="00F16AE6" w:rsidRDefault="000F6FD9" w:rsidP="000F6FD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</w:rPr>
      </w:pPr>
      <w:r w:rsidRPr="00F16AE6">
        <w:rPr>
          <w:rFonts w:ascii="Times New Roman" w:hAnsi="Times New Roman" w:cs="Times New Roman"/>
        </w:rPr>
        <w:t>Ответственный исполнитель муниципальной программы - Администра</w:t>
      </w:r>
      <w:r>
        <w:rPr>
          <w:rFonts w:ascii="Times New Roman" w:hAnsi="Times New Roman" w:cs="Times New Roman"/>
        </w:rPr>
        <w:t>ция МО Кузьмоловское ГП,</w:t>
      </w:r>
      <w:r w:rsidRPr="00F16AE6">
        <w:rPr>
          <w:rFonts w:ascii="Times New Roman" w:hAnsi="Times New Roman" w:cs="Times New Roman"/>
        </w:rPr>
        <w:t xml:space="preserve"> МКУ «СОБР»</w:t>
      </w:r>
      <w:r>
        <w:rPr>
          <w:rFonts w:ascii="Times New Roman" w:hAnsi="Times New Roman" w:cs="Times New Roman"/>
        </w:rPr>
        <w:t>.</w:t>
      </w:r>
    </w:p>
    <w:p w:rsidR="001B7827" w:rsidRPr="000F6FD9" w:rsidRDefault="001B7827" w:rsidP="000F6FD9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0F6FD9">
        <w:rPr>
          <w:rFonts w:ascii="Times New Roman" w:hAnsi="Times New Roman" w:cs="Times New Roman"/>
        </w:rPr>
        <w:t>Муниципальная программа «</w:t>
      </w:r>
      <w:r w:rsidR="00F140FE" w:rsidRPr="000F6FD9">
        <w:rPr>
          <w:rFonts w:ascii="Times New Roman" w:hAnsi="Times New Roman" w:cs="Times New Roman"/>
        </w:rPr>
        <w:t>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</w:t>
      </w:r>
      <w:r w:rsidR="00E5252B" w:rsidRPr="000F6FD9">
        <w:rPr>
          <w:rFonts w:ascii="Times New Roman" w:hAnsi="Times New Roman" w:cs="Times New Roman"/>
        </w:rPr>
        <w:t>3</w:t>
      </w:r>
      <w:r w:rsidR="00F140FE" w:rsidRPr="000F6FD9">
        <w:rPr>
          <w:rFonts w:ascii="Times New Roman" w:hAnsi="Times New Roman" w:cs="Times New Roman"/>
        </w:rPr>
        <w:t>-202</w:t>
      </w:r>
      <w:r w:rsidR="00E5252B" w:rsidRPr="000F6FD9">
        <w:rPr>
          <w:rFonts w:ascii="Times New Roman" w:hAnsi="Times New Roman" w:cs="Times New Roman"/>
        </w:rPr>
        <w:t>5</w:t>
      </w:r>
      <w:r w:rsidR="00F140FE" w:rsidRPr="000F6FD9">
        <w:rPr>
          <w:rFonts w:ascii="Times New Roman" w:hAnsi="Times New Roman" w:cs="Times New Roman"/>
        </w:rPr>
        <w:t xml:space="preserve"> годы»</w:t>
      </w:r>
      <w:r w:rsidR="00751248" w:rsidRPr="000F6FD9">
        <w:rPr>
          <w:rFonts w:ascii="Times New Roman" w:hAnsi="Times New Roman" w:cs="Times New Roman"/>
        </w:rPr>
        <w:t xml:space="preserve"> </w:t>
      </w:r>
      <w:r w:rsidR="00B52A21" w:rsidRPr="000F6FD9">
        <w:rPr>
          <w:rFonts w:ascii="Times New Roman" w:hAnsi="Times New Roman" w:cs="Times New Roman"/>
        </w:rPr>
        <w:t>направлена</w:t>
      </w:r>
      <w:r w:rsidR="00751248" w:rsidRPr="000F6FD9">
        <w:rPr>
          <w:rFonts w:ascii="Times New Roman" w:hAnsi="Times New Roman" w:cs="Times New Roman"/>
        </w:rPr>
        <w:t xml:space="preserve"> на:</w:t>
      </w:r>
    </w:p>
    <w:p w:rsidR="00F140FE" w:rsidRDefault="001B7827" w:rsidP="00F140FE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140FE">
        <w:rPr>
          <w:rFonts w:ascii="Times New Roman" w:hAnsi="Times New Roman" w:cs="Times New Roman"/>
        </w:rPr>
        <w:t>р</w:t>
      </w:r>
      <w:r w:rsidR="00F140FE" w:rsidRPr="00F140FE">
        <w:rPr>
          <w:rFonts w:ascii="Times New Roman" w:hAnsi="Times New Roman" w:cs="Times New Roman"/>
        </w:rPr>
        <w:t>азвитие и обеспечение устойчивого функционирования сети автомобильных дорог общего пользования местного значения, проездов к дворовым территориям</w:t>
      </w:r>
      <w:r w:rsidR="00F140FE">
        <w:rPr>
          <w:rFonts w:ascii="Times New Roman" w:hAnsi="Times New Roman" w:cs="Times New Roman"/>
        </w:rPr>
        <w:t xml:space="preserve"> многоквартирных домов;</w:t>
      </w:r>
    </w:p>
    <w:p w:rsidR="00F140FE" w:rsidRPr="00CA6ED6" w:rsidRDefault="00F140FE" w:rsidP="00F140FE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F140FE">
        <w:rPr>
          <w:rFonts w:ascii="Times New Roman" w:hAnsi="Times New Roman" w:cs="Times New Roman"/>
        </w:rPr>
        <w:t>оддержание автомобильных дорог общего пользования местного значения, проездов к дворовым территориям многоквартирных домов в состоянии, соответствующим нормативным требованиям.</w:t>
      </w:r>
    </w:p>
    <w:p w:rsidR="00751248" w:rsidRDefault="00751248" w:rsidP="00F140FE">
      <w:pPr>
        <w:pStyle w:val="a3"/>
        <w:ind w:left="0" w:firstLine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Исполнение показателей (индикаторов) муниципальной программы (Таблица1).</w:t>
      </w:r>
    </w:p>
    <w:p w:rsidR="00751248" w:rsidRDefault="00751248" w:rsidP="00751248">
      <w:pPr>
        <w:pStyle w:val="a3"/>
        <w:ind w:left="-426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3"/>
        <w:gridCol w:w="992"/>
        <w:gridCol w:w="992"/>
        <w:gridCol w:w="2835"/>
      </w:tblGrid>
      <w:tr w:rsidR="00751248" w:rsidRPr="00751248" w:rsidTr="00E5252B">
        <w:trPr>
          <w:trHeight w:val="332"/>
        </w:trPr>
        <w:tc>
          <w:tcPr>
            <w:tcW w:w="567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Показатель (индикатор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751248" w:rsidRPr="00751248" w:rsidTr="002F6F03">
        <w:trPr>
          <w:trHeight w:val="555"/>
        </w:trPr>
        <w:tc>
          <w:tcPr>
            <w:tcW w:w="567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51248" w:rsidRDefault="00751248" w:rsidP="00E525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E525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992" w:type="dxa"/>
            <w:shd w:val="clear" w:color="auto" w:fill="auto"/>
          </w:tcPr>
          <w:p w:rsidR="00751248" w:rsidRPr="00751248" w:rsidRDefault="00751248" w:rsidP="00E525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</w:t>
            </w:r>
            <w:r w:rsidR="002F6F0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 (202</w:t>
            </w:r>
            <w:r w:rsidR="00E525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при отклонении показателя</w:t>
            </w:r>
          </w:p>
        </w:tc>
      </w:tr>
      <w:tr w:rsidR="00751248" w:rsidRPr="00751248" w:rsidTr="002F6F03">
        <w:trPr>
          <w:trHeight w:val="104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751248" w:rsidRPr="00751248" w:rsidRDefault="00751248" w:rsidP="00751248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75124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1248" w:rsidRPr="00751248" w:rsidTr="002F6F03">
        <w:trPr>
          <w:trHeight w:val="555"/>
        </w:trPr>
        <w:tc>
          <w:tcPr>
            <w:tcW w:w="567" w:type="dxa"/>
            <w:shd w:val="clear" w:color="auto" w:fill="auto"/>
          </w:tcPr>
          <w:p w:rsidR="00751248" w:rsidRP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51248" w:rsidRPr="00AD54C9" w:rsidRDefault="00A80E68" w:rsidP="00540112">
            <w:pPr>
              <w:rPr>
                <w:rFonts w:ascii="Times New Roman" w:hAnsi="Times New Roman" w:cs="Times New Roman"/>
                <w:color w:val="000000"/>
              </w:rPr>
            </w:pPr>
            <w:r w:rsidRPr="00A80E68">
              <w:rPr>
                <w:rFonts w:ascii="Times New Roman" w:hAnsi="Times New Roman" w:cs="Times New Roman"/>
                <w:color w:val="000000"/>
              </w:rPr>
              <w:t>Протяженность</w:t>
            </w:r>
            <w:r>
              <w:t xml:space="preserve"> </w:t>
            </w:r>
            <w:r w:rsidRPr="00A80E68">
              <w:rPr>
                <w:rFonts w:ascii="Times New Roman" w:hAnsi="Times New Roman" w:cs="Times New Roman"/>
                <w:color w:val="000000"/>
              </w:rPr>
              <w:t>участка автомобильной дороги</w:t>
            </w:r>
            <w:r w:rsidR="00E5252B">
              <w:rPr>
                <w:rFonts w:ascii="Times New Roman" w:hAnsi="Times New Roman" w:cs="Times New Roman"/>
                <w:color w:val="000000"/>
              </w:rPr>
              <w:t>/</w:t>
            </w:r>
            <w:r w:rsidR="00E5252B">
              <w:t xml:space="preserve"> </w:t>
            </w:r>
            <w:r w:rsidR="00E5252B" w:rsidRPr="00E5252B">
              <w:rPr>
                <w:rFonts w:ascii="Times New Roman" w:hAnsi="Times New Roman" w:cs="Times New Roman"/>
                <w:color w:val="000000"/>
              </w:rPr>
              <w:t xml:space="preserve">Ремонт дорожного покрытия участка автомобильной дороги на </w:t>
            </w:r>
            <w:proofErr w:type="spellStart"/>
            <w:r w:rsidR="00E5252B" w:rsidRPr="00E5252B">
              <w:rPr>
                <w:rFonts w:ascii="Times New Roman" w:hAnsi="Times New Roman" w:cs="Times New Roman"/>
                <w:color w:val="000000"/>
              </w:rPr>
              <w:t>ул.Ленинградское</w:t>
            </w:r>
            <w:proofErr w:type="spellEnd"/>
            <w:r w:rsidR="00E5252B" w:rsidRPr="00E5252B">
              <w:rPr>
                <w:rFonts w:ascii="Times New Roman" w:hAnsi="Times New Roman" w:cs="Times New Roman"/>
                <w:color w:val="000000"/>
              </w:rPr>
              <w:t xml:space="preserve"> шоссе (от трассы «Санкт-Петербург – </w:t>
            </w:r>
            <w:proofErr w:type="spellStart"/>
            <w:r w:rsidR="00E5252B" w:rsidRPr="00E5252B">
              <w:rPr>
                <w:rFonts w:ascii="Times New Roman" w:hAnsi="Times New Roman" w:cs="Times New Roman"/>
                <w:color w:val="000000"/>
              </w:rPr>
              <w:t>Матокса</w:t>
            </w:r>
            <w:proofErr w:type="spellEnd"/>
            <w:r w:rsidR="00E5252B" w:rsidRPr="00E5252B">
              <w:rPr>
                <w:rFonts w:ascii="Times New Roman" w:hAnsi="Times New Roman" w:cs="Times New Roman"/>
                <w:color w:val="000000"/>
              </w:rPr>
              <w:t xml:space="preserve"> до д.376) </w:t>
            </w:r>
            <w:proofErr w:type="spellStart"/>
            <w:r w:rsidR="00E5252B" w:rsidRPr="00E5252B">
              <w:rPr>
                <w:rFonts w:ascii="Times New Roman" w:hAnsi="Times New Roman" w:cs="Times New Roman"/>
                <w:color w:val="000000"/>
              </w:rPr>
              <w:t>дер.Кузьмолово</w:t>
            </w:r>
            <w:proofErr w:type="spellEnd"/>
            <w:r>
              <w:t xml:space="preserve">, </w:t>
            </w:r>
            <w:r w:rsidR="00540112" w:rsidRPr="00540112">
              <w:rPr>
                <w:rFonts w:ascii="Times New Roman" w:hAnsi="Times New Roman" w:cs="Times New Roman"/>
                <w:color w:val="000000"/>
              </w:rPr>
              <w:t xml:space="preserve">для </w:t>
            </w:r>
            <w:r w:rsidRPr="00A80E68">
              <w:rPr>
                <w:rFonts w:ascii="Times New Roman" w:hAnsi="Times New Roman" w:cs="Times New Roman"/>
                <w:color w:val="000000"/>
              </w:rPr>
              <w:t>п</w:t>
            </w:r>
            <w:r w:rsidR="00540112">
              <w:rPr>
                <w:rFonts w:ascii="Times New Roman" w:hAnsi="Times New Roman" w:cs="Times New Roman"/>
                <w:color w:val="000000"/>
              </w:rPr>
              <w:t>риведения</w:t>
            </w:r>
            <w:r w:rsidRPr="00A80E68">
              <w:rPr>
                <w:rFonts w:ascii="Times New Roman" w:hAnsi="Times New Roman" w:cs="Times New Roman"/>
                <w:color w:val="000000"/>
              </w:rPr>
              <w:t xml:space="preserve"> в нормативное состояние дор</w:t>
            </w:r>
            <w:r>
              <w:rPr>
                <w:rFonts w:ascii="Times New Roman" w:hAnsi="Times New Roman" w:cs="Times New Roman"/>
                <w:color w:val="000000"/>
              </w:rPr>
              <w:t>ожного покрытия</w:t>
            </w:r>
          </w:p>
        </w:tc>
        <w:tc>
          <w:tcPr>
            <w:tcW w:w="993" w:type="dxa"/>
            <w:shd w:val="clear" w:color="auto" w:fill="auto"/>
          </w:tcPr>
          <w:p w:rsidR="00751248" w:rsidRPr="00A80E68" w:rsidRDefault="00A80E6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751248" w:rsidRDefault="00E5252B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51248" w:rsidRDefault="00E5252B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835" w:type="dxa"/>
            <w:shd w:val="clear" w:color="auto" w:fill="auto"/>
          </w:tcPr>
          <w:p w:rsidR="00751248" w:rsidRDefault="00751248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5252B" w:rsidRPr="00751248" w:rsidTr="00382938">
        <w:trPr>
          <w:trHeight w:val="555"/>
        </w:trPr>
        <w:tc>
          <w:tcPr>
            <w:tcW w:w="567" w:type="dxa"/>
            <w:shd w:val="clear" w:color="auto" w:fill="auto"/>
          </w:tcPr>
          <w:p w:rsidR="00E5252B" w:rsidRPr="00751248" w:rsidRDefault="00E5252B" w:rsidP="0038293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E5252B" w:rsidRPr="00AD54C9" w:rsidRDefault="00E5252B" w:rsidP="00382938">
            <w:pPr>
              <w:rPr>
                <w:rFonts w:ascii="Times New Roman" w:hAnsi="Times New Roman" w:cs="Times New Roman"/>
                <w:color w:val="000000"/>
              </w:rPr>
            </w:pPr>
            <w:r w:rsidRPr="00A80E68">
              <w:rPr>
                <w:rFonts w:ascii="Times New Roman" w:hAnsi="Times New Roman" w:cs="Times New Roman"/>
                <w:color w:val="000000"/>
              </w:rPr>
              <w:t>Протяженность</w:t>
            </w:r>
            <w:r>
              <w:t xml:space="preserve"> </w:t>
            </w:r>
            <w:r w:rsidRPr="00A80E68">
              <w:rPr>
                <w:rFonts w:ascii="Times New Roman" w:hAnsi="Times New Roman" w:cs="Times New Roman"/>
                <w:color w:val="000000"/>
              </w:rPr>
              <w:t>участка автомобильной дороги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t xml:space="preserve"> </w:t>
            </w:r>
            <w:r w:rsidRPr="00E5252B">
              <w:rPr>
                <w:rFonts w:ascii="Times New Roman" w:hAnsi="Times New Roman" w:cs="Times New Roman"/>
                <w:color w:val="000000"/>
              </w:rPr>
              <w:t xml:space="preserve">Ремонт </w:t>
            </w:r>
            <w:r w:rsidRPr="00E5252B">
              <w:rPr>
                <w:rFonts w:ascii="Times New Roman" w:hAnsi="Times New Roman" w:cs="Times New Roman"/>
                <w:color w:val="000000"/>
              </w:rPr>
              <w:lastRenderedPageBreak/>
              <w:t>проездов и асфальтового покрытия ул. Спортивная</w:t>
            </w:r>
          </w:p>
        </w:tc>
        <w:tc>
          <w:tcPr>
            <w:tcW w:w="993" w:type="dxa"/>
            <w:shd w:val="clear" w:color="auto" w:fill="auto"/>
          </w:tcPr>
          <w:p w:rsidR="00E5252B" w:rsidRPr="00A80E68" w:rsidRDefault="00E5252B" w:rsidP="0038293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</w:p>
        </w:tc>
        <w:tc>
          <w:tcPr>
            <w:tcW w:w="992" w:type="dxa"/>
            <w:shd w:val="clear" w:color="auto" w:fill="auto"/>
          </w:tcPr>
          <w:p w:rsidR="00E5252B" w:rsidRDefault="00E5252B" w:rsidP="0038293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E5252B" w:rsidRDefault="00E5252B" w:rsidP="0038293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E5252B" w:rsidRDefault="00E5252B" w:rsidP="0038293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5252B" w:rsidRPr="00751248" w:rsidTr="00382938">
        <w:trPr>
          <w:trHeight w:val="555"/>
        </w:trPr>
        <w:tc>
          <w:tcPr>
            <w:tcW w:w="567" w:type="dxa"/>
            <w:shd w:val="clear" w:color="auto" w:fill="auto"/>
          </w:tcPr>
          <w:p w:rsidR="00E5252B" w:rsidRPr="00751248" w:rsidRDefault="00E5252B" w:rsidP="0038293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E5252B" w:rsidRPr="00AD54C9" w:rsidRDefault="00E5252B" w:rsidP="00382938">
            <w:pPr>
              <w:rPr>
                <w:rFonts w:ascii="Times New Roman" w:hAnsi="Times New Roman" w:cs="Times New Roman"/>
                <w:color w:val="000000"/>
              </w:rPr>
            </w:pPr>
            <w:r w:rsidRPr="00A80E68">
              <w:rPr>
                <w:rFonts w:ascii="Times New Roman" w:hAnsi="Times New Roman" w:cs="Times New Roman"/>
                <w:color w:val="000000"/>
              </w:rPr>
              <w:t>Протяженность</w:t>
            </w:r>
            <w:r>
              <w:t xml:space="preserve"> </w:t>
            </w:r>
            <w:r w:rsidRPr="00A80E68">
              <w:rPr>
                <w:rFonts w:ascii="Times New Roman" w:hAnsi="Times New Roman" w:cs="Times New Roman"/>
                <w:color w:val="000000"/>
              </w:rPr>
              <w:t>участка автомобильной дороги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t xml:space="preserve"> </w:t>
            </w:r>
            <w:r w:rsidRPr="00E5252B">
              <w:rPr>
                <w:rFonts w:ascii="Times New Roman" w:hAnsi="Times New Roman" w:cs="Times New Roman"/>
                <w:color w:val="000000"/>
              </w:rPr>
              <w:t xml:space="preserve">Ремонт проездов и асфальтового покрытия </w:t>
            </w:r>
            <w:proofErr w:type="spellStart"/>
            <w:r w:rsidRPr="00E5252B">
              <w:rPr>
                <w:rFonts w:ascii="Times New Roman" w:hAnsi="Times New Roman" w:cs="Times New Roman"/>
                <w:color w:val="000000"/>
              </w:rPr>
              <w:t>пер.Ключевой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5252B" w:rsidRPr="00A80E68" w:rsidRDefault="00E5252B" w:rsidP="0038293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E5252B" w:rsidRDefault="00E5252B" w:rsidP="0038293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  <w:shd w:val="clear" w:color="auto" w:fill="auto"/>
          </w:tcPr>
          <w:p w:rsidR="00E5252B" w:rsidRDefault="00E5252B" w:rsidP="0038293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835" w:type="dxa"/>
            <w:shd w:val="clear" w:color="auto" w:fill="auto"/>
          </w:tcPr>
          <w:p w:rsidR="00E5252B" w:rsidRDefault="00E5252B" w:rsidP="0038293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5252B" w:rsidRPr="00751248" w:rsidTr="00382938">
        <w:trPr>
          <w:trHeight w:val="555"/>
        </w:trPr>
        <w:tc>
          <w:tcPr>
            <w:tcW w:w="567" w:type="dxa"/>
            <w:shd w:val="clear" w:color="auto" w:fill="auto"/>
          </w:tcPr>
          <w:p w:rsidR="00E5252B" w:rsidRPr="00751248" w:rsidRDefault="00E5252B" w:rsidP="0038293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E5252B" w:rsidRPr="00AD54C9" w:rsidRDefault="00E5252B" w:rsidP="00382938">
            <w:pPr>
              <w:rPr>
                <w:rFonts w:ascii="Times New Roman" w:hAnsi="Times New Roman" w:cs="Times New Roman"/>
                <w:color w:val="000000"/>
              </w:rPr>
            </w:pPr>
            <w:r w:rsidRPr="00A80E68">
              <w:rPr>
                <w:rFonts w:ascii="Times New Roman" w:hAnsi="Times New Roman" w:cs="Times New Roman"/>
                <w:color w:val="000000"/>
              </w:rPr>
              <w:t>Протяженность</w:t>
            </w:r>
            <w:r>
              <w:t xml:space="preserve"> </w:t>
            </w:r>
            <w:r w:rsidRPr="00A80E68">
              <w:rPr>
                <w:rFonts w:ascii="Times New Roman" w:hAnsi="Times New Roman" w:cs="Times New Roman"/>
                <w:color w:val="000000"/>
              </w:rPr>
              <w:t>участка автомобильной дороги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t xml:space="preserve"> </w:t>
            </w:r>
            <w:r w:rsidRPr="00E5252B">
              <w:rPr>
                <w:rFonts w:ascii="Times New Roman" w:hAnsi="Times New Roman" w:cs="Times New Roman"/>
                <w:color w:val="000000"/>
              </w:rPr>
              <w:t xml:space="preserve">Расширение проезжей части </w:t>
            </w:r>
            <w:proofErr w:type="spellStart"/>
            <w:r w:rsidRPr="00E5252B">
              <w:rPr>
                <w:rFonts w:ascii="Times New Roman" w:hAnsi="Times New Roman" w:cs="Times New Roman"/>
                <w:color w:val="000000"/>
              </w:rPr>
              <w:t>ул.Шпака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5252B" w:rsidRPr="00A80E68" w:rsidRDefault="00E5252B" w:rsidP="0038293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E5252B" w:rsidRDefault="00E5252B" w:rsidP="0038293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E5252B" w:rsidRDefault="00E5252B" w:rsidP="0038293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E5252B" w:rsidRDefault="00E5252B" w:rsidP="00382938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5252B" w:rsidRPr="00751248" w:rsidTr="002F6F03">
        <w:trPr>
          <w:trHeight w:val="555"/>
        </w:trPr>
        <w:tc>
          <w:tcPr>
            <w:tcW w:w="567" w:type="dxa"/>
            <w:shd w:val="clear" w:color="auto" w:fill="auto"/>
          </w:tcPr>
          <w:p w:rsidR="00E5252B" w:rsidRDefault="00E5252B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E5252B" w:rsidRPr="00A80E68" w:rsidRDefault="00E5252B" w:rsidP="00540112">
            <w:pPr>
              <w:rPr>
                <w:rFonts w:ascii="Times New Roman" w:hAnsi="Times New Roman" w:cs="Times New Roman"/>
                <w:color w:val="000000"/>
              </w:rPr>
            </w:pPr>
            <w:r w:rsidRPr="00E5252B">
              <w:rPr>
                <w:rFonts w:ascii="Times New Roman" w:hAnsi="Times New Roman" w:cs="Times New Roman"/>
                <w:color w:val="000000"/>
              </w:rPr>
              <w:t>Подготовка документации для ремонта дорожного покрытия</w:t>
            </w:r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E5252B">
              <w:rPr>
                <w:rFonts w:ascii="Times New Roman" w:hAnsi="Times New Roman" w:cs="Times New Roman"/>
                <w:color w:val="000000"/>
              </w:rPr>
              <w:t>Разработка, экспертиза проектно-сметной документации</w:t>
            </w:r>
          </w:p>
        </w:tc>
        <w:tc>
          <w:tcPr>
            <w:tcW w:w="993" w:type="dxa"/>
            <w:shd w:val="clear" w:color="auto" w:fill="auto"/>
          </w:tcPr>
          <w:p w:rsidR="00E5252B" w:rsidRDefault="00E5252B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25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5252B" w:rsidRDefault="00E5252B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5252B" w:rsidRDefault="00E5252B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5252B" w:rsidRDefault="00E5252B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5252B" w:rsidRPr="00751248" w:rsidTr="00382938">
        <w:trPr>
          <w:trHeight w:val="555"/>
        </w:trPr>
        <w:tc>
          <w:tcPr>
            <w:tcW w:w="567" w:type="dxa"/>
            <w:shd w:val="clear" w:color="auto" w:fill="auto"/>
          </w:tcPr>
          <w:p w:rsidR="00E5252B" w:rsidRDefault="00E5252B" w:rsidP="00E525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E5252B" w:rsidRPr="00A80E68" w:rsidRDefault="00E5252B" w:rsidP="00E5252B">
            <w:pPr>
              <w:rPr>
                <w:rFonts w:ascii="Times New Roman" w:hAnsi="Times New Roman" w:cs="Times New Roman"/>
                <w:color w:val="000000"/>
              </w:rPr>
            </w:pPr>
            <w:r w:rsidRPr="00E5252B">
              <w:rPr>
                <w:rFonts w:ascii="Times New Roman" w:hAnsi="Times New Roman" w:cs="Times New Roman"/>
                <w:color w:val="000000"/>
              </w:rPr>
              <w:t>Подготовка документации для ремонта дорожного покрытия</w:t>
            </w:r>
            <w:r>
              <w:rPr>
                <w:rFonts w:ascii="Times New Roman" w:hAnsi="Times New Roman" w:cs="Times New Roman"/>
                <w:color w:val="000000"/>
              </w:rPr>
              <w:t xml:space="preserve">/ </w:t>
            </w:r>
            <w:r w:rsidRPr="00E5252B">
              <w:rPr>
                <w:rFonts w:ascii="Times New Roman" w:hAnsi="Times New Roman" w:cs="Times New Roman"/>
                <w:color w:val="000000"/>
              </w:rPr>
              <w:t>Строительный надзор</w:t>
            </w:r>
          </w:p>
        </w:tc>
        <w:tc>
          <w:tcPr>
            <w:tcW w:w="993" w:type="dxa"/>
            <w:shd w:val="clear" w:color="auto" w:fill="auto"/>
          </w:tcPr>
          <w:p w:rsidR="00E5252B" w:rsidRDefault="00E5252B" w:rsidP="00E525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25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E5252B" w:rsidRDefault="00E5252B" w:rsidP="00E525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5252B" w:rsidRDefault="00E5252B" w:rsidP="00E525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5252B" w:rsidRDefault="00E5252B" w:rsidP="00E525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1B7827" w:rsidRDefault="002F6F03" w:rsidP="0055017D">
      <w:pPr>
        <w:pStyle w:val="a3"/>
        <w:ind w:left="0" w:firstLine="851"/>
        <w:jc w:val="both"/>
        <w:rPr>
          <w:rFonts w:ascii="Times New Roman" w:hAnsi="Times New Roman" w:cs="Times New Roman"/>
        </w:rPr>
      </w:pPr>
      <w:r w:rsidRPr="002F6F03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Исполнение мероприятий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="00A80E68">
        <w:rPr>
          <w:rFonts w:ascii="Times New Roman" w:hAnsi="Times New Roman" w:cs="Times New Roman"/>
        </w:rPr>
        <w:t>«</w:t>
      </w:r>
      <w:r w:rsidR="00A80E68" w:rsidRPr="00A80E68">
        <w:rPr>
          <w:rFonts w:ascii="Times New Roman" w:hAnsi="Times New Roman" w:cs="Times New Roman"/>
        </w:rPr>
        <w:t>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</w:t>
      </w:r>
      <w:r w:rsidR="00E5252B">
        <w:rPr>
          <w:rFonts w:ascii="Times New Roman" w:hAnsi="Times New Roman" w:cs="Times New Roman"/>
        </w:rPr>
        <w:t>3</w:t>
      </w:r>
      <w:r w:rsidR="00A80E68" w:rsidRPr="00A80E68">
        <w:rPr>
          <w:rFonts w:ascii="Times New Roman" w:hAnsi="Times New Roman" w:cs="Times New Roman"/>
        </w:rPr>
        <w:t>-202</w:t>
      </w:r>
      <w:r w:rsidR="00E5252B">
        <w:rPr>
          <w:rFonts w:ascii="Times New Roman" w:hAnsi="Times New Roman" w:cs="Times New Roman"/>
        </w:rPr>
        <w:t>5</w:t>
      </w:r>
      <w:r w:rsidR="00A80E68" w:rsidRPr="00A80E68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(Таблица 2).</w:t>
      </w:r>
    </w:p>
    <w:p w:rsidR="002F6F03" w:rsidRDefault="002F6F03" w:rsidP="002F6F03">
      <w:pPr>
        <w:pStyle w:val="a3"/>
        <w:ind w:left="0" w:firstLine="78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W w:w="10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1421"/>
        <w:gridCol w:w="1417"/>
        <w:gridCol w:w="2977"/>
      </w:tblGrid>
      <w:tr w:rsidR="002F6F03" w:rsidRPr="00751248" w:rsidTr="00B00C5A">
        <w:trPr>
          <w:trHeight w:val="465"/>
        </w:trPr>
        <w:tc>
          <w:tcPr>
            <w:tcW w:w="566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51248">
              <w:rPr>
                <w:rFonts w:ascii="Times New Roman" w:hAnsi="Times New Roman" w:cs="Times New Roman"/>
                <w:lang w:val="en-US"/>
              </w:rPr>
              <w:t xml:space="preserve">N </w:t>
            </w:r>
            <w:r w:rsidRPr="00751248">
              <w:rPr>
                <w:rFonts w:ascii="Times New Roman" w:hAnsi="Times New Roman" w:cs="Times New Roman"/>
              </w:rPr>
              <w:t xml:space="preserve">   п/п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 программы (подпрограммы)</w:t>
            </w:r>
          </w:p>
        </w:tc>
        <w:tc>
          <w:tcPr>
            <w:tcW w:w="2838" w:type="dxa"/>
            <w:gridSpan w:val="2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расходов (руб.)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2F6F03" w:rsidRPr="00751248" w:rsidTr="00B00C5A">
        <w:trPr>
          <w:trHeight w:val="555"/>
        </w:trPr>
        <w:tc>
          <w:tcPr>
            <w:tcW w:w="566" w:type="dxa"/>
            <w:vMerge/>
            <w:shd w:val="clear" w:color="auto" w:fill="auto"/>
          </w:tcPr>
          <w:p w:rsidR="002F6F03" w:rsidRP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shd w:val="clear" w:color="auto" w:fill="auto"/>
          </w:tcPr>
          <w:p w:rsidR="002F6F03" w:rsidRDefault="002F6F03" w:rsidP="00E525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(202</w:t>
            </w:r>
            <w:r w:rsidR="00E525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1417" w:type="dxa"/>
            <w:shd w:val="clear" w:color="auto" w:fill="auto"/>
          </w:tcPr>
          <w:p w:rsidR="002F6F03" w:rsidRPr="00751248" w:rsidRDefault="002F6F03" w:rsidP="00E5252B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(202</w:t>
            </w:r>
            <w:r w:rsidR="00E5252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2977" w:type="dxa"/>
            <w:vMerge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F6F03" w:rsidRPr="00751248" w:rsidTr="00B00C5A">
        <w:trPr>
          <w:trHeight w:val="104"/>
        </w:trPr>
        <w:tc>
          <w:tcPr>
            <w:tcW w:w="566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2F6F03" w:rsidRPr="00751248" w:rsidRDefault="002F6F03" w:rsidP="004B4E8F">
            <w:pPr>
              <w:spacing w:line="276" w:lineRule="auto"/>
              <w:ind w:left="-109" w:right="-106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F6F03" w:rsidRDefault="002F6F03" w:rsidP="004B4E8F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3B1E" w:rsidRPr="00751248" w:rsidTr="009A0757">
        <w:trPr>
          <w:trHeight w:val="3771"/>
        </w:trPr>
        <w:tc>
          <w:tcPr>
            <w:tcW w:w="566" w:type="dxa"/>
            <w:shd w:val="clear" w:color="auto" w:fill="auto"/>
          </w:tcPr>
          <w:p w:rsidR="00383B1E" w:rsidRPr="00751248" w:rsidRDefault="00383B1E" w:rsidP="00383B1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7" w:type="dxa"/>
            <w:shd w:val="clear" w:color="auto" w:fill="auto"/>
            <w:vAlign w:val="center"/>
          </w:tcPr>
          <w:p w:rsidR="00383B1E" w:rsidRPr="00B00C5A" w:rsidRDefault="00383B1E" w:rsidP="00383B1E">
            <w:pPr>
              <w:rPr>
                <w:rFonts w:ascii="Times New Roman" w:hAnsi="Times New Roman" w:cs="Times New Roman"/>
                <w:color w:val="000000"/>
              </w:rPr>
            </w:pPr>
            <w:r w:rsidRPr="00E5252B">
              <w:rPr>
                <w:rFonts w:ascii="Times New Roman" w:hAnsi="Times New Roman" w:cs="Times New Roman"/>
                <w:color w:val="000000"/>
              </w:rPr>
              <w:t xml:space="preserve">Ремонт дорожного покрытия участка автомобильной дороги на </w:t>
            </w:r>
            <w:proofErr w:type="spellStart"/>
            <w:r w:rsidRPr="00E5252B">
              <w:rPr>
                <w:rFonts w:ascii="Times New Roman" w:hAnsi="Times New Roman" w:cs="Times New Roman"/>
                <w:color w:val="000000"/>
              </w:rPr>
              <w:t>ул.Ленинградское</w:t>
            </w:r>
            <w:proofErr w:type="spellEnd"/>
            <w:r w:rsidRPr="00E5252B">
              <w:rPr>
                <w:rFonts w:ascii="Times New Roman" w:hAnsi="Times New Roman" w:cs="Times New Roman"/>
                <w:color w:val="000000"/>
              </w:rPr>
              <w:t xml:space="preserve"> шоссе (от трассы «Санкт-Петербург – </w:t>
            </w:r>
            <w:proofErr w:type="spellStart"/>
            <w:r w:rsidRPr="00E5252B">
              <w:rPr>
                <w:rFonts w:ascii="Times New Roman" w:hAnsi="Times New Roman" w:cs="Times New Roman"/>
                <w:color w:val="000000"/>
              </w:rPr>
              <w:t>Матокса</w:t>
            </w:r>
            <w:proofErr w:type="spellEnd"/>
            <w:r w:rsidRPr="00E5252B">
              <w:rPr>
                <w:rFonts w:ascii="Times New Roman" w:hAnsi="Times New Roman" w:cs="Times New Roman"/>
                <w:color w:val="000000"/>
              </w:rPr>
              <w:t xml:space="preserve"> до д.376) дер. </w:t>
            </w:r>
            <w:proofErr w:type="spellStart"/>
            <w:r w:rsidRPr="00E5252B">
              <w:rPr>
                <w:rFonts w:ascii="Times New Roman" w:hAnsi="Times New Roman" w:cs="Times New Roman"/>
                <w:color w:val="000000"/>
              </w:rPr>
              <w:t>Кузьмолово</w:t>
            </w:r>
            <w:proofErr w:type="spellEnd"/>
          </w:p>
        </w:tc>
        <w:tc>
          <w:tcPr>
            <w:tcW w:w="1421" w:type="dxa"/>
            <w:shd w:val="clear" w:color="auto" w:fill="auto"/>
          </w:tcPr>
          <w:p w:rsidR="00383B1E" w:rsidRDefault="00383B1E" w:rsidP="00383B1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252B">
              <w:rPr>
                <w:rFonts w:ascii="Times New Roman" w:hAnsi="Times New Roman" w:cs="Times New Roman"/>
              </w:rPr>
              <w:t>1 014 368,40</w:t>
            </w:r>
          </w:p>
        </w:tc>
        <w:tc>
          <w:tcPr>
            <w:tcW w:w="1417" w:type="dxa"/>
            <w:shd w:val="clear" w:color="auto" w:fill="auto"/>
          </w:tcPr>
          <w:p w:rsidR="00383B1E" w:rsidRDefault="00383B1E" w:rsidP="00383B1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252B">
              <w:rPr>
                <w:rFonts w:ascii="Times New Roman" w:hAnsi="Times New Roman" w:cs="Times New Roman"/>
              </w:rPr>
              <w:t>1 014 368,40</w:t>
            </w:r>
          </w:p>
        </w:tc>
        <w:tc>
          <w:tcPr>
            <w:tcW w:w="2977" w:type="dxa"/>
            <w:shd w:val="clear" w:color="auto" w:fill="auto"/>
          </w:tcPr>
          <w:p w:rsidR="00383B1E" w:rsidRDefault="00383B1E" w:rsidP="00383B1E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проведены в рамках реализации </w:t>
            </w:r>
            <w:r w:rsidRPr="00EC79D7">
              <w:rPr>
                <w:rFonts w:ascii="Times New Roman" w:hAnsi="Times New Roman" w:cs="Times New Roman"/>
              </w:rPr>
              <w:t xml:space="preserve">областного закона от </w:t>
            </w:r>
            <w:r>
              <w:rPr>
                <w:rFonts w:ascii="Times New Roman" w:hAnsi="Times New Roman" w:cs="Times New Roman"/>
              </w:rPr>
              <w:t>28</w:t>
            </w:r>
            <w:r w:rsidRPr="00EC79D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C79D7">
              <w:rPr>
                <w:rFonts w:ascii="Times New Roman" w:hAnsi="Times New Roman" w:cs="Times New Roman"/>
              </w:rPr>
              <w:t xml:space="preserve">.2018 № </w:t>
            </w:r>
            <w:r>
              <w:rPr>
                <w:rFonts w:ascii="Times New Roman" w:hAnsi="Times New Roman" w:cs="Times New Roman"/>
              </w:rPr>
              <w:t>147-</w:t>
            </w:r>
            <w:r w:rsidRPr="00EC79D7">
              <w:rPr>
                <w:rFonts w:ascii="Times New Roman" w:hAnsi="Times New Roman" w:cs="Times New Roman"/>
              </w:rPr>
              <w:t xml:space="preserve">оз </w:t>
            </w:r>
            <w:r>
              <w:rPr>
                <w:rFonts w:ascii="Times New Roman" w:hAnsi="Times New Roman" w:cs="Times New Roman"/>
              </w:rPr>
              <w:t>«</w:t>
            </w:r>
            <w:r w:rsidRPr="00EC79D7">
              <w:rPr>
                <w:rFonts w:ascii="Times New Roman" w:hAnsi="Times New Roman" w:cs="Times New Roman"/>
              </w:rPr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>
              <w:rPr>
                <w:rFonts w:ascii="Times New Roman" w:hAnsi="Times New Roman" w:cs="Times New Roman"/>
              </w:rPr>
              <w:t>» (областной бюджет и местный бюджет)</w:t>
            </w:r>
          </w:p>
        </w:tc>
      </w:tr>
      <w:tr w:rsidR="00EE4A7E" w:rsidRPr="00751248" w:rsidTr="00471802">
        <w:trPr>
          <w:trHeight w:val="7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751248" w:rsidRDefault="00EE4A7E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7E" w:rsidRPr="00B00C5A" w:rsidRDefault="00EE4A7E" w:rsidP="00EE4A7E">
            <w:pPr>
              <w:rPr>
                <w:rFonts w:ascii="Times New Roman" w:hAnsi="Times New Roman" w:cs="Times New Roman"/>
                <w:color w:val="000000"/>
              </w:rPr>
            </w:pPr>
            <w:r w:rsidRPr="00E5252B">
              <w:rPr>
                <w:rFonts w:ascii="Times New Roman" w:hAnsi="Times New Roman" w:cs="Times New Roman"/>
                <w:color w:val="000000"/>
              </w:rPr>
              <w:t>Ремонт проездов и асфальтового покрытия ул. Спортивная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Default="00EE4A7E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252B">
              <w:rPr>
                <w:rFonts w:ascii="Times New Roman" w:hAnsi="Times New Roman" w:cs="Times New Roman"/>
              </w:rPr>
              <w:t>563 258,14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Default="00EE4A7E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252B">
              <w:rPr>
                <w:rFonts w:ascii="Times New Roman" w:hAnsi="Times New Roman" w:cs="Times New Roman"/>
              </w:rPr>
              <w:t>563 258,14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Default="00EE4A7E" w:rsidP="00EE4A7E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E4A7E" w:rsidRPr="00751248" w:rsidTr="009A0757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E5252B" w:rsidRDefault="00EE4A7E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7E" w:rsidRPr="00E5252B" w:rsidRDefault="00EE4A7E" w:rsidP="00EE4A7E">
            <w:pPr>
              <w:rPr>
                <w:rFonts w:ascii="Times New Roman" w:hAnsi="Times New Roman" w:cs="Times New Roman"/>
                <w:color w:val="000000"/>
              </w:rPr>
            </w:pPr>
            <w:r w:rsidRPr="00E5252B">
              <w:rPr>
                <w:rFonts w:ascii="Times New Roman" w:hAnsi="Times New Roman" w:cs="Times New Roman"/>
                <w:color w:val="000000"/>
              </w:rPr>
              <w:t>Ремонт проездов и асфальтового покрытия пер. Ключевой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A80E68" w:rsidRDefault="00EE4A7E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252B">
              <w:rPr>
                <w:rFonts w:ascii="Times New Roman" w:hAnsi="Times New Roman" w:cs="Times New Roman"/>
              </w:rPr>
              <w:t>1 653 534,35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A80E68" w:rsidRDefault="00EE4A7E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252B">
              <w:rPr>
                <w:rFonts w:ascii="Times New Roman" w:hAnsi="Times New Roman" w:cs="Times New Roman"/>
              </w:rPr>
              <w:t>1 653 534,35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0709AC" w:rsidRDefault="00EE4A7E" w:rsidP="00EE4A7E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E4A7E" w:rsidRPr="00751248" w:rsidTr="009A0757">
        <w:trPr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9A0757" w:rsidRDefault="00EE4A7E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7E" w:rsidRPr="00E5252B" w:rsidRDefault="00EE4A7E" w:rsidP="00EE4A7E">
            <w:pPr>
              <w:rPr>
                <w:rFonts w:ascii="Times New Roman" w:hAnsi="Times New Roman" w:cs="Times New Roman"/>
                <w:color w:val="000000"/>
              </w:rPr>
            </w:pPr>
            <w:r w:rsidRPr="00E5252B">
              <w:rPr>
                <w:rFonts w:ascii="Times New Roman" w:hAnsi="Times New Roman" w:cs="Times New Roman"/>
                <w:color w:val="000000"/>
              </w:rPr>
              <w:t>Расширение проезжей части ул. Шпака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A80E68" w:rsidRDefault="00EE4A7E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252B">
              <w:rPr>
                <w:rFonts w:ascii="Times New Roman" w:hAnsi="Times New Roman" w:cs="Times New Roman"/>
              </w:rPr>
              <w:t>1 512 749,83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A80E68" w:rsidRDefault="00EE4A7E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5252B">
              <w:rPr>
                <w:rFonts w:ascii="Times New Roman" w:hAnsi="Times New Roman" w:cs="Times New Roman"/>
              </w:rPr>
              <w:t>1 512 749,83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0709AC" w:rsidRDefault="00EE4A7E" w:rsidP="00EE4A7E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E4A7E" w:rsidRPr="00751248" w:rsidTr="00471802">
        <w:trPr>
          <w:trHeight w:val="7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9A0757" w:rsidRDefault="00EE4A7E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7E" w:rsidRPr="00E5252B" w:rsidRDefault="00EE4A7E" w:rsidP="00EE4A7E">
            <w:pPr>
              <w:rPr>
                <w:rFonts w:ascii="Times New Roman" w:hAnsi="Times New Roman" w:cs="Times New Roman"/>
                <w:color w:val="000000"/>
              </w:rPr>
            </w:pPr>
            <w:r w:rsidRPr="00E5252B">
              <w:rPr>
                <w:rFonts w:ascii="Times New Roman" w:hAnsi="Times New Roman" w:cs="Times New Roman"/>
                <w:color w:val="000000"/>
              </w:rPr>
              <w:t>Расходы бюджета по проектированию и экспертизе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A80E68" w:rsidRDefault="00EE4A7E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A80E68" w:rsidRDefault="000F6FD9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119 500,0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0709AC" w:rsidRDefault="00EE4A7E" w:rsidP="00EE4A7E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E4A7E" w:rsidRPr="00751248" w:rsidTr="009A0757">
        <w:trPr>
          <w:trHeight w:val="4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9A0757" w:rsidRDefault="00EE4A7E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A7E" w:rsidRPr="00E5252B" w:rsidRDefault="00EE4A7E" w:rsidP="00EE4A7E">
            <w:pPr>
              <w:rPr>
                <w:rFonts w:ascii="Times New Roman" w:hAnsi="Times New Roman" w:cs="Times New Roman"/>
                <w:color w:val="000000"/>
              </w:rPr>
            </w:pPr>
            <w:r w:rsidRPr="00E5252B">
              <w:rPr>
                <w:rFonts w:ascii="Times New Roman" w:hAnsi="Times New Roman" w:cs="Times New Roman"/>
                <w:color w:val="000000"/>
              </w:rPr>
              <w:t>Расходы бюджета по строительному надзору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A80E68" w:rsidRDefault="00EE4A7E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A80E68" w:rsidRDefault="000F6FD9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101 000,0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0709AC" w:rsidRDefault="00EE4A7E" w:rsidP="00EE4A7E">
            <w:pPr>
              <w:spacing w:line="276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EE4A7E" w:rsidRPr="00751248" w:rsidTr="00B00C5A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751248" w:rsidRDefault="00EE4A7E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Pr="00B00C5A" w:rsidRDefault="00EE4A7E" w:rsidP="00EE4A7E">
            <w:pPr>
              <w:spacing w:line="276" w:lineRule="auto"/>
              <w:ind w:left="-109" w:right="-106"/>
              <w:textAlignment w:val="baseline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 по программе (подпрограмме)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Default="000F6FD9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4 964 410,72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Default="000F6FD9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4 964 410,72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A7E" w:rsidRDefault="00EE4A7E" w:rsidP="00EE4A7E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6FD9">
              <w:rPr>
                <w:rFonts w:ascii="Times New Roman" w:hAnsi="Times New Roman" w:cs="Times New Roman"/>
              </w:rPr>
              <w:t>100/100%</w:t>
            </w:r>
          </w:p>
        </w:tc>
      </w:tr>
    </w:tbl>
    <w:p w:rsidR="00C43AAC" w:rsidRPr="00C43AAC" w:rsidRDefault="00B00C5A" w:rsidP="0055017D">
      <w:pPr>
        <w:pStyle w:val="a3"/>
        <w:ind w:left="0" w:right="-1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Оценка эффективности реализации по </w:t>
      </w:r>
      <w:r w:rsidR="00543BA2">
        <w:rPr>
          <w:rFonts w:ascii="Times New Roman" w:hAnsi="Times New Roman" w:cs="Times New Roman"/>
        </w:rPr>
        <w:t xml:space="preserve">муниципальной </w:t>
      </w:r>
      <w:r>
        <w:rPr>
          <w:rFonts w:ascii="Times New Roman" w:hAnsi="Times New Roman" w:cs="Times New Roman"/>
        </w:rPr>
        <w:t xml:space="preserve">программе </w:t>
      </w:r>
      <w:r w:rsidR="00540112" w:rsidRPr="00540112">
        <w:rPr>
          <w:rFonts w:ascii="Times New Roman" w:hAnsi="Times New Roman" w:cs="Times New Roman"/>
        </w:rPr>
        <w:t>«Развитие автомобильных дорог муниципального образования «Кузьмоловское городское поселение» Всеволожского муниципального района Ленинградской области на 202</w:t>
      </w:r>
      <w:r w:rsidR="009A0757">
        <w:rPr>
          <w:rFonts w:ascii="Times New Roman" w:hAnsi="Times New Roman" w:cs="Times New Roman"/>
        </w:rPr>
        <w:t>3-2025</w:t>
      </w:r>
      <w:r w:rsidR="00540112" w:rsidRPr="00540112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>.</w:t>
      </w:r>
    </w:p>
    <w:p w:rsidR="00543BA2" w:rsidRDefault="00543BA2" w:rsidP="0055017D">
      <w:pPr>
        <w:pStyle w:val="a3"/>
        <w:ind w:left="0" w:right="-1"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эффективности муниципальной программ</w:t>
      </w:r>
      <w:r w:rsidR="003A501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</w:t>
      </w:r>
      <w:r w:rsidR="00C43AAC">
        <w:rPr>
          <w:rFonts w:ascii="Times New Roman" w:hAnsi="Times New Roman" w:cs="Times New Roman"/>
        </w:rPr>
        <w:t xml:space="preserve">по степени достижения целей, решению задач, соответствию запланированного уровня затрат и реализации мероприятий </w:t>
      </w:r>
      <w:r w:rsidRPr="000F6FD9">
        <w:rPr>
          <w:rFonts w:ascii="Times New Roman" w:hAnsi="Times New Roman" w:cs="Times New Roman"/>
        </w:rPr>
        <w:t xml:space="preserve">составил </w:t>
      </w:r>
      <w:r w:rsidR="00540112" w:rsidRPr="000F6FD9">
        <w:rPr>
          <w:rFonts w:ascii="Times New Roman" w:hAnsi="Times New Roman" w:cs="Times New Roman"/>
        </w:rPr>
        <w:t>100</w:t>
      </w:r>
      <w:r w:rsidRPr="000F6FD9">
        <w:rPr>
          <w:rFonts w:ascii="Times New Roman" w:hAnsi="Times New Roman" w:cs="Times New Roman"/>
        </w:rPr>
        <w:t>%,</w:t>
      </w:r>
      <w:r>
        <w:rPr>
          <w:rFonts w:ascii="Times New Roman" w:hAnsi="Times New Roman" w:cs="Times New Roman"/>
        </w:rPr>
        <w:t xml:space="preserve"> что определяется как «Высокий уровень». Из этого следует сделать вывод, что </w:t>
      </w:r>
      <w:r w:rsidR="003A501C">
        <w:rPr>
          <w:rFonts w:ascii="Times New Roman" w:hAnsi="Times New Roman" w:cs="Times New Roman"/>
        </w:rPr>
        <w:t xml:space="preserve">реализация муниципальной </w:t>
      </w:r>
      <w:r>
        <w:rPr>
          <w:rFonts w:ascii="Times New Roman" w:hAnsi="Times New Roman" w:cs="Times New Roman"/>
        </w:rPr>
        <w:t>программ</w:t>
      </w:r>
      <w:r w:rsidR="003A501C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показала свою эффективность</w:t>
      </w:r>
      <w:r w:rsidR="003A501C">
        <w:rPr>
          <w:rFonts w:ascii="Times New Roman" w:hAnsi="Times New Roman" w:cs="Times New Roman"/>
        </w:rPr>
        <w:t xml:space="preserve">. По </w:t>
      </w:r>
      <w:r w:rsidR="00540112">
        <w:rPr>
          <w:rFonts w:ascii="Times New Roman" w:hAnsi="Times New Roman" w:cs="Times New Roman"/>
        </w:rPr>
        <w:t>всем</w:t>
      </w:r>
      <w:r w:rsidR="003A501C">
        <w:rPr>
          <w:rFonts w:ascii="Times New Roman" w:hAnsi="Times New Roman" w:cs="Times New Roman"/>
        </w:rPr>
        <w:t xml:space="preserve"> </w:t>
      </w:r>
      <w:r w:rsidR="003A501C" w:rsidRPr="003A501C">
        <w:rPr>
          <w:rFonts w:ascii="Times New Roman" w:hAnsi="Times New Roman" w:cs="Times New Roman"/>
        </w:rPr>
        <w:t>мероприят</w:t>
      </w:r>
      <w:r w:rsidR="00540112">
        <w:rPr>
          <w:rFonts w:ascii="Times New Roman" w:hAnsi="Times New Roman" w:cs="Times New Roman"/>
        </w:rPr>
        <w:t>иям</w:t>
      </w:r>
      <w:r w:rsidR="003A501C" w:rsidRPr="003A501C">
        <w:rPr>
          <w:rFonts w:ascii="Times New Roman" w:hAnsi="Times New Roman" w:cs="Times New Roman"/>
        </w:rPr>
        <w:t xml:space="preserve"> достигнуты </w:t>
      </w:r>
      <w:r w:rsidR="003A501C">
        <w:rPr>
          <w:rFonts w:ascii="Times New Roman" w:hAnsi="Times New Roman" w:cs="Times New Roman"/>
        </w:rPr>
        <w:t xml:space="preserve">плановые </w:t>
      </w:r>
      <w:r w:rsidR="003A501C" w:rsidRPr="003A501C">
        <w:rPr>
          <w:rFonts w:ascii="Times New Roman" w:hAnsi="Times New Roman" w:cs="Times New Roman"/>
        </w:rPr>
        <w:t>показатели</w:t>
      </w:r>
      <w:r w:rsidR="003A501C">
        <w:rPr>
          <w:rFonts w:ascii="Times New Roman" w:hAnsi="Times New Roman" w:cs="Times New Roman"/>
        </w:rPr>
        <w:t>.</w:t>
      </w:r>
      <w:r w:rsidR="00B52A21">
        <w:rPr>
          <w:rFonts w:ascii="Times New Roman" w:hAnsi="Times New Roman" w:cs="Times New Roman"/>
        </w:rPr>
        <w:t xml:space="preserve"> </w:t>
      </w:r>
      <w:r w:rsidR="003A501C">
        <w:rPr>
          <w:rFonts w:ascii="Times New Roman" w:hAnsi="Times New Roman" w:cs="Times New Roman"/>
        </w:rPr>
        <w:t>С</w:t>
      </w:r>
      <w:r w:rsidR="003A501C" w:rsidRPr="003A501C">
        <w:rPr>
          <w:rFonts w:ascii="Times New Roman" w:hAnsi="Times New Roman" w:cs="Times New Roman"/>
        </w:rPr>
        <w:t>читаем целесообразным признать выполнение муниципальной программы удовлетворительной и продолжить ее реализацию</w:t>
      </w:r>
      <w:r>
        <w:rPr>
          <w:rFonts w:ascii="Times New Roman" w:hAnsi="Times New Roman" w:cs="Times New Roman"/>
        </w:rPr>
        <w:t xml:space="preserve"> </w:t>
      </w:r>
      <w:r w:rsidR="00B52A21">
        <w:rPr>
          <w:rFonts w:ascii="Times New Roman" w:hAnsi="Times New Roman" w:cs="Times New Roman"/>
        </w:rPr>
        <w:t>в 202</w:t>
      </w:r>
      <w:r w:rsidR="009A0757">
        <w:rPr>
          <w:rFonts w:ascii="Times New Roman" w:hAnsi="Times New Roman" w:cs="Times New Roman"/>
        </w:rPr>
        <w:t>4</w:t>
      </w:r>
      <w:r w:rsidR="00B52A21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>.</w:t>
      </w:r>
    </w:p>
    <w:p w:rsidR="00B00C5A" w:rsidRDefault="00B00C5A" w:rsidP="00B00C5A">
      <w:pPr>
        <w:pStyle w:val="a3"/>
        <w:ind w:left="0" w:right="-1" w:firstLine="709"/>
        <w:jc w:val="both"/>
        <w:rPr>
          <w:rFonts w:ascii="Times New Roman" w:hAnsi="Times New Roman" w:cs="Times New Roman"/>
        </w:rPr>
      </w:pPr>
    </w:p>
    <w:p w:rsidR="003A501C" w:rsidRDefault="001B2683" w:rsidP="00294122">
      <w:pPr>
        <w:pStyle w:val="a3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Д.В.Кобзев</w:t>
      </w:r>
      <w:proofErr w:type="spellEnd"/>
    </w:p>
    <w:p w:rsidR="00294122" w:rsidRDefault="00294122" w:rsidP="00294122">
      <w:pPr>
        <w:pStyle w:val="a3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</w:p>
    <w:p w:rsidR="00294122" w:rsidRDefault="00294122" w:rsidP="00294122">
      <w:pPr>
        <w:pStyle w:val="a3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 директора МКУ «</w:t>
      </w:r>
      <w:r w:rsidRPr="00DC6AE6">
        <w:rPr>
          <w:rFonts w:ascii="Times New Roman" w:hAnsi="Times New Roman" w:cs="Times New Roman"/>
        </w:rPr>
        <w:t>СОБР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МО </w:t>
      </w:r>
      <w:r w:rsidRPr="00DC6AE6">
        <w:rPr>
          <w:rFonts w:ascii="Times New Roman" w:hAnsi="Times New Roman" w:cs="Times New Roman"/>
        </w:rPr>
        <w:t>Кузьмо</w:t>
      </w:r>
      <w:r>
        <w:rPr>
          <w:rFonts w:ascii="Times New Roman" w:hAnsi="Times New Roman" w:cs="Times New Roman"/>
        </w:rPr>
        <w:t xml:space="preserve">ловское ГП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К.В.Шурыгин</w:t>
      </w:r>
      <w:proofErr w:type="spellEnd"/>
    </w:p>
    <w:p w:rsidR="00294122" w:rsidRDefault="00294122" w:rsidP="00294122">
      <w:pPr>
        <w:pStyle w:val="a3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</w:p>
    <w:p w:rsidR="009A0757" w:rsidRDefault="009A0757" w:rsidP="00294122">
      <w:pPr>
        <w:pStyle w:val="a3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специалист                                                                             </w:t>
      </w:r>
      <w:r w:rsidR="000F6F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0F6FD9">
        <w:rPr>
          <w:rFonts w:ascii="Times New Roman" w:hAnsi="Times New Roman" w:cs="Times New Roman"/>
        </w:rPr>
        <w:t xml:space="preserve"> Н.И. Шалимова</w:t>
      </w:r>
    </w:p>
    <w:p w:rsidR="001B2683" w:rsidRDefault="001B2683" w:rsidP="00294122">
      <w:pPr>
        <w:pStyle w:val="a3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</w:p>
    <w:p w:rsidR="001B2683" w:rsidRPr="002F6F03" w:rsidRDefault="001B2683" w:rsidP="00294122">
      <w:pPr>
        <w:pStyle w:val="a3"/>
        <w:spacing w:line="276" w:lineRule="auto"/>
        <w:ind w:left="0"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специалист – экономист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Г.В.Жукова</w:t>
      </w:r>
      <w:proofErr w:type="spellEnd"/>
    </w:p>
    <w:sectPr w:rsidR="001B2683" w:rsidRPr="002F6F03" w:rsidSect="002F6F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F5D96"/>
    <w:multiLevelType w:val="hybridMultilevel"/>
    <w:tmpl w:val="9B0E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26FFA"/>
    <w:multiLevelType w:val="hybridMultilevel"/>
    <w:tmpl w:val="9B0E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91"/>
    <w:rsid w:val="00047110"/>
    <w:rsid w:val="000709AC"/>
    <w:rsid w:val="000F6FD9"/>
    <w:rsid w:val="001B2683"/>
    <w:rsid w:val="001B7827"/>
    <w:rsid w:val="001F5F6B"/>
    <w:rsid w:val="00294122"/>
    <w:rsid w:val="002F6F03"/>
    <w:rsid w:val="00383B1E"/>
    <w:rsid w:val="00394EF3"/>
    <w:rsid w:val="003A501C"/>
    <w:rsid w:val="00471802"/>
    <w:rsid w:val="00540112"/>
    <w:rsid w:val="00543BA2"/>
    <w:rsid w:val="0055017D"/>
    <w:rsid w:val="00662691"/>
    <w:rsid w:val="00686C2B"/>
    <w:rsid w:val="00751248"/>
    <w:rsid w:val="007576AA"/>
    <w:rsid w:val="007B059C"/>
    <w:rsid w:val="00895A2F"/>
    <w:rsid w:val="008E2531"/>
    <w:rsid w:val="009A0757"/>
    <w:rsid w:val="00A80E68"/>
    <w:rsid w:val="00AD54C9"/>
    <w:rsid w:val="00B00C5A"/>
    <w:rsid w:val="00B52A21"/>
    <w:rsid w:val="00C165A0"/>
    <w:rsid w:val="00C43AAC"/>
    <w:rsid w:val="00CA6ED6"/>
    <w:rsid w:val="00CC2E7B"/>
    <w:rsid w:val="00D542A3"/>
    <w:rsid w:val="00E5252B"/>
    <w:rsid w:val="00E6441A"/>
    <w:rsid w:val="00EC79D7"/>
    <w:rsid w:val="00EE4A7E"/>
    <w:rsid w:val="00F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5B53C-0215-4DD5-BBF8-6124F22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8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2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2024-02-29T13:39:00Z</cp:lastPrinted>
  <dcterms:created xsi:type="dcterms:W3CDTF">2023-03-02T07:23:00Z</dcterms:created>
  <dcterms:modified xsi:type="dcterms:W3CDTF">2024-02-29T13:50:00Z</dcterms:modified>
</cp:coreProperties>
</file>