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86" w:rsidRPr="005B5486" w:rsidRDefault="005B5486" w:rsidP="005B5486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486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5B5486" w:rsidRPr="005B5486" w:rsidRDefault="0014158B" w:rsidP="005B54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МУНИЦИПАЛЬНОЕ </w:t>
      </w:r>
      <w:r w:rsidR="005B5486" w:rsidRPr="005B5486">
        <w:rPr>
          <w:rFonts w:ascii="Times New Roman" w:hAnsi="Times New Roman" w:cs="Times New Roman"/>
          <w:b/>
          <w:bCs/>
          <w:sz w:val="32"/>
          <w:szCs w:val="32"/>
        </w:rPr>
        <w:t>ОБРАЗОВАНИЕ</w:t>
      </w:r>
    </w:p>
    <w:p w:rsidR="005B5486" w:rsidRPr="005B5486" w:rsidRDefault="005B5486" w:rsidP="005B54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5486">
        <w:rPr>
          <w:rFonts w:ascii="Times New Roman" w:hAnsi="Times New Roman" w:cs="Times New Roman"/>
          <w:b/>
          <w:bCs/>
          <w:sz w:val="32"/>
          <w:szCs w:val="32"/>
        </w:rPr>
        <w:t>«КУЗЬМОЛОВСКОЕ ГОРОДСКОЕ ПОСЕЛЕНИЕ»</w:t>
      </w:r>
    </w:p>
    <w:p w:rsidR="005B5486" w:rsidRPr="005B5486" w:rsidRDefault="005B5486" w:rsidP="005B54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5486">
        <w:rPr>
          <w:rFonts w:ascii="Times New Roman" w:hAnsi="Times New Roman" w:cs="Times New Roman"/>
          <w:b/>
          <w:bCs/>
          <w:sz w:val="32"/>
          <w:szCs w:val="32"/>
        </w:rPr>
        <w:t xml:space="preserve">ВСЕВОЛОЖСКОГО </w:t>
      </w:r>
      <w:r w:rsidR="00925117" w:rsidRPr="005B5486"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</w:t>
      </w:r>
    </w:p>
    <w:p w:rsidR="005B5486" w:rsidRPr="005B5486" w:rsidRDefault="005B5486" w:rsidP="005B54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5486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5B5486" w:rsidRPr="005B5486" w:rsidRDefault="005B5486" w:rsidP="005B5486">
      <w:pPr>
        <w:pStyle w:val="3"/>
        <w:rPr>
          <w:bCs w:val="0"/>
          <w:sz w:val="32"/>
          <w:szCs w:val="32"/>
        </w:rPr>
      </w:pPr>
      <w:r w:rsidRPr="005B5486">
        <w:rPr>
          <w:bCs w:val="0"/>
          <w:sz w:val="32"/>
          <w:szCs w:val="32"/>
        </w:rPr>
        <w:t>АДМИНИСТРАЦИЯ</w:t>
      </w:r>
    </w:p>
    <w:p w:rsidR="005B5486" w:rsidRPr="005B5486" w:rsidRDefault="005B5486" w:rsidP="005B54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486" w:rsidRPr="005B5486" w:rsidRDefault="005B5486" w:rsidP="005B54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48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B5486" w:rsidRPr="005B5486" w:rsidRDefault="005B5486" w:rsidP="005B5486">
      <w:pPr>
        <w:rPr>
          <w:rFonts w:ascii="Times New Roman" w:hAnsi="Times New Roman" w:cs="Times New Roman"/>
          <w:sz w:val="22"/>
          <w:szCs w:val="22"/>
        </w:rPr>
      </w:pPr>
    </w:p>
    <w:p w:rsidR="005B5486" w:rsidRPr="005B5486" w:rsidRDefault="00A36E8B" w:rsidP="005B5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2177F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8325E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B5486" w:rsidRPr="005B54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12A9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8325E7">
        <w:rPr>
          <w:rFonts w:ascii="Times New Roman" w:hAnsi="Times New Roman" w:cs="Times New Roman"/>
          <w:sz w:val="28"/>
          <w:szCs w:val="28"/>
          <w:u w:val="single"/>
        </w:rPr>
        <w:t>бря</w:t>
      </w:r>
      <w:r w:rsidR="005B5486" w:rsidRPr="005B5486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8325E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B5486" w:rsidRPr="005B5486">
        <w:rPr>
          <w:rFonts w:ascii="Times New Roman" w:hAnsi="Times New Roman" w:cs="Times New Roman"/>
          <w:sz w:val="28"/>
          <w:szCs w:val="28"/>
          <w:u w:val="single"/>
        </w:rPr>
        <w:t xml:space="preserve"> года   </w:t>
      </w:r>
      <w:r w:rsidR="005B5486" w:rsidRPr="005B5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416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5486" w:rsidRPr="005B5486">
        <w:rPr>
          <w:rFonts w:ascii="Times New Roman" w:hAnsi="Times New Roman" w:cs="Times New Roman"/>
          <w:sz w:val="28"/>
          <w:szCs w:val="28"/>
        </w:rPr>
        <w:t xml:space="preserve"> №</w:t>
      </w:r>
      <w:r w:rsidR="00A37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140</w:t>
      </w:r>
      <w:r w:rsidR="00B41625">
        <w:rPr>
          <w:rFonts w:ascii="Times New Roman" w:hAnsi="Times New Roman" w:cs="Times New Roman"/>
          <w:sz w:val="28"/>
          <w:szCs w:val="28"/>
          <w:u w:val="single"/>
        </w:rPr>
        <w:tab/>
      </w:r>
      <w:r w:rsidR="005B5486" w:rsidRPr="005B5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486" w:rsidRPr="00A37F2D" w:rsidRDefault="005B5486" w:rsidP="00A37F2D">
      <w:pPr>
        <w:pStyle w:val="a5"/>
        <w:tabs>
          <w:tab w:val="left" w:pos="284"/>
          <w:tab w:val="left" w:pos="993"/>
        </w:tabs>
        <w:ind w:left="0"/>
        <w:rPr>
          <w:sz w:val="28"/>
          <w:szCs w:val="28"/>
        </w:rPr>
      </w:pPr>
      <w:r w:rsidRPr="00A37F2D">
        <w:rPr>
          <w:sz w:val="28"/>
          <w:szCs w:val="28"/>
        </w:rPr>
        <w:t>г.п. Кузьмоловский</w:t>
      </w:r>
    </w:p>
    <w:p w:rsidR="00B41625" w:rsidRDefault="00B41625" w:rsidP="00B41625">
      <w:pPr>
        <w:pStyle w:val="a5"/>
        <w:tabs>
          <w:tab w:val="left" w:pos="284"/>
          <w:tab w:val="left" w:pos="993"/>
        </w:tabs>
        <w:ind w:left="0"/>
        <w:rPr>
          <w:sz w:val="28"/>
          <w:szCs w:val="28"/>
        </w:rPr>
      </w:pPr>
    </w:p>
    <w:p w:rsidR="00B41625" w:rsidRPr="00B41625" w:rsidRDefault="00B41625" w:rsidP="00B41625">
      <w:pPr>
        <w:pStyle w:val="a5"/>
        <w:tabs>
          <w:tab w:val="left" w:pos="284"/>
          <w:tab w:val="left" w:pos="993"/>
        </w:tabs>
        <w:ind w:left="0"/>
        <w:rPr>
          <w:sz w:val="28"/>
          <w:szCs w:val="28"/>
        </w:rPr>
      </w:pPr>
      <w:r>
        <w:rPr>
          <w:sz w:val="28"/>
          <w:szCs w:val="28"/>
        </w:rPr>
        <w:t>О</w:t>
      </w:r>
      <w:r w:rsidRPr="00B41625">
        <w:rPr>
          <w:sz w:val="28"/>
          <w:szCs w:val="28"/>
        </w:rPr>
        <w:t xml:space="preserve">б утверждении перечня муниципального </w:t>
      </w:r>
    </w:p>
    <w:p w:rsidR="00B41625" w:rsidRPr="00B41625" w:rsidRDefault="00B41625" w:rsidP="00B41625">
      <w:pPr>
        <w:pStyle w:val="a5"/>
        <w:tabs>
          <w:tab w:val="left" w:pos="284"/>
          <w:tab w:val="left" w:pos="993"/>
        </w:tabs>
        <w:ind w:left="0"/>
        <w:rPr>
          <w:sz w:val="28"/>
          <w:szCs w:val="28"/>
        </w:rPr>
      </w:pPr>
      <w:r w:rsidRPr="00B41625">
        <w:rPr>
          <w:sz w:val="28"/>
          <w:szCs w:val="28"/>
        </w:rPr>
        <w:t xml:space="preserve">имущества, планируемого к передаче </w:t>
      </w:r>
    </w:p>
    <w:p w:rsidR="00B41625" w:rsidRPr="00B41625" w:rsidRDefault="00B41625" w:rsidP="00B41625">
      <w:pPr>
        <w:pStyle w:val="a5"/>
        <w:tabs>
          <w:tab w:val="left" w:pos="284"/>
          <w:tab w:val="left" w:pos="993"/>
        </w:tabs>
        <w:ind w:left="0"/>
        <w:rPr>
          <w:sz w:val="28"/>
          <w:szCs w:val="28"/>
        </w:rPr>
      </w:pPr>
      <w:r w:rsidRPr="00B41625">
        <w:rPr>
          <w:sz w:val="28"/>
          <w:szCs w:val="28"/>
        </w:rPr>
        <w:t>по концессионным соглашениям</w:t>
      </w:r>
      <w:r>
        <w:rPr>
          <w:sz w:val="28"/>
          <w:szCs w:val="28"/>
        </w:rPr>
        <w:t>.</w:t>
      </w:r>
    </w:p>
    <w:p w:rsidR="00B41625" w:rsidRPr="00B41625" w:rsidRDefault="00B41625" w:rsidP="00B41625">
      <w:pPr>
        <w:pStyle w:val="a5"/>
        <w:tabs>
          <w:tab w:val="left" w:pos="284"/>
          <w:tab w:val="left" w:pos="993"/>
        </w:tabs>
        <w:spacing w:line="360" w:lineRule="auto"/>
        <w:ind w:left="0"/>
        <w:rPr>
          <w:sz w:val="28"/>
          <w:szCs w:val="28"/>
        </w:rPr>
      </w:pPr>
    </w:p>
    <w:p w:rsidR="00B41625" w:rsidRDefault="00B41625" w:rsidP="00B4162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555B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21.07.2005 № 115-ФЗ «О концессионных соглашениях», Уставом муниципального образования, </w:t>
      </w:r>
      <w:r>
        <w:rPr>
          <w:sz w:val="28"/>
          <w:szCs w:val="28"/>
        </w:rPr>
        <w:t xml:space="preserve">Решением Совета депутатов </w:t>
      </w:r>
      <w:r w:rsidRPr="00FD555B">
        <w:rPr>
          <w:sz w:val="28"/>
          <w:szCs w:val="28"/>
        </w:rPr>
        <w:t>муниципального образования «Кузьмоловское городское поселение» Всеволожского района Ленинградской области</w:t>
      </w:r>
      <w:r>
        <w:rPr>
          <w:sz w:val="28"/>
          <w:szCs w:val="28"/>
        </w:rPr>
        <w:t xml:space="preserve"> от 12.04.2018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50 «</w:t>
      </w:r>
      <w:r w:rsidRPr="00FD555B">
        <w:rPr>
          <w:sz w:val="28"/>
          <w:szCs w:val="28"/>
        </w:rPr>
        <w:t>Об утверждении Положения о концессионных соглашениях в отношении муниципального имущества, находящегося в собственности</w:t>
      </w:r>
      <w:r>
        <w:rPr>
          <w:sz w:val="28"/>
          <w:szCs w:val="28"/>
        </w:rPr>
        <w:t xml:space="preserve"> </w:t>
      </w:r>
      <w:r w:rsidRPr="00FD555B">
        <w:rPr>
          <w:sz w:val="28"/>
          <w:szCs w:val="28"/>
        </w:rPr>
        <w:t>муниципального образования «Кузьмоловское городское поселение» Всеволожского района Ленинградской области</w:t>
      </w:r>
      <w:r>
        <w:rPr>
          <w:sz w:val="28"/>
          <w:szCs w:val="28"/>
        </w:rPr>
        <w:t xml:space="preserve">» </w:t>
      </w:r>
      <w:r w:rsidRPr="00FD555B">
        <w:rPr>
          <w:sz w:val="28"/>
          <w:szCs w:val="28"/>
        </w:rPr>
        <w:t xml:space="preserve">в целях повышения эффективности использования муниципального имущества, восстановления его эксплуатационных качеств, сохранения в технически исправном состоянии, в том числе привлечения дополнительных инвестиций, повышения качества работ и услуг потребителям, </w:t>
      </w:r>
      <w:r>
        <w:rPr>
          <w:sz w:val="28"/>
          <w:szCs w:val="28"/>
        </w:rPr>
        <w:t>Администрация</w:t>
      </w:r>
      <w:r w:rsidRPr="00FD555B">
        <w:rPr>
          <w:sz w:val="28"/>
          <w:szCs w:val="28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 п о с т а н о в л я е т:</w:t>
      </w:r>
    </w:p>
    <w:p w:rsidR="00B41625" w:rsidRDefault="00B41625" w:rsidP="00B41625">
      <w:pPr>
        <w:pStyle w:val="a5"/>
        <w:ind w:left="0"/>
        <w:jc w:val="both"/>
        <w:rPr>
          <w:sz w:val="28"/>
          <w:szCs w:val="28"/>
        </w:rPr>
      </w:pPr>
    </w:p>
    <w:p w:rsidR="00B41625" w:rsidRDefault="00B41625" w:rsidP="00B4162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</w:t>
      </w:r>
      <w:r w:rsidRPr="00FD555B">
        <w:rPr>
          <w:sz w:val="28"/>
          <w:szCs w:val="28"/>
        </w:rPr>
        <w:t>униципального имущества, планируемого к передаче по концессионн</w:t>
      </w:r>
      <w:r w:rsidR="00D012A9">
        <w:rPr>
          <w:sz w:val="28"/>
          <w:szCs w:val="28"/>
        </w:rPr>
        <w:t>ым</w:t>
      </w:r>
      <w:r w:rsidRPr="00FD555B">
        <w:rPr>
          <w:sz w:val="28"/>
          <w:szCs w:val="28"/>
        </w:rPr>
        <w:t xml:space="preserve"> соглашени</w:t>
      </w:r>
      <w:r w:rsidR="00D012A9">
        <w:rPr>
          <w:sz w:val="28"/>
          <w:szCs w:val="28"/>
        </w:rPr>
        <w:t>ям</w:t>
      </w:r>
      <w:r>
        <w:rPr>
          <w:sz w:val="28"/>
          <w:szCs w:val="28"/>
        </w:rPr>
        <w:t xml:space="preserve"> (Приложение № 1).</w:t>
      </w:r>
    </w:p>
    <w:p w:rsidR="00D15E37" w:rsidRDefault="00D15E37" w:rsidP="00D15E3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0125F">
        <w:rPr>
          <w:sz w:val="28"/>
          <w:szCs w:val="28"/>
        </w:rPr>
        <w:t>Настоящее постановление вступает в силу со дня подписания</w:t>
      </w:r>
      <w:r>
        <w:rPr>
          <w:sz w:val="28"/>
          <w:szCs w:val="28"/>
        </w:rPr>
        <w:t>.</w:t>
      </w:r>
    </w:p>
    <w:p w:rsidR="00B41625" w:rsidRPr="0020125F" w:rsidRDefault="00B41625" w:rsidP="00B4162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0125F">
        <w:rPr>
          <w:sz w:val="28"/>
          <w:szCs w:val="28"/>
        </w:rPr>
        <w:t>Контроль за исполнением настоящ</w:t>
      </w:r>
      <w:r>
        <w:rPr>
          <w:sz w:val="28"/>
          <w:szCs w:val="28"/>
        </w:rPr>
        <w:t>его постановления оставляю за собой</w:t>
      </w:r>
      <w:r w:rsidRPr="0020125F">
        <w:rPr>
          <w:sz w:val="28"/>
          <w:szCs w:val="28"/>
        </w:rPr>
        <w:t>.</w:t>
      </w:r>
    </w:p>
    <w:p w:rsidR="00B41625" w:rsidRDefault="00B41625" w:rsidP="00B41625">
      <w:pPr>
        <w:jc w:val="both"/>
        <w:rPr>
          <w:sz w:val="28"/>
          <w:szCs w:val="28"/>
        </w:rPr>
      </w:pPr>
    </w:p>
    <w:p w:rsidR="00B41625" w:rsidRDefault="00B41625" w:rsidP="00D15E3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</w:t>
      </w:r>
      <w:r w:rsidR="00D15E37">
        <w:rPr>
          <w:sz w:val="28"/>
          <w:szCs w:val="28"/>
        </w:rPr>
        <w:t>.</w:t>
      </w:r>
      <w:r>
        <w:rPr>
          <w:sz w:val="28"/>
          <w:szCs w:val="28"/>
        </w:rPr>
        <w:t xml:space="preserve"> Сурмин</w:t>
      </w:r>
    </w:p>
    <w:p w:rsidR="00D15E37" w:rsidRDefault="00D15E37" w:rsidP="00B41625">
      <w:pPr>
        <w:pStyle w:val="a5"/>
        <w:ind w:left="0"/>
        <w:jc w:val="right"/>
        <w:rPr>
          <w:sz w:val="28"/>
          <w:szCs w:val="28"/>
        </w:rPr>
      </w:pPr>
    </w:p>
    <w:p w:rsidR="00EC1F18" w:rsidRDefault="00EC1F18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sz w:val="28"/>
          <w:szCs w:val="28"/>
        </w:rPr>
        <w:br w:type="page"/>
      </w:r>
    </w:p>
    <w:p w:rsidR="002B69A4" w:rsidRDefault="002B69A4" w:rsidP="00B41625">
      <w:pPr>
        <w:pStyle w:val="a5"/>
        <w:ind w:left="0"/>
        <w:jc w:val="right"/>
        <w:rPr>
          <w:sz w:val="28"/>
          <w:szCs w:val="28"/>
        </w:rPr>
        <w:sectPr w:rsidR="002B69A4" w:rsidSect="00B41625">
          <w:pgSz w:w="11900" w:h="16840"/>
          <w:pgMar w:top="709" w:right="843" w:bottom="851" w:left="1358" w:header="0" w:footer="3" w:gutter="0"/>
          <w:cols w:space="720"/>
          <w:noEndnote/>
          <w:docGrid w:linePitch="360"/>
        </w:sectPr>
      </w:pPr>
    </w:p>
    <w:p w:rsidR="002B69A4" w:rsidRDefault="00B41625" w:rsidP="002B69A4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B69A4">
        <w:rPr>
          <w:sz w:val="28"/>
          <w:szCs w:val="28"/>
        </w:rPr>
        <w:t>Приложение № 1</w:t>
      </w:r>
    </w:p>
    <w:p w:rsidR="00B41625" w:rsidRDefault="002B69A4" w:rsidP="002B69A4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B41625">
        <w:rPr>
          <w:sz w:val="28"/>
          <w:szCs w:val="28"/>
        </w:rPr>
        <w:t>администрации</w:t>
      </w:r>
    </w:p>
    <w:p w:rsidR="00B41625" w:rsidRDefault="00B41625" w:rsidP="00B41625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МО «Кузьмоловское ГП»</w:t>
      </w:r>
    </w:p>
    <w:p w:rsidR="00B41625" w:rsidRPr="00D012A9" w:rsidRDefault="00D012A9" w:rsidP="00B41625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="00A36E8B">
        <w:rPr>
          <w:sz w:val="28"/>
          <w:szCs w:val="28"/>
        </w:rPr>
        <w:t xml:space="preserve"> </w:t>
      </w:r>
      <w:bookmarkStart w:id="0" w:name="_GoBack"/>
      <w:bookmarkEnd w:id="0"/>
      <w:r w:rsidR="00A36E8B">
        <w:rPr>
          <w:sz w:val="28"/>
          <w:szCs w:val="28"/>
        </w:rPr>
        <w:t>140</w:t>
      </w:r>
      <w:r>
        <w:rPr>
          <w:sz w:val="28"/>
          <w:szCs w:val="28"/>
        </w:rPr>
        <w:t xml:space="preserve"> от </w:t>
      </w:r>
      <w:r w:rsidR="00A36E8B">
        <w:rPr>
          <w:sz w:val="28"/>
          <w:szCs w:val="28"/>
        </w:rPr>
        <w:t>03</w:t>
      </w:r>
      <w:r>
        <w:rPr>
          <w:sz w:val="28"/>
          <w:szCs w:val="28"/>
        </w:rPr>
        <w:t>.12.2018</w:t>
      </w:r>
    </w:p>
    <w:p w:rsidR="00B41625" w:rsidRDefault="00B41625" w:rsidP="00B41625">
      <w:pPr>
        <w:pStyle w:val="a5"/>
        <w:ind w:left="0"/>
        <w:jc w:val="both"/>
        <w:rPr>
          <w:sz w:val="28"/>
          <w:szCs w:val="28"/>
        </w:rPr>
      </w:pPr>
    </w:p>
    <w:p w:rsidR="00B41625" w:rsidRDefault="00B41625" w:rsidP="00B41625">
      <w:pPr>
        <w:pStyle w:val="a5"/>
        <w:ind w:left="0"/>
        <w:jc w:val="both"/>
        <w:rPr>
          <w:sz w:val="28"/>
          <w:szCs w:val="28"/>
        </w:rPr>
      </w:pPr>
    </w:p>
    <w:p w:rsidR="00D012A9" w:rsidRPr="00D15E37" w:rsidRDefault="00D012A9" w:rsidP="00D012A9">
      <w:pPr>
        <w:pStyle w:val="a5"/>
        <w:ind w:left="0"/>
        <w:jc w:val="center"/>
        <w:rPr>
          <w:b/>
          <w:sz w:val="28"/>
          <w:szCs w:val="28"/>
        </w:rPr>
      </w:pPr>
      <w:r w:rsidRPr="00D15E37">
        <w:rPr>
          <w:b/>
          <w:sz w:val="28"/>
          <w:szCs w:val="28"/>
        </w:rPr>
        <w:t>Перечень муниципального имущества</w:t>
      </w:r>
    </w:p>
    <w:p w:rsidR="00B41625" w:rsidRPr="00D15E37" w:rsidRDefault="00D012A9" w:rsidP="00D012A9">
      <w:pPr>
        <w:pStyle w:val="a5"/>
        <w:ind w:left="0"/>
        <w:jc w:val="center"/>
        <w:rPr>
          <w:b/>
          <w:sz w:val="28"/>
          <w:szCs w:val="28"/>
        </w:rPr>
      </w:pPr>
      <w:r w:rsidRPr="00D15E37">
        <w:rPr>
          <w:b/>
          <w:sz w:val="28"/>
          <w:szCs w:val="28"/>
        </w:rPr>
        <w:t>МО «Кузьмоловское ГП» Всеволожского муниципального района Ленинградской области, планируемого к передаче по концессионным соглашениям</w:t>
      </w:r>
    </w:p>
    <w:p w:rsidR="00B41625" w:rsidRDefault="00B41625" w:rsidP="00B41625">
      <w:pPr>
        <w:pStyle w:val="a5"/>
        <w:ind w:left="0"/>
        <w:jc w:val="both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23"/>
        <w:gridCol w:w="3185"/>
        <w:gridCol w:w="3259"/>
        <w:gridCol w:w="2834"/>
        <w:gridCol w:w="2553"/>
        <w:gridCol w:w="2516"/>
      </w:tblGrid>
      <w:tr w:rsidR="002B69A4" w:rsidTr="002B69A4">
        <w:trPr>
          <w:cantSplit/>
          <w:trHeight w:val="1448"/>
        </w:trPr>
        <w:tc>
          <w:tcPr>
            <w:tcW w:w="302" w:type="pct"/>
          </w:tcPr>
          <w:p w:rsidR="002B69A4" w:rsidRDefault="002B69A4" w:rsidP="002B69A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043" w:type="pct"/>
          </w:tcPr>
          <w:p w:rsidR="002B69A4" w:rsidRDefault="002B69A4" w:rsidP="002B69A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067" w:type="pct"/>
          </w:tcPr>
          <w:p w:rsidR="002B69A4" w:rsidRDefault="002B69A4" w:rsidP="002B69A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2B69A4" w:rsidRDefault="002B69A4" w:rsidP="002B69A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местонахождения объекта</w:t>
            </w:r>
          </w:p>
        </w:tc>
        <w:tc>
          <w:tcPr>
            <w:tcW w:w="928" w:type="pct"/>
          </w:tcPr>
          <w:p w:rsidR="002B69A4" w:rsidRDefault="002B69A4" w:rsidP="002B69A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 в рамках концессионного соглашения</w:t>
            </w:r>
          </w:p>
        </w:tc>
        <w:tc>
          <w:tcPr>
            <w:tcW w:w="836" w:type="pct"/>
          </w:tcPr>
          <w:p w:rsidR="002B69A4" w:rsidRDefault="002B69A4" w:rsidP="002B69A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форма заключения концессионного соглашения</w:t>
            </w:r>
          </w:p>
        </w:tc>
        <w:tc>
          <w:tcPr>
            <w:tcW w:w="824" w:type="pct"/>
          </w:tcPr>
          <w:p w:rsidR="002B69A4" w:rsidRDefault="002B69A4" w:rsidP="002B69A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срок заключения концессионных соглашений</w:t>
            </w:r>
          </w:p>
        </w:tc>
      </w:tr>
      <w:tr w:rsidR="002B69A4" w:rsidRPr="002B69A4" w:rsidTr="002B69A4">
        <w:tc>
          <w:tcPr>
            <w:tcW w:w="302" w:type="pct"/>
          </w:tcPr>
          <w:p w:rsidR="002B69A4" w:rsidRPr="002B69A4" w:rsidRDefault="002B69A4" w:rsidP="00AE08AE">
            <w:pPr>
              <w:pStyle w:val="a5"/>
              <w:numPr>
                <w:ilvl w:val="0"/>
                <w:numId w:val="3"/>
              </w:num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43" w:type="pct"/>
          </w:tcPr>
          <w:p w:rsidR="002B69A4" w:rsidRPr="002B69A4" w:rsidRDefault="002B69A4" w:rsidP="00AE08AE">
            <w:pPr>
              <w:pStyle w:val="a5"/>
              <w:numPr>
                <w:ilvl w:val="0"/>
                <w:numId w:val="3"/>
              </w:num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7" w:type="pct"/>
          </w:tcPr>
          <w:p w:rsidR="002B69A4" w:rsidRPr="002B69A4" w:rsidRDefault="002B69A4" w:rsidP="00AE08AE">
            <w:pPr>
              <w:pStyle w:val="a5"/>
              <w:numPr>
                <w:ilvl w:val="0"/>
                <w:numId w:val="3"/>
              </w:num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8" w:type="pct"/>
          </w:tcPr>
          <w:p w:rsidR="002B69A4" w:rsidRPr="002B69A4" w:rsidRDefault="002B69A4" w:rsidP="00AE08AE">
            <w:pPr>
              <w:pStyle w:val="a5"/>
              <w:numPr>
                <w:ilvl w:val="0"/>
                <w:numId w:val="3"/>
              </w:num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36" w:type="pct"/>
          </w:tcPr>
          <w:p w:rsidR="002B69A4" w:rsidRPr="002B69A4" w:rsidRDefault="002B69A4" w:rsidP="00AE08AE">
            <w:pPr>
              <w:pStyle w:val="a5"/>
              <w:numPr>
                <w:ilvl w:val="0"/>
                <w:numId w:val="3"/>
              </w:num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24" w:type="pct"/>
          </w:tcPr>
          <w:p w:rsidR="002B69A4" w:rsidRPr="002B69A4" w:rsidRDefault="002B69A4" w:rsidP="00AE08AE">
            <w:pPr>
              <w:pStyle w:val="a5"/>
              <w:numPr>
                <w:ilvl w:val="0"/>
                <w:numId w:val="3"/>
              </w:numPr>
              <w:jc w:val="center"/>
              <w:rPr>
                <w:i/>
                <w:sz w:val="16"/>
                <w:szCs w:val="16"/>
              </w:rPr>
            </w:pPr>
          </w:p>
        </w:tc>
      </w:tr>
      <w:tr w:rsidR="002B69A4" w:rsidTr="002B69A4">
        <w:tc>
          <w:tcPr>
            <w:tcW w:w="302" w:type="pct"/>
          </w:tcPr>
          <w:p w:rsidR="002B69A4" w:rsidRDefault="002B69A4" w:rsidP="00B4162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43" w:type="pct"/>
          </w:tcPr>
          <w:p w:rsidR="002B69A4" w:rsidRDefault="002B69A4" w:rsidP="00AE08A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Централизованная сеть теплоснабжения </w:t>
            </w:r>
          </w:p>
          <w:p w:rsidR="002B69A4" w:rsidRDefault="002B69A4" w:rsidP="00AE08A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L</w:t>
            </w:r>
            <w:r w:rsidRPr="00AE08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 16,22 км)</w:t>
            </w:r>
          </w:p>
        </w:tc>
        <w:tc>
          <w:tcPr>
            <w:tcW w:w="1067" w:type="pct"/>
          </w:tcPr>
          <w:p w:rsidR="002B69A4" w:rsidRDefault="002B69A4" w:rsidP="00AE08A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Всеволожский район, г.п. Кузьмоловский.</w:t>
            </w:r>
          </w:p>
        </w:tc>
        <w:tc>
          <w:tcPr>
            <w:tcW w:w="928" w:type="pct"/>
          </w:tcPr>
          <w:p w:rsidR="002B69A4" w:rsidRDefault="002B69A4" w:rsidP="00B4162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</w:t>
            </w:r>
          </w:p>
        </w:tc>
        <w:tc>
          <w:tcPr>
            <w:tcW w:w="836" w:type="pct"/>
          </w:tcPr>
          <w:p w:rsidR="002B69A4" w:rsidRDefault="002B69A4" w:rsidP="00D15E3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824" w:type="pct"/>
          </w:tcPr>
          <w:p w:rsidR="002B69A4" w:rsidRDefault="002B69A4" w:rsidP="00D15E3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</w:p>
        </w:tc>
      </w:tr>
      <w:tr w:rsidR="002B69A4" w:rsidTr="002B69A4">
        <w:tc>
          <w:tcPr>
            <w:tcW w:w="302" w:type="pct"/>
          </w:tcPr>
          <w:p w:rsidR="002B69A4" w:rsidRDefault="002B69A4" w:rsidP="00B4162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43" w:type="pct"/>
          </w:tcPr>
          <w:p w:rsidR="002B69A4" w:rsidRDefault="002B69A4" w:rsidP="00AE08A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Газовая котельная 30МВт</w:t>
            </w:r>
          </w:p>
        </w:tc>
        <w:tc>
          <w:tcPr>
            <w:tcW w:w="1067" w:type="pct"/>
          </w:tcPr>
          <w:p w:rsidR="002B69A4" w:rsidRDefault="002B69A4" w:rsidP="00AE08A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Всеволожский район, г.п. Кузьмоловский.</w:t>
            </w:r>
          </w:p>
        </w:tc>
        <w:tc>
          <w:tcPr>
            <w:tcW w:w="928" w:type="pct"/>
          </w:tcPr>
          <w:p w:rsidR="002B69A4" w:rsidRDefault="002B69A4" w:rsidP="00B4162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к строительству</w:t>
            </w:r>
          </w:p>
        </w:tc>
        <w:tc>
          <w:tcPr>
            <w:tcW w:w="836" w:type="pct"/>
          </w:tcPr>
          <w:p w:rsidR="002B69A4" w:rsidRDefault="002B69A4" w:rsidP="00D15E3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824" w:type="pct"/>
          </w:tcPr>
          <w:p w:rsidR="002B69A4" w:rsidRDefault="002B69A4" w:rsidP="00D15E3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</w:p>
        </w:tc>
      </w:tr>
    </w:tbl>
    <w:p w:rsidR="005B5486" w:rsidRDefault="005B5486" w:rsidP="00D15E37">
      <w:pPr>
        <w:pStyle w:val="a4"/>
      </w:pPr>
    </w:p>
    <w:sectPr w:rsidR="005B5486" w:rsidSect="002B69A4">
      <w:pgSz w:w="16840" w:h="11900" w:orient="landscape"/>
      <w:pgMar w:top="1361" w:right="709" w:bottom="845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E5" w:rsidRDefault="00FD76E5">
      <w:r>
        <w:separator/>
      </w:r>
    </w:p>
  </w:endnote>
  <w:endnote w:type="continuationSeparator" w:id="0">
    <w:p w:rsidR="00FD76E5" w:rsidRDefault="00FD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E5" w:rsidRDefault="00FD76E5"/>
  </w:footnote>
  <w:footnote w:type="continuationSeparator" w:id="0">
    <w:p w:rsidR="00FD76E5" w:rsidRDefault="00FD76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D5CC2"/>
    <w:multiLevelType w:val="multilevel"/>
    <w:tmpl w:val="DDFC9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EB650A"/>
    <w:multiLevelType w:val="hybridMultilevel"/>
    <w:tmpl w:val="6DE0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0371A"/>
    <w:multiLevelType w:val="hybridMultilevel"/>
    <w:tmpl w:val="20C2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57"/>
    <w:rsid w:val="0014158B"/>
    <w:rsid w:val="002B69A4"/>
    <w:rsid w:val="002D768F"/>
    <w:rsid w:val="00436550"/>
    <w:rsid w:val="0052177F"/>
    <w:rsid w:val="005B5486"/>
    <w:rsid w:val="005F0AF6"/>
    <w:rsid w:val="00675122"/>
    <w:rsid w:val="008325E7"/>
    <w:rsid w:val="00925117"/>
    <w:rsid w:val="0092674B"/>
    <w:rsid w:val="00A36E8B"/>
    <w:rsid w:val="00A37F2D"/>
    <w:rsid w:val="00A82153"/>
    <w:rsid w:val="00AE08AE"/>
    <w:rsid w:val="00B229AA"/>
    <w:rsid w:val="00B41625"/>
    <w:rsid w:val="00CE1086"/>
    <w:rsid w:val="00CE2FCB"/>
    <w:rsid w:val="00D012A9"/>
    <w:rsid w:val="00D15E37"/>
    <w:rsid w:val="00E50276"/>
    <w:rsid w:val="00EC1F18"/>
    <w:rsid w:val="00F35357"/>
    <w:rsid w:val="00F84603"/>
    <w:rsid w:val="00FB1A42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2CFA9-F008-4FA0-8AEC-C36B1FFD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semiHidden/>
    <w:unhideWhenUsed/>
    <w:qFormat/>
    <w:rsid w:val="005B5486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0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SegoeUI8pt">
    <w:name w:val="Основной текст (2) + Segoe UI;8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40" w:lineRule="exac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4">
    <w:name w:val="No Spacing"/>
    <w:uiPriority w:val="1"/>
    <w:qFormat/>
    <w:rsid w:val="0092674B"/>
    <w:rPr>
      <w:color w:val="000000"/>
    </w:rPr>
  </w:style>
  <w:style w:type="character" w:customStyle="1" w:styleId="30">
    <w:name w:val="Заголовок 3 Знак"/>
    <w:basedOn w:val="a0"/>
    <w:link w:val="3"/>
    <w:semiHidden/>
    <w:rsid w:val="005B5486"/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List Paragraph"/>
    <w:basedOn w:val="a"/>
    <w:uiPriority w:val="34"/>
    <w:qFormat/>
    <w:rsid w:val="00B4162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6">
    <w:name w:val="Table Grid"/>
    <w:basedOn w:val="a1"/>
    <w:uiPriority w:val="59"/>
    <w:rsid w:val="00D0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5E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Беленький</dc:creator>
  <cp:lastModifiedBy>admin</cp:lastModifiedBy>
  <cp:revision>4</cp:revision>
  <cp:lastPrinted>2018-12-04T09:53:00Z</cp:lastPrinted>
  <dcterms:created xsi:type="dcterms:W3CDTF">2019-03-25T13:38:00Z</dcterms:created>
  <dcterms:modified xsi:type="dcterms:W3CDTF">2019-03-26T11:22:00Z</dcterms:modified>
</cp:coreProperties>
</file>