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15" w:rsidRDefault="00C46FFC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7D15"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CC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C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CC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D15" w:rsidRDefault="00D409A3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Ворониным</w:t>
      </w:r>
    </w:p>
    <w:p w:rsidR="00DF7D15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DF7D15" w:rsidRPr="00F717FD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7B1195" w:rsidRDefault="007B1195" w:rsidP="00DF7D15">
      <w:pPr>
        <w:pStyle w:val="a7"/>
        <w:rPr>
          <w:sz w:val="32"/>
          <w:szCs w:val="32"/>
        </w:rPr>
      </w:pPr>
      <w:r w:rsidRPr="007B1195">
        <w:rPr>
          <w:sz w:val="32"/>
          <w:szCs w:val="32"/>
          <w:lang w:val="ru-RU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  <w:lang w:val="ru-RU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06A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C11BE2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53">
        <w:rPr>
          <w:rFonts w:ascii="Times New Roman" w:hAnsi="Times New Roman" w:cs="Times New Roman"/>
          <w:b/>
          <w:sz w:val="28"/>
          <w:szCs w:val="28"/>
        </w:rPr>
        <w:t>О наз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начении и проведении публичных </w:t>
      </w:r>
      <w:r w:rsidRPr="006E4D53">
        <w:rPr>
          <w:rFonts w:ascii="Times New Roman" w:hAnsi="Times New Roman" w:cs="Times New Roman"/>
          <w:b/>
          <w:sz w:val="28"/>
          <w:szCs w:val="28"/>
        </w:rPr>
        <w:t>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вопросу обсуждения проекта </w:t>
      </w:r>
      <w:r w:rsidRPr="006E4D53">
        <w:rPr>
          <w:rFonts w:ascii="Times New Roman" w:hAnsi="Times New Roman" w:cs="Times New Roman"/>
          <w:b/>
          <w:sz w:val="28"/>
          <w:szCs w:val="28"/>
        </w:rPr>
        <w:t>«Внесение измен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ений в Правила землепользования </w:t>
      </w:r>
      <w:r w:rsidRPr="006E4D53">
        <w:rPr>
          <w:rFonts w:ascii="Times New Roman" w:hAnsi="Times New Roman" w:cs="Times New Roman"/>
          <w:b/>
          <w:sz w:val="28"/>
          <w:szCs w:val="28"/>
        </w:rPr>
        <w:t>и застро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йки муниципального образования </w:t>
      </w:r>
      <w:r w:rsidRPr="006E4D53">
        <w:rPr>
          <w:rFonts w:ascii="Times New Roman" w:hAnsi="Times New Roman" w:cs="Times New Roman"/>
          <w:b/>
          <w:sz w:val="28"/>
          <w:szCs w:val="28"/>
        </w:rPr>
        <w:t>«Кузьмоловское горо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дское поселение» Всеволожского </w:t>
      </w:r>
      <w:r w:rsidRPr="006E4D53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области»</w:t>
      </w:r>
    </w:p>
    <w:p w:rsidR="006E4D53" w:rsidRPr="006E4D53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4E" w:rsidRPr="00307B8B" w:rsidRDefault="006E4D53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и земельных отношений,  в соответствии с Градостроительным кодексом Российской Федерации» от 29.12.2004 № 190-ФЗ (с изменениями и дополнениями),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D53">
        <w:rPr>
          <w:rFonts w:ascii="Times New Roman" w:hAnsi="Times New Roman" w:cs="Times New Roman"/>
          <w:sz w:val="28"/>
          <w:szCs w:val="28"/>
        </w:rPr>
        <w:t>(с изменениями и дополнениями), Положением о порядке организации и проведения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утвержденным  решением  совета депутатов МО  от 14 апреля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D53">
        <w:rPr>
          <w:rFonts w:ascii="Times New Roman" w:hAnsi="Times New Roman" w:cs="Times New Roman"/>
          <w:sz w:val="28"/>
          <w:szCs w:val="28"/>
        </w:rPr>
        <w:t>№ 417 (с изменениями и дополнениями), Правилами землепользования и застройки территории муниципального образования «Кузьмоловское городское поселение» Всеволожского муниципального района Ленинградской области, утвержденными решением совета депутатов МО от 17.01.2013 № 110, Генеральным планом муниципального образования «Кузьмоловское городское поселение» Всеволожского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утвержденным решением депутатов МО от 23.12.2014 № 233, на основании Устава муниципального образования «Кузьмоловское городское поселение»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4D53">
        <w:rPr>
          <w:rFonts w:ascii="Times New Roman" w:hAnsi="Times New Roman" w:cs="Times New Roman"/>
          <w:sz w:val="28"/>
          <w:szCs w:val="28"/>
        </w:rPr>
        <w:t>и дополнениями</w:t>
      </w:r>
      <w:proofErr w:type="gramStart"/>
      <w:r w:rsidRPr="006E4D53">
        <w:rPr>
          <w:rFonts w:ascii="Times New Roman" w:hAnsi="Times New Roman" w:cs="Times New Roman"/>
          <w:sz w:val="28"/>
          <w:szCs w:val="28"/>
        </w:rPr>
        <w:t>),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Кузьмоловское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4D53" w:rsidRPr="006E4D53" w:rsidRDefault="007D0FBE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вопросу обсуждения проекта 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</w:t>
      </w:r>
      <w:r w:rsidR="006E4D53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2. Инициатор публичных слушаний – Глава муниципального образования «Кузьмоловское городское поселение».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 Определить: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3.1. Дату, место и время проведения публичных слушаний по вопросу указанному в п.1 настоящего постановления: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Кузьмолово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угол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ул. Юбилейная  и пер. Короткий;</w:t>
      </w:r>
      <w:proofErr w:type="gramEnd"/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6E4D53">
        <w:rPr>
          <w:rFonts w:ascii="Times New Roman" w:eastAsia="Times New Roman" w:hAnsi="Times New Roman" w:cs="Times New Roman"/>
          <w:sz w:val="28"/>
          <w:szCs w:val="28"/>
        </w:rPr>
        <w:t>Варкалово</w:t>
      </w:r>
      <w:proofErr w:type="spellEnd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 правления СНТ «Варколово-2»;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Куялово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  правления  НП «Куялово» (угол ул. Юбилейная и ул. Лиственная д. Куялово);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- г. п. Кузьмоловский в 18 часов 00  минут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 2016 года в здании МКУ «Кузьмоловский дом культуры» по адресу: </w:t>
      </w:r>
      <w:proofErr w:type="spellStart"/>
      <w:r w:rsidRPr="006E4D53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6E4D53">
        <w:rPr>
          <w:rFonts w:ascii="Times New Roman" w:eastAsia="Times New Roman" w:hAnsi="Times New Roman" w:cs="Times New Roman"/>
          <w:sz w:val="28"/>
          <w:szCs w:val="28"/>
        </w:rPr>
        <w:t>. Кузьмоловский, Ленинградское шоссе, дом 8;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3.2. Срок проведения публичных слушаний с момента оповещения жителей - не менее одного месяца и не более 4-х месяцев;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3.3. Публичные слушания проводятся с участием граждан,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в пределах территориальной зоны,  представителей администрации МО «Кузьмоловское городское поселение», депутатов Совета депутатов МО «Кузьмоловское городское поселение», иных заинтересованных лиц.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Комиссии по проведению публичных слушаний провести публичные слушания по вопросу обсуждения проекта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области».  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вопросу могут направляться заинтересованными лицами в письменной форме в Комиссию, по адресу: ул. Л. Иванова, д. 14, г. п. Кузьмоловский, Всеволожского района. Ленинградской области, </w:t>
      </w:r>
      <w:proofErr w:type="gramStart"/>
      <w:r w:rsidRPr="006E4D53">
        <w:rPr>
          <w:rFonts w:ascii="Times New Roman" w:eastAsia="Times New Roman" w:hAnsi="Times New Roman" w:cs="Times New Roman"/>
          <w:sz w:val="28"/>
          <w:szCs w:val="28"/>
        </w:rPr>
        <w:t>с даты публикации</w:t>
      </w:r>
      <w:proofErr w:type="gramEnd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о проведении публичных слушаний, по рабочим дням с 09-00 часов до 18-00 часов (время Московское) до даты и времени проведения публичных слушаний, установленных пунктом 3.1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опубликовать  информационное сообщение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 по вопросу обсуждения проекта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области» в газете «Кузьмоловский вестник» приложение к газете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lastRenderedPageBreak/>
        <w:t>«Всеволожские вести» (Банкис Т.В.), поместить на официальном сайте 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  <w:proofErr w:type="gramEnd"/>
    </w:p>
    <w:p w:rsidR="007D0FBE" w:rsidRPr="006E4D53" w:rsidRDefault="006E4D53" w:rsidP="006E4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E4D53">
        <w:rPr>
          <w:rFonts w:ascii="Times New Roman" w:hAnsi="Times New Roman" w:cs="Times New Roman"/>
          <w:sz w:val="28"/>
          <w:szCs w:val="28"/>
        </w:rPr>
        <w:t>7</w:t>
      </w:r>
      <w:r w:rsidR="00802814" w:rsidRPr="006E4D5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«Кузьмоловский вестник» приложение к газете «Всеволожские вести» (</w:t>
      </w:r>
      <w:r w:rsidR="00A059FC" w:rsidRPr="006E4D53">
        <w:rPr>
          <w:rFonts w:ascii="Times New Roman" w:hAnsi="Times New Roman" w:cs="Times New Roman"/>
          <w:sz w:val="28"/>
          <w:szCs w:val="28"/>
        </w:rPr>
        <w:t>Банкис Т.В.),</w:t>
      </w:r>
      <w:r w:rsidR="00802814" w:rsidRPr="006E4D53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информационно-телекоммуникационной сети «Интер</w:t>
      </w:r>
      <w:r w:rsidR="001D2E4B" w:rsidRPr="006E4D53">
        <w:rPr>
          <w:rFonts w:ascii="Times New Roman" w:hAnsi="Times New Roman" w:cs="Times New Roman"/>
          <w:sz w:val="28"/>
          <w:szCs w:val="28"/>
        </w:rPr>
        <w:t>нет».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8</w:t>
      </w:r>
      <w:r w:rsidR="00802814">
        <w:rPr>
          <w:sz w:val="28"/>
          <w:szCs w:val="28"/>
        </w:rPr>
        <w:t xml:space="preserve">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 (Банкис Т.В.</w:t>
      </w:r>
      <w:r w:rsidR="00802814" w:rsidRPr="00EE0CC6">
        <w:rPr>
          <w:sz w:val="28"/>
          <w:szCs w:val="28"/>
        </w:rPr>
        <w:t>)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9</w:t>
      </w:r>
      <w:r w:rsidR="00802814">
        <w:rPr>
          <w:sz w:val="28"/>
          <w:szCs w:val="28"/>
        </w:rPr>
        <w:t xml:space="preserve">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D21C6A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10</w:t>
      </w:r>
      <w:r w:rsidR="00802814">
        <w:rPr>
          <w:sz w:val="28"/>
          <w:szCs w:val="28"/>
        </w:rPr>
        <w:t xml:space="preserve">. </w:t>
      </w:r>
      <w:r w:rsidR="00802814" w:rsidRPr="00E116CE">
        <w:rPr>
          <w:sz w:val="28"/>
          <w:szCs w:val="28"/>
        </w:rPr>
        <w:t>Контро</w:t>
      </w:r>
      <w:r w:rsidR="00802814">
        <w:rPr>
          <w:sz w:val="28"/>
          <w:szCs w:val="28"/>
        </w:rPr>
        <w:t>ль исполнения решения</w:t>
      </w:r>
      <w:r w:rsidR="006E4D53">
        <w:rPr>
          <w:sz w:val="28"/>
          <w:szCs w:val="28"/>
        </w:rPr>
        <w:t xml:space="preserve"> возложить на главу администрации.</w:t>
      </w:r>
      <w:bookmarkStart w:id="0" w:name="_GoBack"/>
      <w:bookmarkEnd w:id="0"/>
    </w:p>
    <w:p w:rsidR="00802814" w:rsidRDefault="00802814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</w:t>
      </w:r>
      <w:proofErr w:type="spellStart"/>
      <w:r w:rsidR="00A059FC">
        <w:rPr>
          <w:rFonts w:ascii="Times New Roman" w:hAnsi="Times New Roman" w:cs="Times New Roman"/>
          <w:sz w:val="28"/>
          <w:szCs w:val="28"/>
        </w:rPr>
        <w:t>Дабужинскас</w:t>
      </w:r>
      <w:proofErr w:type="spellEnd"/>
    </w:p>
    <w:p w:rsidR="008B2927" w:rsidRDefault="008B2927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DF7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54C8"/>
    <w:rsid w:val="006C5D66"/>
    <w:rsid w:val="006E4D53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46FFC"/>
    <w:rsid w:val="00C709CD"/>
    <w:rsid w:val="00C748F1"/>
    <w:rsid w:val="00C765EA"/>
    <w:rsid w:val="00CB4A6D"/>
    <w:rsid w:val="00D04D3A"/>
    <w:rsid w:val="00D409A3"/>
    <w:rsid w:val="00D46F50"/>
    <w:rsid w:val="00D63ADD"/>
    <w:rsid w:val="00D77C2D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E77D-0AC0-4449-9D10-72FD5E25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Катя</cp:lastModifiedBy>
  <cp:revision>54</cp:revision>
  <cp:lastPrinted>2016-08-15T14:41:00Z</cp:lastPrinted>
  <dcterms:created xsi:type="dcterms:W3CDTF">2016-03-22T08:29:00Z</dcterms:created>
  <dcterms:modified xsi:type="dcterms:W3CDTF">2016-09-26T07:41:00Z</dcterms:modified>
</cp:coreProperties>
</file>