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33" w:rsidRDefault="00CB1633" w:rsidP="006F25E3">
      <w:pPr>
        <w:pStyle w:val="ConsPlusNonformat"/>
        <w:widowControl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B1633">
        <w:rPr>
          <w:rFonts w:ascii="Monotype Corsiva" w:hAnsi="Monotype Corsiva" w:cs="Times New Roman"/>
          <w:b/>
          <w:noProof/>
          <w:sz w:val="40"/>
          <w:szCs w:val="40"/>
        </w:rPr>
        <w:drawing>
          <wp:inline distT="0" distB="0" distL="0" distR="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33" w:rsidRDefault="00CB1633" w:rsidP="00CB163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CB1633" w:rsidRPr="00E4096E" w:rsidRDefault="00CB1633" w:rsidP="00CB1633">
      <w:pPr>
        <w:spacing w:after="0" w:line="240" w:lineRule="auto"/>
        <w:jc w:val="center"/>
        <w:rPr>
          <w:b/>
          <w:lang w:eastAsia="ru-RU"/>
        </w:rPr>
      </w:pPr>
      <w:r w:rsidRPr="00E4096E">
        <w:rPr>
          <w:b/>
          <w:lang w:eastAsia="ru-RU"/>
        </w:rPr>
        <w:t>МУНИЦИПАЛЬНОЕ ОБРАЗОВАНИЕ</w:t>
      </w:r>
    </w:p>
    <w:p w:rsidR="00CB1633" w:rsidRPr="00E4096E" w:rsidRDefault="00CB1633" w:rsidP="00CB1633">
      <w:pPr>
        <w:spacing w:after="0" w:line="240" w:lineRule="auto"/>
        <w:jc w:val="center"/>
        <w:rPr>
          <w:b/>
          <w:lang w:eastAsia="ru-RU"/>
        </w:rPr>
      </w:pPr>
      <w:r w:rsidRPr="00E4096E">
        <w:rPr>
          <w:b/>
          <w:lang w:eastAsia="ru-RU"/>
        </w:rPr>
        <w:t>КУЗЬМОЛОВСКОЕ ГОРОДСКОЕ ПОСЕЛЕНИЕ</w:t>
      </w:r>
    </w:p>
    <w:p w:rsidR="00CB1633" w:rsidRPr="00E4096E" w:rsidRDefault="00CB1633" w:rsidP="00CB1633">
      <w:pPr>
        <w:spacing w:after="0" w:line="240" w:lineRule="auto"/>
        <w:jc w:val="center"/>
        <w:rPr>
          <w:b/>
          <w:lang w:eastAsia="ru-RU"/>
        </w:rPr>
      </w:pPr>
      <w:r w:rsidRPr="00E4096E">
        <w:rPr>
          <w:b/>
          <w:lang w:eastAsia="ru-RU"/>
        </w:rPr>
        <w:t>ВСЕВОЛОЖСКОГО МУНИЦИПАЛЬНОГО РАЙОНА</w:t>
      </w:r>
    </w:p>
    <w:p w:rsidR="00CB1633" w:rsidRPr="00E4096E" w:rsidRDefault="00CB1633" w:rsidP="00CB1633">
      <w:pPr>
        <w:spacing w:after="0" w:line="240" w:lineRule="auto"/>
        <w:jc w:val="center"/>
        <w:rPr>
          <w:b/>
          <w:lang w:eastAsia="ru-RU"/>
        </w:rPr>
      </w:pPr>
      <w:r w:rsidRPr="00E4096E">
        <w:rPr>
          <w:b/>
          <w:lang w:eastAsia="ru-RU"/>
        </w:rPr>
        <w:t>ЛЕНИНГРАДСКОЙ ОБЛАСТИ</w:t>
      </w:r>
    </w:p>
    <w:p w:rsidR="00CB1633" w:rsidRPr="00E4096E" w:rsidRDefault="00CB1633" w:rsidP="00CB1633">
      <w:pPr>
        <w:spacing w:after="0" w:line="240" w:lineRule="auto"/>
        <w:jc w:val="center"/>
        <w:outlineLvl w:val="0"/>
        <w:rPr>
          <w:b/>
          <w:lang w:eastAsia="ru-RU"/>
        </w:rPr>
      </w:pPr>
      <w:r w:rsidRPr="00E4096E">
        <w:rPr>
          <w:b/>
          <w:lang w:eastAsia="ru-RU"/>
        </w:rPr>
        <w:t>СОВЕТ ДЕПУТАТОВ</w:t>
      </w:r>
    </w:p>
    <w:p w:rsidR="00CB1633" w:rsidRPr="00E4096E" w:rsidRDefault="00CB1633" w:rsidP="00CB1633">
      <w:pPr>
        <w:spacing w:after="0" w:line="240" w:lineRule="auto"/>
        <w:ind w:firstLine="709"/>
        <w:jc w:val="center"/>
        <w:rPr>
          <w:b/>
          <w:lang w:eastAsia="ru-RU"/>
        </w:rPr>
      </w:pPr>
    </w:p>
    <w:p w:rsidR="00CB1633" w:rsidRPr="00512EB0" w:rsidRDefault="00CB1633" w:rsidP="00CB163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b/>
          <w:sz w:val="32"/>
          <w:szCs w:val="32"/>
        </w:rPr>
      </w:pPr>
      <w:r w:rsidRPr="00512EB0">
        <w:rPr>
          <w:b/>
          <w:sz w:val="32"/>
          <w:szCs w:val="32"/>
        </w:rPr>
        <w:t>РЕШЕНИЕ</w:t>
      </w:r>
    </w:p>
    <w:p w:rsidR="00CB1633" w:rsidRDefault="00CB1633" w:rsidP="00CB163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b/>
        </w:rPr>
      </w:pPr>
    </w:p>
    <w:p w:rsidR="00CB1633" w:rsidRDefault="00CB1633" w:rsidP="00CB163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b/>
          <w:sz w:val="32"/>
          <w:szCs w:val="32"/>
        </w:rPr>
      </w:pPr>
      <w:proofErr w:type="gramStart"/>
      <w:r w:rsidRPr="00E4096E">
        <w:rPr>
          <w:b/>
          <w:sz w:val="32"/>
          <w:szCs w:val="32"/>
        </w:rPr>
        <w:t>№</w:t>
      </w:r>
      <w:r w:rsidR="002F13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2F13D7">
        <w:rPr>
          <w:b/>
          <w:sz w:val="32"/>
          <w:szCs w:val="32"/>
        </w:rPr>
        <w:t>159</w:t>
      </w:r>
      <w:proofErr w:type="gramEnd"/>
      <w:r w:rsidRPr="00E409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от «09»  апреля  </w:t>
      </w:r>
      <w:r w:rsidRPr="00E4096E">
        <w:rPr>
          <w:b/>
          <w:sz w:val="32"/>
          <w:szCs w:val="32"/>
        </w:rPr>
        <w:t xml:space="preserve"> 2020 года г.п. Кузьмоловский</w:t>
      </w:r>
    </w:p>
    <w:p w:rsidR="00CB1633" w:rsidRDefault="00CB1633" w:rsidP="00CB163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b/>
          <w:sz w:val="32"/>
          <w:szCs w:val="32"/>
        </w:rPr>
      </w:pPr>
    </w:p>
    <w:p w:rsidR="00CB1633" w:rsidRPr="00CB1633" w:rsidRDefault="00CB1633" w:rsidP="00CB163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b/>
        </w:rPr>
      </w:pPr>
      <w:r>
        <w:rPr>
          <w:b/>
        </w:rPr>
        <w:t>«О</w:t>
      </w:r>
      <w:r w:rsidR="001A2ABC">
        <w:rPr>
          <w:b/>
        </w:rPr>
        <w:t>б утверждении Положения о</w:t>
      </w:r>
      <w:r>
        <w:rPr>
          <w:b/>
        </w:rPr>
        <w:t xml:space="preserve">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области».</w:t>
      </w:r>
    </w:p>
    <w:p w:rsidR="00CB1633" w:rsidRPr="00E4096E" w:rsidRDefault="00CB1633" w:rsidP="00CB163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b/>
          <w:sz w:val="32"/>
          <w:szCs w:val="32"/>
        </w:rPr>
      </w:pPr>
    </w:p>
    <w:p w:rsidR="00CB1633" w:rsidRDefault="00CB1633" w:rsidP="00CB163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b/>
        </w:rPr>
      </w:pPr>
    </w:p>
    <w:p w:rsidR="006F25E3" w:rsidRPr="00CF508F" w:rsidRDefault="006F25E3" w:rsidP="006F25E3">
      <w:pPr>
        <w:pStyle w:val="ConsPlusNonformat"/>
        <w:widowControl/>
        <w:jc w:val="center"/>
        <w:rPr>
          <w:rFonts w:ascii="Monotype Corsiva" w:hAnsi="Monotype Corsiva" w:cs="Times New Roman"/>
          <w:sz w:val="28"/>
          <w:szCs w:val="28"/>
        </w:rPr>
      </w:pPr>
    </w:p>
    <w:p w:rsidR="006F25E3" w:rsidRDefault="00CF508F" w:rsidP="00CF5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3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Уставом муниципального образования «Кузьмоловское городское поселение Всеволожского муниципального района Ленинградской области совет депутатов принял </w:t>
      </w:r>
    </w:p>
    <w:p w:rsidR="00CF508F" w:rsidRPr="002F13D7" w:rsidRDefault="00CF508F" w:rsidP="002F13D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3D7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6F25E3" w:rsidRDefault="006F25E3" w:rsidP="006F25E3">
      <w:pPr>
        <w:pStyle w:val="ConsPlusNonformat"/>
        <w:widowControl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F25E3" w:rsidRDefault="002F13D7" w:rsidP="002F13D7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508F">
        <w:rPr>
          <w:rFonts w:ascii="Times New Roman" w:hAnsi="Times New Roman" w:cs="Times New Roman"/>
          <w:sz w:val="28"/>
          <w:szCs w:val="28"/>
        </w:rPr>
        <w:t>1. Утвердить Положение «О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 (Приложение № 1).</w:t>
      </w:r>
    </w:p>
    <w:p w:rsidR="00CF508F" w:rsidRDefault="002F13D7" w:rsidP="00473D25">
      <w:pPr>
        <w:spacing w:line="240" w:lineRule="auto"/>
        <w:jc w:val="both"/>
      </w:pPr>
      <w:r>
        <w:t xml:space="preserve">        </w:t>
      </w:r>
      <w:r w:rsidR="00CF508F">
        <w:t xml:space="preserve">2. Признать утратившим силу Положение </w:t>
      </w:r>
      <w:r w:rsidR="00CF508F" w:rsidRPr="00CF508F">
        <w:t>«О порядке управления и распоряжения  имуществом, находящемся в муниципальной собственности муниципального образования «Кузьмоловское городское поселение»</w:t>
      </w:r>
      <w:r w:rsidR="00473D25">
        <w:t xml:space="preserve"> </w:t>
      </w:r>
      <w:r w:rsidR="00CF508F" w:rsidRPr="00CF508F">
        <w:t>Всеволожского муниципального района Ленинградской области»</w:t>
      </w:r>
      <w:r w:rsidR="00473D25">
        <w:t xml:space="preserve"> утвержденное решением </w:t>
      </w:r>
      <w:r w:rsidR="00473D25" w:rsidRPr="00473D25">
        <w:t>от  «25» мая  2017 года</w:t>
      </w:r>
      <w:r w:rsidR="00473D25">
        <w:t xml:space="preserve"> </w:t>
      </w:r>
      <w:r w:rsidR="00473D25" w:rsidRPr="008D5D4D">
        <w:rPr>
          <w:b/>
          <w:i/>
          <w:sz w:val="32"/>
          <w:szCs w:val="32"/>
        </w:rPr>
        <w:t xml:space="preserve"> </w:t>
      </w:r>
      <w:r w:rsidR="00473D25" w:rsidRPr="00473D25">
        <w:t>№ 353</w:t>
      </w:r>
      <w:r w:rsidR="00473D25">
        <w:t>.</w:t>
      </w:r>
    </w:p>
    <w:p w:rsidR="002F13D7" w:rsidRPr="00D42E26" w:rsidRDefault="002F13D7" w:rsidP="002F13D7">
      <w:pPr>
        <w:jc w:val="both"/>
      </w:pPr>
      <w:r>
        <w:t xml:space="preserve">         3. </w:t>
      </w:r>
      <w:r w:rsidRPr="005D6B41">
        <w:t>Опубликовать настоящее решение в газете «</w:t>
      </w:r>
      <w:proofErr w:type="spellStart"/>
      <w:r w:rsidRPr="005D6B41">
        <w:t>Кузьмоловский</w:t>
      </w:r>
      <w:proofErr w:type="spellEnd"/>
      <w:r w:rsidRPr="005D6B41">
        <w:t xml:space="preserve"> вестник», приложение к газете</w:t>
      </w:r>
      <w:r>
        <w:t xml:space="preserve"> «Всеволожские вести» и разместить на официальном сайте муниципального образования</w:t>
      </w:r>
      <w:r w:rsidRPr="00663041">
        <w:t xml:space="preserve"> «Кузьмоловское</w:t>
      </w:r>
      <w:r>
        <w:t xml:space="preserve"> городское поселение</w:t>
      </w:r>
      <w:r w:rsidRPr="00663041">
        <w:t>»</w:t>
      </w:r>
      <w:r>
        <w:t xml:space="preserve"> Всеволожского муниципального района Ленинградской области</w:t>
      </w:r>
      <w:r w:rsidRPr="00663041">
        <w:t xml:space="preserve"> </w:t>
      </w:r>
      <w:r>
        <w:t xml:space="preserve">в </w:t>
      </w:r>
      <w:r>
        <w:lastRenderedPageBreak/>
        <w:t xml:space="preserve">информационно-телекоммуникационной сети «Интернет» </w:t>
      </w:r>
      <w:hyperlink r:id="rId5" w:history="1">
        <w:r w:rsidRPr="00D42E26">
          <w:rPr>
            <w:rStyle w:val="a6"/>
            <w:lang w:val="en-US"/>
          </w:rPr>
          <w:t>www</w:t>
        </w:r>
        <w:r w:rsidRPr="00D42E26">
          <w:rPr>
            <w:rStyle w:val="a6"/>
          </w:rPr>
          <w:t>.</w:t>
        </w:r>
        <w:proofErr w:type="spellStart"/>
        <w:r w:rsidRPr="00D42E26">
          <w:rPr>
            <w:rStyle w:val="a6"/>
            <w:lang w:val="en-US"/>
          </w:rPr>
          <w:t>kuzmolovskoegp</w:t>
        </w:r>
        <w:proofErr w:type="spellEnd"/>
        <w:r w:rsidRPr="00D42E26">
          <w:rPr>
            <w:rStyle w:val="a6"/>
          </w:rPr>
          <w:t>.</w:t>
        </w:r>
        <w:proofErr w:type="spellStart"/>
        <w:r w:rsidRPr="00D42E26">
          <w:rPr>
            <w:rStyle w:val="a6"/>
            <w:lang w:val="en-US"/>
          </w:rPr>
          <w:t>ru</w:t>
        </w:r>
        <w:proofErr w:type="spellEnd"/>
      </w:hyperlink>
      <w:r w:rsidRPr="00D42E26">
        <w:t>.</w:t>
      </w:r>
    </w:p>
    <w:p w:rsidR="002F13D7" w:rsidRDefault="002F13D7" w:rsidP="002F13D7">
      <w:pPr>
        <w:ind w:firstLine="851"/>
        <w:jc w:val="both"/>
      </w:pPr>
      <w:r>
        <w:t xml:space="preserve">4. </w:t>
      </w:r>
      <w:r w:rsidRPr="005D6B41">
        <w:t>Решение вступает в силу с</w:t>
      </w:r>
      <w:r>
        <w:t xml:space="preserve"> момента</w:t>
      </w:r>
      <w:r w:rsidRPr="005D6B41">
        <w:t xml:space="preserve"> его</w:t>
      </w:r>
      <w:r>
        <w:t xml:space="preserve"> </w:t>
      </w:r>
      <w:r w:rsidR="0078315F">
        <w:t xml:space="preserve">официального опубликования. </w:t>
      </w:r>
    </w:p>
    <w:p w:rsidR="002F13D7" w:rsidRPr="00C335AD" w:rsidRDefault="002F13D7" w:rsidP="002F13D7">
      <w:pPr>
        <w:ind w:firstLine="851"/>
        <w:jc w:val="both"/>
      </w:pPr>
      <w:r>
        <w:t>5</w:t>
      </w:r>
      <w:r w:rsidRPr="00C335AD"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8315F" w:rsidRDefault="002F13D7" w:rsidP="0078315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8315F">
        <w:rPr>
          <w:rFonts w:ascii="Times New Roman" w:hAnsi="Times New Roman" w:cs="Times New Roman"/>
          <w:sz w:val="28"/>
          <w:szCs w:val="28"/>
        </w:rPr>
        <w:t xml:space="preserve">6. Контроль исполнения решения возложить </w:t>
      </w:r>
      <w:r w:rsidRPr="00371BC5">
        <w:rPr>
          <w:color w:val="000000"/>
          <w:lang w:bidi="ru-RU"/>
        </w:rPr>
        <w:t xml:space="preserve"> </w:t>
      </w:r>
      <w:r w:rsidR="0078315F" w:rsidRPr="0015577C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7831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8315F" w:rsidRPr="0015577C">
        <w:rPr>
          <w:rFonts w:ascii="Times New Roman" w:hAnsi="Times New Roman" w:cs="Times New Roman"/>
          <w:snapToGrid w:val="0"/>
          <w:sz w:val="28"/>
          <w:szCs w:val="28"/>
        </w:rPr>
        <w:t xml:space="preserve">комиссию по бюджету, налогам, </w:t>
      </w:r>
      <w:r w:rsidR="0078315F">
        <w:rPr>
          <w:rFonts w:ascii="Times New Roman" w:hAnsi="Times New Roman" w:cs="Times New Roman"/>
          <w:snapToGrid w:val="0"/>
          <w:sz w:val="28"/>
          <w:szCs w:val="28"/>
        </w:rPr>
        <w:t xml:space="preserve">собственности, промышленности и </w:t>
      </w:r>
      <w:r w:rsidR="0078315F" w:rsidRPr="0015577C">
        <w:rPr>
          <w:rFonts w:ascii="Times New Roman" w:hAnsi="Times New Roman" w:cs="Times New Roman"/>
          <w:snapToGrid w:val="0"/>
          <w:sz w:val="28"/>
          <w:szCs w:val="28"/>
        </w:rPr>
        <w:t>инвестициям.</w:t>
      </w:r>
    </w:p>
    <w:p w:rsidR="002F13D7" w:rsidRDefault="002F13D7" w:rsidP="002F13D7">
      <w:pPr>
        <w:jc w:val="both"/>
        <w:rPr>
          <w:color w:val="000000"/>
          <w:lang w:bidi="ru-RU"/>
        </w:rPr>
      </w:pPr>
    </w:p>
    <w:p w:rsidR="0078315F" w:rsidRDefault="0078315F" w:rsidP="002F13D7">
      <w:pPr>
        <w:jc w:val="both"/>
      </w:pPr>
      <w:r>
        <w:rPr>
          <w:color w:val="000000"/>
          <w:lang w:bidi="ru-RU"/>
        </w:rPr>
        <w:t xml:space="preserve"> Глава муниципального образования                                        В.В.Воронин</w:t>
      </w:r>
    </w:p>
    <w:p w:rsidR="002F13D7" w:rsidRDefault="002F13D7" w:rsidP="002F13D7">
      <w:pPr>
        <w:ind w:firstLine="709"/>
        <w:jc w:val="both"/>
      </w:pPr>
    </w:p>
    <w:p w:rsidR="00473D25" w:rsidRPr="008D5D4D" w:rsidRDefault="00473D25" w:rsidP="00473D25">
      <w:pPr>
        <w:spacing w:line="240" w:lineRule="auto"/>
        <w:jc w:val="both"/>
        <w:rPr>
          <w:b/>
          <w:i/>
          <w:sz w:val="32"/>
          <w:szCs w:val="32"/>
        </w:rPr>
      </w:pPr>
    </w:p>
    <w:p w:rsidR="00CF508F" w:rsidRDefault="00CF508F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2F13D7" w:rsidRDefault="002F13D7" w:rsidP="00CF508F">
      <w:pPr>
        <w:ind w:right="282"/>
        <w:jc w:val="both"/>
        <w:rPr>
          <w:b/>
        </w:rPr>
      </w:pPr>
    </w:p>
    <w:p w:rsidR="006F25E3" w:rsidRDefault="002F13D7" w:rsidP="002F13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F13D7" w:rsidRDefault="002F13D7" w:rsidP="002F13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F13D7" w:rsidRPr="002F13D7" w:rsidRDefault="002F13D7" w:rsidP="002F13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09.04.2020 г. №159</w:t>
      </w:r>
    </w:p>
    <w:p w:rsidR="006F25E3" w:rsidRDefault="006F25E3" w:rsidP="006F25E3">
      <w:pPr>
        <w:pStyle w:val="ConsPlusNonformat"/>
        <w:widowControl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F25E3" w:rsidRDefault="006F25E3" w:rsidP="006F25E3">
      <w:pPr>
        <w:pStyle w:val="ConsPlusNonformat"/>
        <w:widowControl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E4599E" w:rsidRPr="002F13D7" w:rsidRDefault="002F13D7" w:rsidP="002F13D7">
      <w:pPr>
        <w:spacing w:line="240" w:lineRule="auto"/>
        <w:jc w:val="center"/>
        <w:rPr>
          <w:b/>
        </w:rPr>
      </w:pPr>
      <w:r w:rsidRPr="002F13D7">
        <w:rPr>
          <w:b/>
        </w:rPr>
        <w:t>ПОЛОЖЕНИЕ</w:t>
      </w:r>
    </w:p>
    <w:p w:rsidR="002F13D7" w:rsidRDefault="002F13D7" w:rsidP="002F13D7">
      <w:pPr>
        <w:spacing w:line="240" w:lineRule="auto"/>
        <w:jc w:val="center"/>
        <w:rPr>
          <w:b/>
        </w:rPr>
      </w:pPr>
      <w:r w:rsidRPr="002F13D7">
        <w:rPr>
          <w:b/>
        </w:rPr>
        <w:t>«О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b/>
        </w:rPr>
        <w:t>».</w:t>
      </w:r>
    </w:p>
    <w:p w:rsidR="002F13D7" w:rsidRDefault="002F13D7" w:rsidP="002F13D7">
      <w:pPr>
        <w:spacing w:line="240" w:lineRule="auto"/>
        <w:jc w:val="center"/>
        <w:rPr>
          <w:b/>
        </w:rPr>
      </w:pPr>
    </w:p>
    <w:p w:rsidR="002F13D7" w:rsidRDefault="002F13D7" w:rsidP="002F13D7">
      <w:pPr>
        <w:spacing w:line="240" w:lineRule="auto"/>
        <w:jc w:val="center"/>
        <w:rPr>
          <w:b/>
        </w:rPr>
      </w:pPr>
      <w:r>
        <w:rPr>
          <w:b/>
        </w:rPr>
        <w:t>1. Общие положения</w:t>
      </w:r>
    </w:p>
    <w:p w:rsidR="006660AD" w:rsidRDefault="006660AD" w:rsidP="006660AD">
      <w:pPr>
        <w:spacing w:line="240" w:lineRule="auto"/>
        <w:jc w:val="both"/>
      </w:pPr>
      <w:r>
        <w:t>1.1. Настоящее Положение «</w:t>
      </w:r>
      <w:r w:rsidRPr="006660AD">
        <w:t>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</w:t>
      </w:r>
      <w:r>
        <w:t xml:space="preserve"> (далее - Положение) разработано в соответствии с Конституцией Российской Федерации, Гражданским  кодексом Российской Федерации, Федеральным законом от 06.10.2003 г. № 131-ФЗ « Об общих принципах организации местного  самоуправления в Российской Федерации»,Федеральным законом от 21.12.2001г. № 178 – ФЗ « О приватизации государственного и муниципального  имущества», Уставом муниципального образования « Кузьмоловское городское поселение».</w:t>
      </w:r>
    </w:p>
    <w:p w:rsidR="006660AD" w:rsidRDefault="006660AD" w:rsidP="006660AD">
      <w:pPr>
        <w:spacing w:line="240" w:lineRule="auto"/>
        <w:jc w:val="both"/>
      </w:pPr>
      <w:r>
        <w:t xml:space="preserve">1.2. Настоящее Положение определяет порядок реализации муниципального образования «Кузьмоловское городское поселение» Всеволожского муниципального района Ленинградской области правомочий собственника имущества и регулирует отношения, возникшие в процессе формирования, управления, распоряжения имуществом, </w:t>
      </w:r>
      <w:r w:rsidR="004369D5">
        <w:t>находящим</w:t>
      </w:r>
      <w:r>
        <w:t>ся в муниципальной собственности.</w:t>
      </w:r>
    </w:p>
    <w:p w:rsidR="006660AD" w:rsidRDefault="006660AD" w:rsidP="006660AD">
      <w:pPr>
        <w:spacing w:line="240" w:lineRule="auto"/>
        <w:jc w:val="both"/>
      </w:pPr>
      <w:r>
        <w:t>1.3. В настоящем Положении применяются следующие термины и понятия:</w:t>
      </w:r>
    </w:p>
    <w:p w:rsidR="006660AD" w:rsidRDefault="004369D5" w:rsidP="006660AD">
      <w:pPr>
        <w:spacing w:line="240" w:lineRule="auto"/>
        <w:jc w:val="both"/>
      </w:pPr>
      <w:r>
        <w:t>муниципальное образование – муниципальное образование «Кузьмоловское городское поселение» Всеволожского муниципального района Ленинградской области;</w:t>
      </w:r>
    </w:p>
    <w:p w:rsidR="004369D5" w:rsidRDefault="004369D5" w:rsidP="006660AD">
      <w:pPr>
        <w:spacing w:line="240" w:lineRule="auto"/>
        <w:jc w:val="both"/>
      </w:pPr>
      <w:r>
        <w:t>муниципальное имущество – имущество, находящееся в собственности муниципального образования;</w:t>
      </w:r>
    </w:p>
    <w:p w:rsidR="004369D5" w:rsidRDefault="004369D5" w:rsidP="006660AD">
      <w:pPr>
        <w:spacing w:line="240" w:lineRule="auto"/>
        <w:jc w:val="both"/>
      </w:pPr>
      <w:r>
        <w:t>управление муниципальным имуществом -  организованный процесс принятия и исполнения решений в области учета муниципального имущества, контроля и регулирования имущественных отношений  осуществляемый органами местного самоуправления;</w:t>
      </w:r>
    </w:p>
    <w:p w:rsidR="004369D5" w:rsidRDefault="004369D5" w:rsidP="006660AD">
      <w:pPr>
        <w:spacing w:line="240" w:lineRule="auto"/>
        <w:jc w:val="both"/>
      </w:pPr>
      <w:r>
        <w:lastRenderedPageBreak/>
        <w:t>распоряжение муниципальным имуществом – действия уполномоченных органов местного самоуправления по определению и изменению правового статуса муниципального имущества, в том числе отчуждение муниципального имущества юридическим и физическим лицам в собственность, передача муниципального имущества в аренду, безвозмездное пользование, доверительное управление, залог;</w:t>
      </w:r>
    </w:p>
    <w:p w:rsidR="004369D5" w:rsidRDefault="004369D5" w:rsidP="006660AD">
      <w:pPr>
        <w:spacing w:line="240" w:lineRule="auto"/>
        <w:jc w:val="both"/>
      </w:pPr>
      <w:r>
        <w:t>казна муниципального образования – средства местного бюджета, внебюджетные средства</w:t>
      </w:r>
      <w:r w:rsidR="00B8487B">
        <w:t>, объекты недвижимости и иное имущество муниципального образования, не закрепленные на праве хозяйственного ведения или оперативного управления за муниципальными казенными учреждениями или предприятиями;</w:t>
      </w:r>
    </w:p>
    <w:p w:rsidR="00B8487B" w:rsidRDefault="00B8487B" w:rsidP="006660AD">
      <w:pPr>
        <w:spacing w:line="240" w:lineRule="auto"/>
        <w:jc w:val="both"/>
      </w:pPr>
      <w:r>
        <w:t>предприятия и учреждения – муниципальные казенные предприятия и муниципальные казенные учреждения, созданные для решения вопросов местного значения муниципального образования;</w:t>
      </w:r>
    </w:p>
    <w:p w:rsidR="00B8487B" w:rsidRDefault="00B8487B" w:rsidP="006660AD">
      <w:pPr>
        <w:spacing w:line="240" w:lineRule="auto"/>
        <w:jc w:val="both"/>
      </w:pPr>
      <w:r>
        <w:t>органы исполнительной власти муниципального образования – администрация муниципального образования, её структурные подразделения;</w:t>
      </w:r>
    </w:p>
    <w:p w:rsidR="00B8487B" w:rsidRDefault="00B8487B" w:rsidP="006660AD">
      <w:pPr>
        <w:spacing w:line="240" w:lineRule="auto"/>
        <w:jc w:val="both"/>
      </w:pPr>
      <w:r>
        <w:t>реестр недвижимого имущества муниципального образования- информация, содержащая перечень недвижимого имущества муниципального образования;</w:t>
      </w:r>
    </w:p>
    <w:p w:rsidR="00B8487B" w:rsidRDefault="00B8487B" w:rsidP="006660AD">
      <w:pPr>
        <w:spacing w:line="240" w:lineRule="auto"/>
        <w:jc w:val="both"/>
      </w:pPr>
      <w:r>
        <w:t>объекты учета муниципального имущества – движимое и недвижимое имущество, находящееся в муниципальной собственности;</w:t>
      </w:r>
    </w:p>
    <w:p w:rsidR="00B8487B" w:rsidRDefault="00B8487B" w:rsidP="006660AD">
      <w:pPr>
        <w:spacing w:line="240" w:lineRule="auto"/>
        <w:jc w:val="both"/>
      </w:pPr>
      <w:r>
        <w:t>владельцы объектов учета муниципального имущества – физические и юридические лица, за которыми</w:t>
      </w:r>
      <w:r w:rsidR="00954165">
        <w:t xml:space="preserve"> объекты учета закреплены на праве хозяйственного ведения, праве оперативного управления или которым объекты учета переданы во временное владение и пользование.</w:t>
      </w:r>
    </w:p>
    <w:p w:rsidR="00954165" w:rsidRDefault="00954165" w:rsidP="006660AD">
      <w:pPr>
        <w:spacing w:line="240" w:lineRule="auto"/>
        <w:jc w:val="both"/>
      </w:pPr>
      <w:r>
        <w:t>1.4. Настоящее Положение регулирует отношения, возникающие в процессе управления и распоряжения муниципальным имуществом, участниками которых являются органы местного самоуправления, муниципальные казенные предприятия и учреждения, юридические и физические  лица. Действие настоящего Положения не распространяется на порядок управления денежными средствами бюджета муниципального образования.</w:t>
      </w:r>
    </w:p>
    <w:p w:rsidR="00954165" w:rsidRPr="00954165" w:rsidRDefault="00954165" w:rsidP="00954165">
      <w:pPr>
        <w:pStyle w:val="a3"/>
        <w:jc w:val="center"/>
        <w:rPr>
          <w:b/>
        </w:rPr>
      </w:pPr>
      <w:r w:rsidRPr="00954165">
        <w:rPr>
          <w:b/>
        </w:rPr>
        <w:t>2. Муниципальное имущество как объект вещного права</w:t>
      </w:r>
    </w:p>
    <w:p w:rsidR="00954165" w:rsidRPr="00954165" w:rsidRDefault="00954165" w:rsidP="00954165">
      <w:pPr>
        <w:pStyle w:val="a3"/>
        <w:jc w:val="center"/>
        <w:rPr>
          <w:b/>
        </w:rPr>
      </w:pPr>
      <w:r w:rsidRPr="00954165">
        <w:rPr>
          <w:b/>
        </w:rPr>
        <w:t>и предмет обязательств</w:t>
      </w:r>
    </w:p>
    <w:p w:rsidR="00B8487B" w:rsidRDefault="00B8487B" w:rsidP="006660AD">
      <w:pPr>
        <w:spacing w:line="240" w:lineRule="auto"/>
        <w:jc w:val="both"/>
      </w:pPr>
    </w:p>
    <w:p w:rsidR="00B8487B" w:rsidRDefault="00954165" w:rsidP="006660AD">
      <w:pPr>
        <w:spacing w:line="240" w:lineRule="auto"/>
        <w:jc w:val="both"/>
      </w:pPr>
      <w:r>
        <w:t>2.1. Муниципальное имущество является составной частью муниципальной собственности муниципального образования, достоянием всего его населения и предназначено для решения вопросов местного значения.</w:t>
      </w:r>
    </w:p>
    <w:p w:rsidR="00954165" w:rsidRDefault="00954165" w:rsidP="006660AD">
      <w:pPr>
        <w:spacing w:line="240" w:lineRule="auto"/>
        <w:jc w:val="both"/>
      </w:pPr>
    </w:p>
    <w:p w:rsidR="00954165" w:rsidRDefault="00954165" w:rsidP="006660AD">
      <w:pPr>
        <w:spacing w:line="240" w:lineRule="auto"/>
        <w:jc w:val="both"/>
      </w:pPr>
      <w:r>
        <w:t>2.2.  Муниципальное имущество может находиться как на территории муниципального образования, таки за его пределами.</w:t>
      </w:r>
    </w:p>
    <w:p w:rsidR="00954165" w:rsidRDefault="00954165" w:rsidP="006660AD">
      <w:pPr>
        <w:spacing w:line="240" w:lineRule="auto"/>
        <w:jc w:val="both"/>
      </w:pPr>
      <w:r>
        <w:lastRenderedPageBreak/>
        <w:t>2.3. Муниципальное имущество формируется за счет;</w:t>
      </w:r>
    </w:p>
    <w:p w:rsidR="00002F05" w:rsidRDefault="00002F05" w:rsidP="006660AD">
      <w:pPr>
        <w:spacing w:line="240" w:lineRule="auto"/>
        <w:jc w:val="both"/>
      </w:pPr>
      <w:r>
        <w:t>1) передачи объектов государственной собственности Ленинградской области в муниципальную собственность муниципального образования в порядке, установленном федеральными законами, законами и нормативными правовыми актами Ленинградской области;</w:t>
      </w:r>
    </w:p>
    <w:p w:rsidR="00002F05" w:rsidRDefault="00002F05" w:rsidP="006660AD">
      <w:pPr>
        <w:spacing w:line="240" w:lineRule="auto"/>
        <w:jc w:val="both"/>
      </w:pPr>
      <w:r>
        <w:t>2) разграничение объектов муниципальной собственности между муниципальным образо</w:t>
      </w:r>
      <w:r w:rsidR="001E4B60">
        <w:t>ванием « Всеволожский муниципальный район» Ленинградской области и муниципальными образованиями Всеволожского муниципального района Ленинградской области;</w:t>
      </w:r>
    </w:p>
    <w:p w:rsidR="001E4B60" w:rsidRDefault="001E4B60" w:rsidP="006660AD">
      <w:pPr>
        <w:spacing w:line="240" w:lineRule="auto"/>
        <w:jc w:val="both"/>
      </w:pPr>
      <w:r>
        <w:t>3) приобретения имущества в муниципальную собственность по иным основаниям, предусмотренным действующим законодательством.</w:t>
      </w:r>
    </w:p>
    <w:p w:rsidR="001E4B60" w:rsidRDefault="001E4B60" w:rsidP="006660AD">
      <w:pPr>
        <w:spacing w:line="240" w:lineRule="auto"/>
        <w:jc w:val="both"/>
      </w:pPr>
      <w:r>
        <w:t>2.4. Право собственности на муниципальное имущество прекращается по основаниям, предусмотренным действующим законодательством.</w:t>
      </w:r>
    </w:p>
    <w:p w:rsidR="001E4B60" w:rsidRDefault="001E4B60" w:rsidP="006660AD">
      <w:pPr>
        <w:spacing w:line="240" w:lineRule="auto"/>
        <w:jc w:val="both"/>
      </w:pPr>
      <w:r>
        <w:t>2.5. Недвижимое  муниципальное имущество учитывается в Реестре недвижимого имущества муниципального образования.</w:t>
      </w:r>
    </w:p>
    <w:p w:rsidR="001E4B60" w:rsidRDefault="001E4B60" w:rsidP="001E4B60">
      <w:pPr>
        <w:spacing w:line="240" w:lineRule="auto"/>
        <w:jc w:val="right"/>
        <w:rPr>
          <w:b/>
        </w:rPr>
      </w:pPr>
      <w:r w:rsidRPr="001E4B60">
        <w:rPr>
          <w:b/>
        </w:rPr>
        <w:t>3. Государственная регистрация муниципального имущества</w:t>
      </w:r>
    </w:p>
    <w:p w:rsidR="001E4B60" w:rsidRDefault="001E4B60" w:rsidP="001E4B60">
      <w:pPr>
        <w:spacing w:line="240" w:lineRule="auto"/>
        <w:jc w:val="both"/>
      </w:pPr>
      <w:r>
        <w:t>3.1. Недвижимое  муниципальное имущество, находящееся в собственности муниципального образования, подлежит государственной регистрации в порядке, предусмотренном действующим законодательством.</w:t>
      </w:r>
    </w:p>
    <w:p w:rsidR="001E4B60" w:rsidRDefault="001E4B60" w:rsidP="001E4B60">
      <w:pPr>
        <w:spacing w:line="240" w:lineRule="auto"/>
        <w:jc w:val="both"/>
      </w:pPr>
      <w:r>
        <w:t>3.2. Муниципальное имущество, переданное муниципальным образованием юридическим и (или) физическим лицам с правом хозяйственного ведения</w:t>
      </w:r>
      <w:r w:rsidR="0096717F">
        <w:t xml:space="preserve"> </w:t>
      </w:r>
      <w:r>
        <w:t xml:space="preserve">(оперативного управления) подлежит государственной регистрации в </w:t>
      </w:r>
      <w:r w:rsidR="00A019D2">
        <w:t>порядке,</w:t>
      </w:r>
      <w:r>
        <w:t xml:space="preserve"> предусмотренном </w:t>
      </w:r>
      <w:r w:rsidR="001A0FBB">
        <w:t>действующим</w:t>
      </w:r>
      <w:r>
        <w:t xml:space="preserve"> законодательством.</w:t>
      </w:r>
    </w:p>
    <w:p w:rsidR="001A0FBB" w:rsidRPr="001A0FBB" w:rsidRDefault="00DB1151" w:rsidP="00DB1151">
      <w:pPr>
        <w:pStyle w:val="a3"/>
        <w:tabs>
          <w:tab w:val="left" w:pos="1843"/>
        </w:tabs>
        <w:jc w:val="center"/>
        <w:rPr>
          <w:b/>
        </w:rPr>
      </w:pPr>
      <w:r>
        <w:rPr>
          <w:b/>
        </w:rPr>
        <w:t xml:space="preserve"> </w:t>
      </w:r>
      <w:r w:rsidR="001A0FBB" w:rsidRPr="001A0FBB">
        <w:rPr>
          <w:b/>
        </w:rPr>
        <w:t>4. Полномочия по управлению и распоряжению</w:t>
      </w:r>
    </w:p>
    <w:p w:rsidR="001A0FBB" w:rsidRPr="001A0FBB" w:rsidRDefault="001A0FBB" w:rsidP="001A0FBB">
      <w:pPr>
        <w:pStyle w:val="a3"/>
        <w:jc w:val="center"/>
        <w:rPr>
          <w:b/>
        </w:rPr>
      </w:pPr>
      <w:r w:rsidRPr="001A0FBB">
        <w:rPr>
          <w:b/>
        </w:rPr>
        <w:t>муниципальным имуществом</w:t>
      </w:r>
    </w:p>
    <w:p w:rsidR="001E4B60" w:rsidRDefault="001E4B60" w:rsidP="006660AD">
      <w:pPr>
        <w:spacing w:line="240" w:lineRule="auto"/>
        <w:jc w:val="both"/>
      </w:pPr>
    </w:p>
    <w:p w:rsidR="00954165" w:rsidRDefault="001A0FBB" w:rsidP="006660AD">
      <w:pPr>
        <w:spacing w:line="240" w:lineRule="auto"/>
        <w:jc w:val="both"/>
      </w:pPr>
      <w:r>
        <w:t>4.1. Полномочия по распоряжению муниципальным имуществом осуществляет Совет депутатов муниципального образования «Кузьмоловское городское поселение».</w:t>
      </w:r>
    </w:p>
    <w:p w:rsidR="001A0FBB" w:rsidRDefault="001A0FBB" w:rsidP="006660AD">
      <w:pPr>
        <w:spacing w:line="240" w:lineRule="auto"/>
        <w:jc w:val="both"/>
      </w:pPr>
      <w:r>
        <w:t>4.2. Полномочия по управлению муниципальным имуществом осуществляет Администрация муниципального образования «Кузьмоловское городское поселение», муниципальные казенные предприятия и учреждения, иные предприятия, а также иные лица обладающие прав</w:t>
      </w:r>
      <w:bookmarkStart w:id="0" w:name="_GoBack"/>
      <w:bookmarkEnd w:id="0"/>
      <w:r>
        <w:t>ом хозяйственного ведения (оперативного управления) муниципальным имуществом.</w:t>
      </w:r>
    </w:p>
    <w:p w:rsidR="001A0FBB" w:rsidRDefault="00DB1151" w:rsidP="00DB1151">
      <w:pPr>
        <w:tabs>
          <w:tab w:val="left" w:pos="1843"/>
        </w:tabs>
        <w:spacing w:line="240" w:lineRule="auto"/>
        <w:jc w:val="center"/>
        <w:rPr>
          <w:b/>
        </w:rPr>
      </w:pPr>
      <w:r>
        <w:rPr>
          <w:b/>
        </w:rPr>
        <w:t xml:space="preserve">                    </w:t>
      </w:r>
      <w:r w:rsidR="001A0FBB" w:rsidRPr="001A0FBB">
        <w:rPr>
          <w:b/>
        </w:rPr>
        <w:t>5.Полномочия совета депутатов по управлению и распоряжению муниципальным имуществом</w:t>
      </w:r>
    </w:p>
    <w:p w:rsidR="001A0FBB" w:rsidRDefault="001A0FBB" w:rsidP="001A0FBB">
      <w:pPr>
        <w:spacing w:line="240" w:lineRule="auto"/>
        <w:jc w:val="both"/>
      </w:pPr>
      <w:r>
        <w:t>5.1. В ведении Совета депутатов  муниципального образования «Кузьмоловское городское поселение» находятся:</w:t>
      </w:r>
    </w:p>
    <w:p w:rsidR="001A0FBB" w:rsidRDefault="001A0FBB" w:rsidP="001A0FBB">
      <w:pPr>
        <w:spacing w:line="240" w:lineRule="auto"/>
        <w:jc w:val="both"/>
      </w:pPr>
      <w:r>
        <w:lastRenderedPageBreak/>
        <w:t>1) установление и утверждение порядка управления и распоряжения муниципальным имуществом;</w:t>
      </w:r>
    </w:p>
    <w:p w:rsidR="001A0FBB" w:rsidRDefault="001A0FBB" w:rsidP="001A0FBB">
      <w:pPr>
        <w:spacing w:line="240" w:lineRule="auto"/>
        <w:jc w:val="both"/>
      </w:pPr>
      <w:r>
        <w:t>2)</w:t>
      </w:r>
      <w:r w:rsidR="000D46AD">
        <w:t xml:space="preserve"> утверждение перечня объектов находящихся в муниципальной собственности;</w:t>
      </w:r>
    </w:p>
    <w:p w:rsidR="000D46AD" w:rsidRDefault="000D46AD" w:rsidP="001A0FBB">
      <w:pPr>
        <w:spacing w:line="240" w:lineRule="auto"/>
        <w:jc w:val="both"/>
      </w:pPr>
      <w:r>
        <w:t xml:space="preserve">3) </w:t>
      </w:r>
      <w:r w:rsidR="0096717F">
        <w:t xml:space="preserve"> </w:t>
      </w:r>
      <w:r>
        <w:t>принятие решений о создании, реорганизации, ликвидации муниципальных казенных предприятий и муниципальных казенных учреждений;</w:t>
      </w:r>
    </w:p>
    <w:p w:rsidR="000D46AD" w:rsidRDefault="000D46AD" w:rsidP="001A0FBB">
      <w:pPr>
        <w:spacing w:line="240" w:lineRule="auto"/>
        <w:jc w:val="both"/>
      </w:pPr>
      <w:r>
        <w:t>4) утверждение уставов муниципальных казенных предприятий и  муниципальных казенных учреждений;</w:t>
      </w:r>
    </w:p>
    <w:p w:rsidR="000D46AD" w:rsidRDefault="000D46AD" w:rsidP="001A0FBB">
      <w:pPr>
        <w:spacing w:line="240" w:lineRule="auto"/>
        <w:jc w:val="both"/>
      </w:pPr>
      <w:r>
        <w:t>5)  принятие решений о передаче в хозяйственное ведение</w:t>
      </w:r>
      <w:r w:rsidR="00073456">
        <w:t xml:space="preserve"> </w:t>
      </w:r>
      <w:r>
        <w:t xml:space="preserve">(оперативное управление) </w:t>
      </w:r>
      <w:r w:rsidR="007E1EDA">
        <w:t>муниципальным</w:t>
      </w:r>
      <w:r>
        <w:t xml:space="preserve"> казенным </w:t>
      </w:r>
      <w:proofErr w:type="gramStart"/>
      <w:r>
        <w:t>предприятием  и</w:t>
      </w:r>
      <w:proofErr w:type="gramEnd"/>
      <w:r>
        <w:t xml:space="preserve"> муниципальным казенным учреждениям муниципального имущества;</w:t>
      </w:r>
    </w:p>
    <w:p w:rsidR="007E1EDA" w:rsidRDefault="007E1EDA" w:rsidP="001A0FBB">
      <w:pPr>
        <w:spacing w:line="240" w:lineRule="auto"/>
        <w:jc w:val="both"/>
      </w:pPr>
      <w:r>
        <w:t>6)</w:t>
      </w:r>
      <w:r w:rsidR="0096717F">
        <w:t xml:space="preserve">  </w:t>
      </w:r>
      <w:r>
        <w:t xml:space="preserve"> утверждение тарифов и цен на продукцию, работы и услуги муниципальных казенных предприятий и муниципальных казенных учреждений;</w:t>
      </w:r>
    </w:p>
    <w:p w:rsidR="007E1EDA" w:rsidRDefault="007E1EDA" w:rsidP="001A0FBB">
      <w:pPr>
        <w:spacing w:line="240" w:lineRule="auto"/>
        <w:jc w:val="both"/>
      </w:pPr>
      <w:r>
        <w:t>7)  принятие решений об участии муниципальных казенных предприятий и (или) муниципальных казенных учреждений в хозяйственных товариществах  и обществах;</w:t>
      </w:r>
    </w:p>
    <w:p w:rsidR="007E1EDA" w:rsidRDefault="007E1EDA" w:rsidP="001A0FBB">
      <w:pPr>
        <w:spacing w:line="240" w:lineRule="auto"/>
        <w:jc w:val="both"/>
      </w:pPr>
      <w:r>
        <w:t>8) принятие решений и утверждение программ приватизации муниципального имущества;</w:t>
      </w:r>
    </w:p>
    <w:p w:rsidR="007E1EDA" w:rsidRDefault="007E1EDA" w:rsidP="001A0FBB">
      <w:pPr>
        <w:spacing w:line="240" w:lineRule="auto"/>
        <w:jc w:val="both"/>
      </w:pPr>
      <w:r>
        <w:t>9) установления порядка определения размера арендной платы и утверждения размера арендной платы на муниципальное имущество;</w:t>
      </w:r>
    </w:p>
    <w:p w:rsidR="007E1EDA" w:rsidRDefault="007E1EDA" w:rsidP="001A0FBB">
      <w:pPr>
        <w:spacing w:line="240" w:lineRule="auto"/>
        <w:jc w:val="both"/>
      </w:pPr>
      <w:r>
        <w:t>10) принятие решений об отчуждении муниципального имущества и о предоставлении в аренду муниц</w:t>
      </w:r>
      <w:r w:rsidR="00DF0C1A">
        <w:t>ипального имущества юридическим</w:t>
      </w:r>
      <w:r>
        <w:t xml:space="preserve"> и  физическим лицам;</w:t>
      </w:r>
    </w:p>
    <w:p w:rsidR="007E1EDA" w:rsidRDefault="0096717F" w:rsidP="001A0FBB">
      <w:pPr>
        <w:spacing w:line="240" w:lineRule="auto"/>
        <w:jc w:val="both"/>
      </w:pPr>
      <w:r>
        <w:t xml:space="preserve">11) </w:t>
      </w:r>
      <w:r w:rsidR="007E1EDA">
        <w:t>объявление природных и иных объектов местного значения, представляющих собой экологическую, историческую, культурную или научную ценность памятниками природы, истории, культуры и определение правил их содержания и охраны;</w:t>
      </w:r>
    </w:p>
    <w:p w:rsidR="007E1EDA" w:rsidRDefault="007E1EDA" w:rsidP="001A0FBB">
      <w:pPr>
        <w:spacing w:line="240" w:lineRule="auto"/>
        <w:jc w:val="both"/>
      </w:pPr>
      <w:r>
        <w:t xml:space="preserve">12) </w:t>
      </w:r>
      <w:r w:rsidR="00DD020F">
        <w:t>решение иных вопросов отнесенных законодательством к ведению представительных органов местного самоуправления по вопросам управления и распоряжения муниципальным имуществом.</w:t>
      </w:r>
    </w:p>
    <w:p w:rsidR="00DD020F" w:rsidRDefault="00DF0C1A" w:rsidP="00DD020F">
      <w:pPr>
        <w:spacing w:line="240" w:lineRule="auto"/>
        <w:jc w:val="center"/>
        <w:rPr>
          <w:b/>
        </w:rPr>
      </w:pPr>
      <w:r>
        <w:rPr>
          <w:b/>
        </w:rPr>
        <w:t xml:space="preserve">     </w:t>
      </w:r>
      <w:r w:rsidR="00DD020F" w:rsidRPr="00DD020F">
        <w:rPr>
          <w:b/>
        </w:rPr>
        <w:t>6.</w:t>
      </w:r>
      <w:r>
        <w:rPr>
          <w:b/>
        </w:rPr>
        <w:t xml:space="preserve"> </w:t>
      </w:r>
      <w:r w:rsidR="00DD020F" w:rsidRPr="00DD020F">
        <w:rPr>
          <w:b/>
        </w:rPr>
        <w:t>Полномочия администрации муниципального образования по вопросам управления муниципальным имуществом.</w:t>
      </w:r>
    </w:p>
    <w:p w:rsidR="00DD020F" w:rsidRDefault="00DD020F" w:rsidP="00DD020F">
      <w:pPr>
        <w:pStyle w:val="a3"/>
      </w:pPr>
      <w:r>
        <w:t>6.1. В ведении Администрации муниципального образования « Кузьмоловское городское поселение» находятся:</w:t>
      </w:r>
    </w:p>
    <w:p w:rsidR="00DD020F" w:rsidRDefault="00DD020F" w:rsidP="00DD020F">
      <w:pPr>
        <w:pStyle w:val="a3"/>
        <w:jc w:val="both"/>
      </w:pPr>
      <w:r>
        <w:t>1)   управление муниципальным имуществом и содержание муниципального имущества;</w:t>
      </w:r>
    </w:p>
    <w:p w:rsidR="0096717F" w:rsidRDefault="0096717F" w:rsidP="00DD020F">
      <w:pPr>
        <w:pStyle w:val="a3"/>
        <w:jc w:val="both"/>
      </w:pPr>
    </w:p>
    <w:p w:rsidR="00DD020F" w:rsidRDefault="00DD020F" w:rsidP="00DD020F">
      <w:pPr>
        <w:pStyle w:val="a3"/>
        <w:jc w:val="both"/>
      </w:pPr>
      <w:r>
        <w:lastRenderedPageBreak/>
        <w:t>2)   осуществление учета и ведение Реестра недвижимого муниципального имущества;</w:t>
      </w:r>
    </w:p>
    <w:p w:rsidR="0096717F" w:rsidRDefault="0096717F" w:rsidP="00DD020F">
      <w:pPr>
        <w:pStyle w:val="a3"/>
        <w:jc w:val="both"/>
      </w:pPr>
    </w:p>
    <w:p w:rsidR="00DD020F" w:rsidRDefault="00DD020F" w:rsidP="00DD020F">
      <w:pPr>
        <w:pStyle w:val="a3"/>
        <w:jc w:val="both"/>
      </w:pPr>
      <w:r>
        <w:t>3) обеспечение проведение инвентаризации и оценки муниципального имущества;</w:t>
      </w:r>
    </w:p>
    <w:p w:rsidR="0096717F" w:rsidRDefault="0096717F" w:rsidP="00DD020F">
      <w:pPr>
        <w:pStyle w:val="a3"/>
        <w:jc w:val="both"/>
      </w:pPr>
    </w:p>
    <w:p w:rsidR="00DD020F" w:rsidRDefault="00DD020F" w:rsidP="00DD020F">
      <w:pPr>
        <w:pStyle w:val="a3"/>
        <w:jc w:val="both"/>
      </w:pPr>
      <w:r>
        <w:t>4) подготовка документов и внесение на рассмотрение советом депутатов предложений об отчуждении муниципального имущества и оформление в соответствии с решением совета депутатов актов об отчуждении муниципального имущества;</w:t>
      </w:r>
    </w:p>
    <w:p w:rsidR="0096717F" w:rsidRDefault="0096717F" w:rsidP="00DD020F">
      <w:pPr>
        <w:pStyle w:val="a3"/>
        <w:jc w:val="both"/>
      </w:pPr>
    </w:p>
    <w:p w:rsidR="00DD020F" w:rsidRDefault="00DD020F" w:rsidP="00DD020F">
      <w:pPr>
        <w:pStyle w:val="a3"/>
        <w:jc w:val="both"/>
      </w:pPr>
      <w:r>
        <w:t>5) подготовка документов и внесение на рассмотрение советом депутатов предложений, в том числе учредительных документов, о создании, реорганизации и ликвидации муниципальных казенных предприятий и муниципальных казенных учреждений</w:t>
      </w:r>
      <w:r w:rsidR="003A2D8D">
        <w:t>;</w:t>
      </w:r>
    </w:p>
    <w:p w:rsidR="0096717F" w:rsidRDefault="0096717F" w:rsidP="00DD020F">
      <w:pPr>
        <w:pStyle w:val="a3"/>
        <w:jc w:val="both"/>
      </w:pPr>
    </w:p>
    <w:p w:rsidR="003A2D8D" w:rsidRDefault="003A2D8D" w:rsidP="00DD020F">
      <w:pPr>
        <w:pStyle w:val="a3"/>
        <w:jc w:val="both"/>
      </w:pPr>
      <w:r>
        <w:t>6) организация и проведение конкурсов на замещение должности руководителя муниципального казенного предприятия и  муниципального казенного учреждения, заключение контракта о назначении руководителя муниципального казенного предприятия и муниципального казенного учреждения;</w:t>
      </w:r>
    </w:p>
    <w:p w:rsidR="0096717F" w:rsidRDefault="0096717F" w:rsidP="00DD020F">
      <w:pPr>
        <w:pStyle w:val="a3"/>
        <w:jc w:val="both"/>
      </w:pPr>
    </w:p>
    <w:p w:rsidR="003A2D8D" w:rsidRDefault="003A2D8D" w:rsidP="00DD020F">
      <w:pPr>
        <w:pStyle w:val="a3"/>
        <w:jc w:val="both"/>
      </w:pPr>
      <w:r>
        <w:t>7) осуществление проверок эффективности содержания и использования муниципального имущества муниципальными казенными  предприятиями, муниципальными казенными учреждениями иными организациями, имеющими во владении и (или) пользовании муниципальное имущество.</w:t>
      </w:r>
    </w:p>
    <w:p w:rsidR="0096717F" w:rsidRDefault="0096717F" w:rsidP="00DD020F">
      <w:pPr>
        <w:pStyle w:val="a3"/>
        <w:jc w:val="both"/>
      </w:pPr>
    </w:p>
    <w:p w:rsidR="003A2D8D" w:rsidRDefault="003A2D8D" w:rsidP="00DD020F">
      <w:pPr>
        <w:pStyle w:val="a3"/>
        <w:jc w:val="both"/>
      </w:pPr>
      <w:r>
        <w:t>8)  подготовка документов и внесение на рассмотрение советом депутатов предложений об изъятии муниципальных казенных предприятий и муниципальных казенных учреждений из имущественного комплекса муниципального образования, о продаже их активов;</w:t>
      </w:r>
    </w:p>
    <w:p w:rsidR="0096717F" w:rsidRDefault="0096717F" w:rsidP="00DD020F">
      <w:pPr>
        <w:pStyle w:val="a3"/>
        <w:jc w:val="both"/>
      </w:pPr>
    </w:p>
    <w:p w:rsidR="003A2D8D" w:rsidRDefault="003A2D8D" w:rsidP="00DD020F">
      <w:pPr>
        <w:pStyle w:val="a3"/>
        <w:jc w:val="both"/>
      </w:pPr>
      <w:r>
        <w:t>9)  подготовка документов и внесение на рассмотрение советом депутатов предложений по программе приватизации муниципальных предприятий и муниципальных казенных учреждений;</w:t>
      </w:r>
    </w:p>
    <w:p w:rsidR="0096717F" w:rsidRDefault="0096717F" w:rsidP="00DD020F">
      <w:pPr>
        <w:pStyle w:val="a3"/>
        <w:jc w:val="both"/>
      </w:pPr>
    </w:p>
    <w:p w:rsidR="003A2D8D" w:rsidRDefault="003A2D8D" w:rsidP="00DD020F">
      <w:pPr>
        <w:pStyle w:val="a3"/>
        <w:jc w:val="both"/>
      </w:pPr>
      <w:r>
        <w:t>10) осуществление от имени муниципального образования функции продавца и покупателя муниципального имущества, проведение конкурсных мероприятий, документальное оформление сделок</w:t>
      </w:r>
      <w:r w:rsidR="000C5F78">
        <w:t>;</w:t>
      </w:r>
    </w:p>
    <w:p w:rsidR="0096717F" w:rsidRDefault="0096717F" w:rsidP="00DD020F">
      <w:pPr>
        <w:pStyle w:val="a3"/>
        <w:jc w:val="both"/>
      </w:pPr>
    </w:p>
    <w:p w:rsidR="000C5F78" w:rsidRDefault="000C5F78" w:rsidP="00DD020F">
      <w:pPr>
        <w:pStyle w:val="a3"/>
        <w:jc w:val="both"/>
      </w:pPr>
      <w:r>
        <w:t>11)  обеспечение в рамках возложенных полномочий мероприятий по защите имущественных прав муниципального образования на муниципальное имущество в судебных, административных, правоохранительных и иных органов государственной власти и местного самоуправления.</w:t>
      </w:r>
    </w:p>
    <w:p w:rsidR="000C5F78" w:rsidRDefault="000C5F78" w:rsidP="000C5F78">
      <w:pPr>
        <w:pStyle w:val="a3"/>
        <w:jc w:val="center"/>
        <w:rPr>
          <w:b/>
        </w:rPr>
      </w:pPr>
    </w:p>
    <w:p w:rsidR="000C5F78" w:rsidRDefault="000C5F78" w:rsidP="000C5F78">
      <w:pPr>
        <w:pStyle w:val="a3"/>
        <w:jc w:val="center"/>
        <w:rPr>
          <w:b/>
        </w:rPr>
      </w:pPr>
      <w:r w:rsidRPr="000C5F78">
        <w:rPr>
          <w:b/>
        </w:rPr>
        <w:t>7</w:t>
      </w:r>
      <w:r>
        <w:rPr>
          <w:b/>
        </w:rPr>
        <w:t>.</w:t>
      </w:r>
      <w:r w:rsidRPr="000C5F78">
        <w:rPr>
          <w:b/>
        </w:rPr>
        <w:t xml:space="preserve"> Полномочия юридических и физических лиц по управлению и распоряжению муниципальным имуществом</w:t>
      </w:r>
    </w:p>
    <w:p w:rsidR="000C5F78" w:rsidRDefault="000C5F78" w:rsidP="000C5F78">
      <w:pPr>
        <w:pStyle w:val="a3"/>
        <w:jc w:val="center"/>
        <w:rPr>
          <w:b/>
        </w:rPr>
      </w:pPr>
    </w:p>
    <w:p w:rsidR="000C5F78" w:rsidRPr="000C5F78" w:rsidRDefault="000C5F78" w:rsidP="000C5F78">
      <w:pPr>
        <w:pStyle w:val="a3"/>
        <w:jc w:val="both"/>
      </w:pPr>
      <w:r w:rsidRPr="000C5F78">
        <w:t>7.1. Полномочия предприятий, учреждений, индивидуальных предпринимателей и граждан по управлению и распоряжению муниципальным имуществом переданных им в различных организационно- правовых формах, определяются соответствующими договорами с администрацией муниципального образования, в соответствии с действующим законодательством и настоящим Положением.</w:t>
      </w:r>
    </w:p>
    <w:p w:rsidR="0096717F" w:rsidRDefault="0096717F" w:rsidP="000C5F78">
      <w:pPr>
        <w:pStyle w:val="a3"/>
        <w:jc w:val="center"/>
        <w:rPr>
          <w:b/>
        </w:rPr>
      </w:pPr>
    </w:p>
    <w:p w:rsidR="000C5F78" w:rsidRDefault="000C5F78" w:rsidP="000C5F78">
      <w:pPr>
        <w:pStyle w:val="a3"/>
        <w:jc w:val="center"/>
        <w:rPr>
          <w:b/>
        </w:rPr>
      </w:pPr>
      <w:r w:rsidRPr="000C5F78">
        <w:rPr>
          <w:b/>
        </w:rPr>
        <w:t>8. Заключительные положения</w:t>
      </w:r>
    </w:p>
    <w:p w:rsidR="000C5F78" w:rsidRDefault="000C5F78" w:rsidP="000C5F78">
      <w:pPr>
        <w:pStyle w:val="a3"/>
        <w:jc w:val="center"/>
        <w:rPr>
          <w:b/>
        </w:rPr>
      </w:pPr>
    </w:p>
    <w:p w:rsidR="000C5F78" w:rsidRPr="000C5F78" w:rsidRDefault="000C5F78" w:rsidP="000C5F78">
      <w:pPr>
        <w:pStyle w:val="a3"/>
        <w:jc w:val="both"/>
      </w:pPr>
      <w:r>
        <w:t>8.1. Вопросы управления и распоряжения муниципальным им</w:t>
      </w:r>
      <w:r w:rsidR="0096717F">
        <w:t>уществом, не отрегулированные</w:t>
      </w:r>
      <w:r>
        <w:t xml:space="preserve"> настоящим Положением,</w:t>
      </w:r>
      <w:r w:rsidR="0096717F">
        <w:t xml:space="preserve"> </w:t>
      </w:r>
      <w:r>
        <w:t>решаются в порядке, установленном действующим законодательством Российской Федерации.</w:t>
      </w:r>
    </w:p>
    <w:p w:rsidR="003A2D8D" w:rsidRPr="00DD020F" w:rsidRDefault="003A2D8D" w:rsidP="00DD020F">
      <w:pPr>
        <w:pStyle w:val="a3"/>
        <w:jc w:val="both"/>
      </w:pPr>
    </w:p>
    <w:p w:rsidR="000D46AD" w:rsidRPr="001A0FBB" w:rsidRDefault="000D46AD" w:rsidP="00DD020F">
      <w:pPr>
        <w:spacing w:line="240" w:lineRule="auto"/>
        <w:jc w:val="both"/>
      </w:pPr>
    </w:p>
    <w:p w:rsidR="00954165" w:rsidRPr="001A0FBB" w:rsidRDefault="00954165" w:rsidP="00DD020F">
      <w:pPr>
        <w:spacing w:line="240" w:lineRule="auto"/>
        <w:jc w:val="both"/>
        <w:rPr>
          <w:b/>
        </w:rPr>
      </w:pPr>
    </w:p>
    <w:p w:rsidR="004369D5" w:rsidRPr="006660AD" w:rsidRDefault="004369D5" w:rsidP="00DD020F">
      <w:pPr>
        <w:spacing w:line="240" w:lineRule="auto"/>
        <w:jc w:val="both"/>
      </w:pPr>
    </w:p>
    <w:sectPr w:rsidR="004369D5" w:rsidRPr="006660AD" w:rsidSect="00DD020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99E"/>
    <w:rsid w:val="00002F05"/>
    <w:rsid w:val="00043303"/>
    <w:rsid w:val="00073456"/>
    <w:rsid w:val="000C5F78"/>
    <w:rsid w:val="000D46AD"/>
    <w:rsid w:val="00124249"/>
    <w:rsid w:val="0018157E"/>
    <w:rsid w:val="001A0FBB"/>
    <w:rsid w:val="001A2ABC"/>
    <w:rsid w:val="001A3561"/>
    <w:rsid w:val="001E2F48"/>
    <w:rsid w:val="001E4B60"/>
    <w:rsid w:val="002A3F96"/>
    <w:rsid w:val="002A7948"/>
    <w:rsid w:val="002F13D7"/>
    <w:rsid w:val="003A2D8D"/>
    <w:rsid w:val="004369D5"/>
    <w:rsid w:val="00473D25"/>
    <w:rsid w:val="005B0723"/>
    <w:rsid w:val="006660AD"/>
    <w:rsid w:val="00675F5B"/>
    <w:rsid w:val="006F25E3"/>
    <w:rsid w:val="0078315F"/>
    <w:rsid w:val="007D6A8D"/>
    <w:rsid w:val="007E1EDA"/>
    <w:rsid w:val="007E79A1"/>
    <w:rsid w:val="008B629F"/>
    <w:rsid w:val="00954165"/>
    <w:rsid w:val="0096717F"/>
    <w:rsid w:val="00A019D2"/>
    <w:rsid w:val="00A277E0"/>
    <w:rsid w:val="00B057CE"/>
    <w:rsid w:val="00B22107"/>
    <w:rsid w:val="00B8487B"/>
    <w:rsid w:val="00CB1633"/>
    <w:rsid w:val="00CF508F"/>
    <w:rsid w:val="00DB1151"/>
    <w:rsid w:val="00DB55A8"/>
    <w:rsid w:val="00DD020F"/>
    <w:rsid w:val="00DF0C1A"/>
    <w:rsid w:val="00E4599E"/>
    <w:rsid w:val="00E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1E0AE-A924-44FE-93D3-BD08CA63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9E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459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B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63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F13D7"/>
    <w:rPr>
      <w:color w:val="0000FF"/>
      <w:u w:val="single"/>
    </w:rPr>
  </w:style>
  <w:style w:type="paragraph" w:customStyle="1" w:styleId="ConsNonformat">
    <w:name w:val="ConsNonformat"/>
    <w:rsid w:val="007831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molovskoegp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2020-02-25T08:57:00Z</cp:lastPrinted>
  <dcterms:created xsi:type="dcterms:W3CDTF">2020-04-14T07:30:00Z</dcterms:created>
  <dcterms:modified xsi:type="dcterms:W3CDTF">2022-12-16T12:21:00Z</dcterms:modified>
</cp:coreProperties>
</file>