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42" w:rsidRPr="00E05B11" w:rsidRDefault="00BF7242" w:rsidP="00BF724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42" w:rsidRPr="00972FC2" w:rsidRDefault="00BF7242" w:rsidP="00BF7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242" w:rsidRPr="00E4096E" w:rsidRDefault="00BF7242" w:rsidP="00BF7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BF7242" w:rsidRPr="00E4096E" w:rsidRDefault="00BF7242" w:rsidP="00BF7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BF7242" w:rsidRPr="00E4096E" w:rsidRDefault="00BF7242" w:rsidP="00BF7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BF7242" w:rsidRPr="00E4096E" w:rsidRDefault="00BF7242" w:rsidP="00BF7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BF7242" w:rsidRPr="00E4096E" w:rsidRDefault="00BF7242" w:rsidP="00BF72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F7242" w:rsidRPr="00E4096E" w:rsidRDefault="00BF7242" w:rsidP="00BF7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242" w:rsidRPr="00512EB0" w:rsidRDefault="00BF7242" w:rsidP="00BF7242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2EB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DA63E4" w:rsidRDefault="00DA63E4" w:rsidP="00BF7242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3E4" w:rsidRPr="00E4096E" w:rsidRDefault="00E4096E" w:rsidP="00BF7242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096E">
        <w:rPr>
          <w:rFonts w:ascii="Times New Roman" w:eastAsia="Times New Roman" w:hAnsi="Times New Roman" w:cs="Times New Roman"/>
          <w:b/>
          <w:sz w:val="32"/>
          <w:szCs w:val="32"/>
        </w:rPr>
        <w:t>№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4096E">
        <w:rPr>
          <w:rFonts w:ascii="Times New Roman" w:eastAsia="Times New Roman" w:hAnsi="Times New Roman" w:cs="Times New Roman"/>
          <w:b/>
          <w:sz w:val="32"/>
          <w:szCs w:val="32"/>
        </w:rPr>
        <w:t xml:space="preserve">158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от «19»  марта </w:t>
      </w:r>
      <w:r w:rsidR="00DA63E4" w:rsidRPr="00E4096E">
        <w:rPr>
          <w:rFonts w:ascii="Times New Roman" w:eastAsia="Times New Roman" w:hAnsi="Times New Roman" w:cs="Times New Roman"/>
          <w:b/>
          <w:sz w:val="32"/>
          <w:szCs w:val="32"/>
        </w:rPr>
        <w:t xml:space="preserve"> 20</w:t>
      </w:r>
      <w:r w:rsidR="00F54152" w:rsidRPr="00E4096E">
        <w:rPr>
          <w:rFonts w:ascii="Times New Roman" w:eastAsia="Times New Roman" w:hAnsi="Times New Roman" w:cs="Times New Roman"/>
          <w:b/>
          <w:sz w:val="32"/>
          <w:szCs w:val="32"/>
        </w:rPr>
        <w:t xml:space="preserve">20 </w:t>
      </w:r>
      <w:r w:rsidR="00DA63E4" w:rsidRPr="00E4096E">
        <w:rPr>
          <w:rFonts w:ascii="Times New Roman" w:eastAsia="Times New Roman" w:hAnsi="Times New Roman" w:cs="Times New Roman"/>
          <w:b/>
          <w:sz w:val="32"/>
          <w:szCs w:val="32"/>
        </w:rPr>
        <w:t xml:space="preserve">года </w:t>
      </w:r>
      <w:proofErr w:type="gramStart"/>
      <w:r w:rsidR="00DA63E4" w:rsidRPr="00E4096E"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proofErr w:type="gramEnd"/>
      <w:r w:rsidR="00DA63E4" w:rsidRPr="00E4096E">
        <w:rPr>
          <w:rFonts w:ascii="Times New Roman" w:eastAsia="Times New Roman" w:hAnsi="Times New Roman" w:cs="Times New Roman"/>
          <w:b/>
          <w:sz w:val="32"/>
          <w:szCs w:val="32"/>
        </w:rPr>
        <w:t>.п. Кузьмоловский</w:t>
      </w:r>
    </w:p>
    <w:p w:rsidR="00DA63E4" w:rsidRDefault="00DA63E4" w:rsidP="00BF7242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242" w:rsidRPr="00972FC2" w:rsidRDefault="00BF7242" w:rsidP="00BF7242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</w:t>
      </w:r>
      <w:r w:rsidR="004425F4">
        <w:rPr>
          <w:rFonts w:ascii="Times New Roman" w:eastAsia="Times New Roman" w:hAnsi="Times New Roman" w:cs="Times New Roman"/>
          <w:b/>
          <w:sz w:val="28"/>
          <w:szCs w:val="28"/>
        </w:rPr>
        <w:t xml:space="preserve">ий в Решение совета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7242" w:rsidRPr="00972FC2" w:rsidRDefault="00BF7242" w:rsidP="0044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9B04E7" w:rsidRPr="009B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</w:t>
      </w:r>
      <w:r w:rsidR="00F15AE9" w:rsidRPr="0097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</w:t>
      </w:r>
      <w:r w:rsidR="00F15AE9" w:rsidRPr="00972F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</w:t>
      </w:r>
      <w:r w:rsidR="009B04E7" w:rsidRPr="009B04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06</w:t>
      </w:r>
      <w:r w:rsidRPr="00972F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» </w:t>
      </w:r>
      <w:r w:rsidR="009B04E7" w:rsidRPr="009B04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декабря</w:t>
      </w:r>
      <w:r w:rsidRPr="00972F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2018 года </w:t>
      </w:r>
      <w:proofErr w:type="gramStart"/>
      <w:r w:rsidRPr="00972F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</w:t>
      </w:r>
      <w:proofErr w:type="gramEnd"/>
      <w:r w:rsidRPr="00972F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п. Кузьмоловский</w:t>
      </w:r>
    </w:p>
    <w:p w:rsidR="009B04E7" w:rsidRPr="009B04E7" w:rsidRDefault="00512EB0" w:rsidP="009B0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B04E7" w:rsidRPr="009B04E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размещении </w:t>
      </w:r>
      <w:proofErr w:type="gramStart"/>
      <w:r w:rsidR="009B04E7" w:rsidRPr="009B04E7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  <w:r w:rsidR="009B04E7" w:rsidRPr="009B04E7">
        <w:rPr>
          <w:rFonts w:ascii="Times New Roman" w:hAnsi="Times New Roman" w:cs="Times New Roman"/>
          <w:b/>
          <w:sz w:val="28"/>
          <w:szCs w:val="28"/>
        </w:rPr>
        <w:t xml:space="preserve"> торговых</w:t>
      </w:r>
    </w:p>
    <w:p w:rsidR="009B04E7" w:rsidRPr="009B04E7" w:rsidRDefault="009B04E7" w:rsidP="009B0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E7">
        <w:rPr>
          <w:rFonts w:ascii="Times New Roman" w:hAnsi="Times New Roman" w:cs="Times New Roman"/>
          <w:b/>
          <w:sz w:val="28"/>
          <w:szCs w:val="28"/>
        </w:rPr>
        <w:t>объектов и схемы размещения нестационарных торговых</w:t>
      </w:r>
    </w:p>
    <w:p w:rsidR="009B04E7" w:rsidRPr="009B04E7" w:rsidRDefault="009B04E7" w:rsidP="009B0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E7">
        <w:rPr>
          <w:rFonts w:ascii="Times New Roman" w:hAnsi="Times New Roman" w:cs="Times New Roman"/>
          <w:b/>
          <w:sz w:val="28"/>
          <w:szCs w:val="28"/>
        </w:rPr>
        <w:t>объектов на территории муниципального образования</w:t>
      </w:r>
    </w:p>
    <w:p w:rsidR="00BF7242" w:rsidRPr="00972FC2" w:rsidRDefault="009B04E7" w:rsidP="009B0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E7">
        <w:rPr>
          <w:rFonts w:ascii="Times New Roman" w:hAnsi="Times New Roman" w:cs="Times New Roman"/>
          <w:b/>
          <w:sz w:val="28"/>
          <w:szCs w:val="28"/>
        </w:rPr>
        <w:t xml:space="preserve">«Кузьмоловское городское поселение» </w:t>
      </w:r>
    </w:p>
    <w:p w:rsidR="00BF7242" w:rsidRPr="00972FC2" w:rsidRDefault="00BF7242" w:rsidP="00BF7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42" w:rsidRPr="00512EB0" w:rsidRDefault="00BF7242" w:rsidP="00BF7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EB0">
        <w:rPr>
          <w:rFonts w:ascii="Times New Roman" w:hAnsi="Times New Roman" w:cs="Times New Roman"/>
          <w:sz w:val="28"/>
          <w:szCs w:val="28"/>
        </w:rPr>
        <w:t xml:space="preserve">В соответствии с Федерального закона от 06 октября 2003 года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12 марта 2019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совет депутатов принял </w:t>
      </w:r>
      <w:proofErr w:type="gramEnd"/>
    </w:p>
    <w:p w:rsidR="00BF7242" w:rsidRPr="00512EB0" w:rsidRDefault="00BF7242" w:rsidP="00BF7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42" w:rsidRPr="00E4096E" w:rsidRDefault="00BF7242" w:rsidP="00BF7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96E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BF7242" w:rsidRPr="00512EB0" w:rsidRDefault="00BF7242" w:rsidP="00BF7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E7" w:rsidRDefault="009B04E7" w:rsidP="00FE3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7242" w:rsidRPr="009B04E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9B04E7">
        <w:rPr>
          <w:rFonts w:ascii="Times New Roman" w:hAnsi="Times New Roman" w:cs="Times New Roman"/>
          <w:sz w:val="28"/>
          <w:szCs w:val="28"/>
        </w:rPr>
        <w:t xml:space="preserve">п. 6.2. Положения о размещении нестационарных торговых объектов и схемы размещения нестационарных торговых объектов на территории муниципального образования «Кузьмоловское городское поселение», утвержденных решением совета депутатов </w:t>
      </w:r>
      <w:r w:rsidR="00F270AE">
        <w:rPr>
          <w:rFonts w:ascii="Times New Roman" w:hAnsi="Times New Roman" w:cs="Times New Roman"/>
          <w:sz w:val="28"/>
          <w:szCs w:val="28"/>
        </w:rPr>
        <w:t>№ 87 от 06.12.2018 изложив его в следующей редакции:</w:t>
      </w:r>
    </w:p>
    <w:p w:rsidR="00F270AE" w:rsidRPr="00F270AE" w:rsidRDefault="00F270AE" w:rsidP="00F2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F270AE">
        <w:rPr>
          <w:rFonts w:ascii="Times New Roman" w:hAnsi="Times New Roman" w:cs="Times New Roman"/>
          <w:sz w:val="28"/>
          <w:szCs w:val="28"/>
        </w:rPr>
        <w:t>6.2.</w:t>
      </w:r>
      <w:r w:rsidRPr="00F270AE">
        <w:rPr>
          <w:rFonts w:ascii="Times New Roman" w:hAnsi="Times New Roman" w:cs="Times New Roman"/>
          <w:sz w:val="28"/>
          <w:szCs w:val="28"/>
        </w:rPr>
        <w:tab/>
        <w:t>Размер базовой ставки платы за размещение нестационарного торго</w:t>
      </w:r>
      <w:r w:rsidR="00A2347F">
        <w:rPr>
          <w:rFonts w:ascii="Times New Roman" w:hAnsi="Times New Roman" w:cs="Times New Roman"/>
          <w:sz w:val="28"/>
          <w:szCs w:val="28"/>
        </w:rPr>
        <w:t>вого устанавливается в размере 50</w:t>
      </w:r>
      <w:bookmarkStart w:id="0" w:name="_GoBack"/>
      <w:bookmarkEnd w:id="0"/>
      <w:r w:rsidRPr="00F270AE">
        <w:rPr>
          <w:rFonts w:ascii="Times New Roman" w:hAnsi="Times New Roman" w:cs="Times New Roman"/>
          <w:sz w:val="28"/>
          <w:szCs w:val="28"/>
        </w:rPr>
        <w:t xml:space="preserve"> рублей за кв. м.</w:t>
      </w:r>
    </w:p>
    <w:p w:rsidR="00F270AE" w:rsidRPr="009B04E7" w:rsidRDefault="00F270AE" w:rsidP="00F2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AE">
        <w:rPr>
          <w:rFonts w:ascii="Times New Roman" w:hAnsi="Times New Roman" w:cs="Times New Roman"/>
          <w:sz w:val="28"/>
          <w:szCs w:val="28"/>
        </w:rPr>
        <w:t>Размер платы за размещение нестационарного торгового объекта ежегодно, но не ранее чем через год после заключения Договора на размещение нестационарного торгового объекта подлежит индексации в соответствии с уровнем инфляции, установленным федеральным законом о федеральном бюджете на очередной фина</w:t>
      </w:r>
      <w:r w:rsidR="00E4096E">
        <w:rPr>
          <w:rFonts w:ascii="Times New Roman" w:hAnsi="Times New Roman" w:cs="Times New Roman"/>
          <w:sz w:val="28"/>
          <w:szCs w:val="28"/>
        </w:rPr>
        <w:t>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7242" w:rsidRPr="00512EB0" w:rsidRDefault="00BF7242" w:rsidP="00E4096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E31FD">
        <w:rPr>
          <w:rFonts w:ascii="Times New Roman" w:hAnsi="Times New Roman" w:cs="Times New Roman"/>
          <w:sz w:val="28"/>
          <w:szCs w:val="28"/>
        </w:rPr>
        <w:t xml:space="preserve">. </w:t>
      </w:r>
      <w:r w:rsidRPr="00512EB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вестник», приложение к газете «Всеволожские вести» и разместить на официальном сайте муниципального образования в информационно - телек</w:t>
      </w:r>
      <w:r w:rsidR="00E4096E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E4096E" w:rsidRPr="00E4096E">
        <w:t xml:space="preserve"> </w:t>
      </w:r>
      <w:hyperlink r:id="rId8" w:history="1">
        <w:r w:rsidR="00E4096E" w:rsidRPr="00D42E26">
          <w:rPr>
            <w:rStyle w:val="a8"/>
            <w:sz w:val="28"/>
            <w:szCs w:val="28"/>
            <w:lang w:val="en-US"/>
          </w:rPr>
          <w:t>www</w:t>
        </w:r>
        <w:r w:rsidR="00E4096E" w:rsidRPr="00D42E26">
          <w:rPr>
            <w:rStyle w:val="a8"/>
            <w:sz w:val="28"/>
            <w:szCs w:val="28"/>
          </w:rPr>
          <w:t>.</w:t>
        </w:r>
        <w:proofErr w:type="spellStart"/>
        <w:r w:rsidR="00E4096E" w:rsidRPr="00D42E26">
          <w:rPr>
            <w:rStyle w:val="a8"/>
            <w:sz w:val="28"/>
            <w:szCs w:val="28"/>
            <w:lang w:val="en-US"/>
          </w:rPr>
          <w:t>kuzmolovskoegp</w:t>
        </w:r>
        <w:proofErr w:type="spellEnd"/>
        <w:r w:rsidR="00E4096E" w:rsidRPr="00D42E26">
          <w:rPr>
            <w:rStyle w:val="a8"/>
            <w:sz w:val="28"/>
            <w:szCs w:val="28"/>
          </w:rPr>
          <w:t>.</w:t>
        </w:r>
        <w:proofErr w:type="spellStart"/>
        <w:r w:rsidR="00E4096E" w:rsidRPr="00D42E2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E4096E" w:rsidRPr="00D42E26">
        <w:t>.</w:t>
      </w:r>
    </w:p>
    <w:p w:rsidR="00BF7242" w:rsidRPr="00512EB0" w:rsidRDefault="00BF7242" w:rsidP="00BF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3.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BF7242" w:rsidRPr="00512EB0" w:rsidRDefault="00BF7242" w:rsidP="00BF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>4. Решение вступает в силу с момента его официального опубликования.</w:t>
      </w:r>
    </w:p>
    <w:p w:rsidR="00BF7242" w:rsidRPr="00512EB0" w:rsidRDefault="00BF7242" w:rsidP="00BF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B0">
        <w:rPr>
          <w:rFonts w:ascii="Times New Roman" w:hAnsi="Times New Roman" w:cs="Times New Roman"/>
          <w:sz w:val="28"/>
          <w:szCs w:val="28"/>
        </w:rPr>
        <w:t xml:space="preserve">5. </w:t>
      </w:r>
      <w:r w:rsidR="00A90CAB">
        <w:rPr>
          <w:rFonts w:ascii="Times New Roman" w:hAnsi="Times New Roman" w:cs="Times New Roman"/>
          <w:sz w:val="28"/>
          <w:szCs w:val="28"/>
        </w:rPr>
        <w:t xml:space="preserve">   </w:t>
      </w:r>
      <w:r w:rsidRPr="00512EB0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главу администрации.</w:t>
      </w:r>
    </w:p>
    <w:p w:rsidR="00BF7242" w:rsidRPr="00512EB0" w:rsidRDefault="00BF7242" w:rsidP="00BF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242" w:rsidRPr="00512EB0" w:rsidRDefault="00BF7242" w:rsidP="00BF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651" w:rsidRPr="00512EB0" w:rsidRDefault="00BF7242" w:rsidP="00A90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B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</w:t>
      </w:r>
      <w:r w:rsidR="00512E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2EB0">
        <w:rPr>
          <w:rFonts w:ascii="Times New Roman" w:hAnsi="Times New Roman" w:cs="Times New Roman"/>
          <w:sz w:val="28"/>
          <w:szCs w:val="28"/>
        </w:rPr>
        <w:t xml:space="preserve">      </w:t>
      </w:r>
      <w:r w:rsidR="00A90CA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12EB0">
        <w:rPr>
          <w:rFonts w:ascii="Times New Roman" w:hAnsi="Times New Roman" w:cs="Times New Roman"/>
          <w:sz w:val="28"/>
          <w:szCs w:val="28"/>
        </w:rPr>
        <w:t>В.В. Воронин</w:t>
      </w:r>
      <w:r w:rsidR="00DB0DF9" w:rsidRPr="0051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DB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B3" w:rsidRPr="00512EB0" w:rsidRDefault="00EC61B3" w:rsidP="0044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242" w:rsidRDefault="00BF7242" w:rsidP="00BF72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7242" w:rsidSect="00EC61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6D" w:rsidRDefault="00E7506D" w:rsidP="00D74962">
      <w:pPr>
        <w:spacing w:after="0" w:line="240" w:lineRule="auto"/>
      </w:pPr>
      <w:r>
        <w:separator/>
      </w:r>
    </w:p>
  </w:endnote>
  <w:endnote w:type="continuationSeparator" w:id="0">
    <w:p w:rsidR="00E7506D" w:rsidRDefault="00E7506D" w:rsidP="00D7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6D" w:rsidRDefault="00E7506D" w:rsidP="00D74962">
      <w:pPr>
        <w:spacing w:after="0" w:line="240" w:lineRule="auto"/>
      </w:pPr>
      <w:r>
        <w:separator/>
      </w:r>
    </w:p>
  </w:footnote>
  <w:footnote w:type="continuationSeparator" w:id="0">
    <w:p w:rsidR="00E7506D" w:rsidRDefault="00E7506D" w:rsidP="00D7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89" w:rsidRPr="00FE6689" w:rsidRDefault="003E5E05" w:rsidP="00FE6689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6445E"/>
    <w:multiLevelType w:val="hybridMultilevel"/>
    <w:tmpl w:val="94565270"/>
    <w:lvl w:ilvl="0" w:tplc="E04AF15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242"/>
    <w:rsid w:val="0007795A"/>
    <w:rsid w:val="0012456B"/>
    <w:rsid w:val="001B19A8"/>
    <w:rsid w:val="003E5E05"/>
    <w:rsid w:val="004425F4"/>
    <w:rsid w:val="004749A2"/>
    <w:rsid w:val="00512EB0"/>
    <w:rsid w:val="00683256"/>
    <w:rsid w:val="006C3659"/>
    <w:rsid w:val="0074281B"/>
    <w:rsid w:val="007955B1"/>
    <w:rsid w:val="009B04E7"/>
    <w:rsid w:val="009E4FAF"/>
    <w:rsid w:val="00A0102F"/>
    <w:rsid w:val="00A2347F"/>
    <w:rsid w:val="00A82418"/>
    <w:rsid w:val="00A82AC1"/>
    <w:rsid w:val="00A90CAB"/>
    <w:rsid w:val="00B21327"/>
    <w:rsid w:val="00B43F2B"/>
    <w:rsid w:val="00BF7242"/>
    <w:rsid w:val="00D74962"/>
    <w:rsid w:val="00D91651"/>
    <w:rsid w:val="00DA63E4"/>
    <w:rsid w:val="00DB0DF9"/>
    <w:rsid w:val="00DE0484"/>
    <w:rsid w:val="00E005D4"/>
    <w:rsid w:val="00E4096E"/>
    <w:rsid w:val="00E7506D"/>
    <w:rsid w:val="00E834F6"/>
    <w:rsid w:val="00EC61B3"/>
    <w:rsid w:val="00F04807"/>
    <w:rsid w:val="00F15AE9"/>
    <w:rsid w:val="00F270AE"/>
    <w:rsid w:val="00F467DE"/>
    <w:rsid w:val="00F54152"/>
    <w:rsid w:val="00FA04EC"/>
    <w:rsid w:val="00FE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242"/>
  </w:style>
  <w:style w:type="paragraph" w:styleId="a5">
    <w:name w:val="Balloon Text"/>
    <w:basedOn w:val="a"/>
    <w:link w:val="a6"/>
    <w:uiPriority w:val="99"/>
    <w:semiHidden/>
    <w:unhideWhenUsed/>
    <w:rsid w:val="00BF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2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9B04E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409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molovskoeg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</dc:creator>
  <cp:lastModifiedBy>Admin</cp:lastModifiedBy>
  <cp:revision>3</cp:revision>
  <cp:lastPrinted>2019-11-07T07:31:00Z</cp:lastPrinted>
  <dcterms:created xsi:type="dcterms:W3CDTF">2020-03-20T08:31:00Z</dcterms:created>
  <dcterms:modified xsi:type="dcterms:W3CDTF">2020-03-20T09:49:00Z</dcterms:modified>
</cp:coreProperties>
</file>