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0F9" w:rsidRDefault="009530F9" w:rsidP="009530F9">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                                                    </w:t>
      </w:r>
    </w:p>
    <w:p w:rsidR="00D5421C" w:rsidRDefault="00D5421C" w:rsidP="00A338BA">
      <w:pPr>
        <w:spacing w:after="0" w:line="240" w:lineRule="auto"/>
        <w:jc w:val="center"/>
        <w:rPr>
          <w:rFonts w:ascii="Times New Roman" w:hAnsi="Times New Roman" w:cs="Times New Roman"/>
          <w:b/>
          <w:sz w:val="28"/>
          <w:szCs w:val="28"/>
        </w:rPr>
      </w:pPr>
    </w:p>
    <w:p w:rsidR="007844B0" w:rsidRDefault="007844B0" w:rsidP="00A338BA">
      <w:pPr>
        <w:spacing w:after="0" w:line="240" w:lineRule="auto"/>
        <w:jc w:val="center"/>
        <w:rPr>
          <w:rFonts w:ascii="Times New Roman" w:hAnsi="Times New Roman" w:cs="Times New Roman"/>
          <w:b/>
          <w:sz w:val="28"/>
          <w:szCs w:val="28"/>
        </w:rPr>
      </w:pPr>
      <w:r>
        <w:rPr>
          <w:rFonts w:ascii="Arial" w:hAnsi="Arial" w:cs="Arial"/>
          <w:noProof/>
        </w:rPr>
        <w:drawing>
          <wp:inline distT="0" distB="0" distL="0" distR="0">
            <wp:extent cx="800100" cy="9144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800100" cy="914400"/>
                    </a:xfrm>
                    <a:prstGeom prst="rect">
                      <a:avLst/>
                    </a:prstGeom>
                    <a:noFill/>
                    <a:ln w="9525">
                      <a:noFill/>
                      <a:miter lim="800000"/>
                      <a:headEnd/>
                      <a:tailEnd/>
                    </a:ln>
                  </pic:spPr>
                </pic:pic>
              </a:graphicData>
            </a:graphic>
          </wp:inline>
        </w:drawing>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МУНИЦИПАЛЬНОЕ ОБРАЗОВАНИЕ</w:t>
      </w:r>
    </w:p>
    <w:p w:rsidR="00A338BA" w:rsidRPr="00A338BA" w:rsidRDefault="000D7976" w:rsidP="00A338B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«КУЗЬМОЛОВСКОЕ</w:t>
      </w:r>
      <w:r w:rsidR="00A338BA" w:rsidRPr="00A338BA">
        <w:rPr>
          <w:rFonts w:ascii="Times New Roman" w:hAnsi="Times New Roman" w:cs="Times New Roman"/>
          <w:b/>
          <w:sz w:val="28"/>
          <w:szCs w:val="28"/>
        </w:rPr>
        <w:t xml:space="preserve"> ГОРОДСКОЕ ПОСЕЛЕНИЕ» </w:t>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ВСЕВОЛОЖСКОГО МУНИЦИПАЛЬНОГО РАЙОНА</w:t>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ЛЕНИНГРАДСКОЙ ОБЛАСТИ</w:t>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СОВЕТ ДЕПУТАТОВ</w:t>
      </w:r>
    </w:p>
    <w:p w:rsidR="00445673" w:rsidRDefault="00445673" w:rsidP="00A338BA">
      <w:pPr>
        <w:spacing w:after="0" w:line="240" w:lineRule="auto"/>
        <w:jc w:val="center"/>
        <w:rPr>
          <w:rFonts w:ascii="Times New Roman" w:hAnsi="Times New Roman" w:cs="Times New Roman"/>
          <w:b/>
          <w:kern w:val="32"/>
          <w:sz w:val="28"/>
          <w:szCs w:val="28"/>
        </w:rPr>
      </w:pPr>
    </w:p>
    <w:p w:rsidR="00A338BA" w:rsidRPr="007844B0" w:rsidRDefault="00A338BA" w:rsidP="00A338BA">
      <w:pPr>
        <w:spacing w:after="0" w:line="240" w:lineRule="auto"/>
        <w:jc w:val="center"/>
        <w:rPr>
          <w:rFonts w:ascii="Times New Roman" w:hAnsi="Times New Roman" w:cs="Times New Roman"/>
          <w:b/>
          <w:kern w:val="32"/>
          <w:sz w:val="32"/>
          <w:szCs w:val="32"/>
        </w:rPr>
      </w:pPr>
      <w:r w:rsidRPr="007844B0">
        <w:rPr>
          <w:rFonts w:ascii="Times New Roman" w:hAnsi="Times New Roman" w:cs="Times New Roman"/>
          <w:b/>
          <w:kern w:val="32"/>
          <w:sz w:val="32"/>
          <w:szCs w:val="32"/>
        </w:rPr>
        <w:t>РЕШЕНИЕ</w:t>
      </w:r>
    </w:p>
    <w:p w:rsidR="00A338BA" w:rsidRPr="00A338BA" w:rsidRDefault="007844B0" w:rsidP="00A338BA">
      <w:pPr>
        <w:tabs>
          <w:tab w:val="left" w:pos="6946"/>
        </w:tabs>
        <w:spacing w:after="0" w:line="240" w:lineRule="auto"/>
        <w:rPr>
          <w:rFonts w:ascii="Times New Roman" w:hAnsi="Times New Roman" w:cs="Times New Roman"/>
          <w:b/>
          <w:sz w:val="28"/>
          <w:szCs w:val="28"/>
        </w:rPr>
      </w:pPr>
      <w:r>
        <w:t xml:space="preserve">      </w:t>
      </w:r>
    </w:p>
    <w:p w:rsidR="009530F9" w:rsidRPr="007844B0" w:rsidRDefault="00A338BA" w:rsidP="009530F9">
      <w:pPr>
        <w:spacing w:after="0" w:line="240" w:lineRule="auto"/>
        <w:rPr>
          <w:rFonts w:ascii="Times New Roman" w:hAnsi="Times New Roman" w:cs="Times New Roman"/>
          <w:b/>
          <w:sz w:val="32"/>
          <w:szCs w:val="32"/>
        </w:rPr>
      </w:pPr>
      <w:r w:rsidRPr="007844B0">
        <w:rPr>
          <w:rFonts w:ascii="Times New Roman" w:hAnsi="Times New Roman" w:cs="Times New Roman"/>
          <w:b/>
          <w:sz w:val="32"/>
          <w:szCs w:val="32"/>
        </w:rPr>
        <w:t xml:space="preserve">            </w:t>
      </w:r>
      <w:r w:rsidR="007844B0" w:rsidRPr="007844B0">
        <w:rPr>
          <w:rFonts w:ascii="Times New Roman" w:hAnsi="Times New Roman" w:cs="Times New Roman"/>
          <w:b/>
          <w:sz w:val="32"/>
          <w:szCs w:val="32"/>
        </w:rPr>
        <w:t>№</w:t>
      </w:r>
      <w:r w:rsidR="007844B0">
        <w:rPr>
          <w:rFonts w:ascii="Times New Roman" w:hAnsi="Times New Roman" w:cs="Times New Roman"/>
          <w:b/>
          <w:sz w:val="32"/>
          <w:szCs w:val="32"/>
        </w:rPr>
        <w:t xml:space="preserve"> </w:t>
      </w:r>
      <w:r w:rsidR="007844B0" w:rsidRPr="007844B0">
        <w:rPr>
          <w:rFonts w:ascii="Times New Roman" w:hAnsi="Times New Roman" w:cs="Times New Roman"/>
          <w:b/>
          <w:sz w:val="32"/>
          <w:szCs w:val="32"/>
        </w:rPr>
        <w:t>31 от  «21» декабря 2017 года г.п.</w:t>
      </w:r>
      <w:r w:rsidR="007844B0">
        <w:rPr>
          <w:rFonts w:ascii="Times New Roman" w:hAnsi="Times New Roman" w:cs="Times New Roman"/>
          <w:b/>
          <w:sz w:val="32"/>
          <w:szCs w:val="32"/>
        </w:rPr>
        <w:t xml:space="preserve"> </w:t>
      </w:r>
      <w:r w:rsidR="007844B0" w:rsidRPr="007844B0">
        <w:rPr>
          <w:rFonts w:ascii="Times New Roman" w:hAnsi="Times New Roman" w:cs="Times New Roman"/>
          <w:b/>
          <w:sz w:val="32"/>
          <w:szCs w:val="32"/>
        </w:rPr>
        <w:t>Кузьмоловский</w:t>
      </w:r>
    </w:p>
    <w:p w:rsidR="009530F9" w:rsidRDefault="009530F9" w:rsidP="009530F9">
      <w:pPr>
        <w:spacing w:after="0" w:line="240" w:lineRule="auto"/>
        <w:rPr>
          <w:rFonts w:ascii="Times New Roman" w:hAnsi="Times New Roman" w:cs="Times New Roman"/>
          <w:sz w:val="20"/>
          <w:szCs w:val="20"/>
        </w:rPr>
      </w:pPr>
    </w:p>
    <w:p w:rsidR="007844B0" w:rsidRDefault="007844B0" w:rsidP="007844B0">
      <w:pPr>
        <w:spacing w:after="0"/>
        <w:jc w:val="center"/>
        <w:rPr>
          <w:b/>
          <w:sz w:val="28"/>
          <w:szCs w:val="28"/>
        </w:rPr>
      </w:pPr>
      <w:r w:rsidRPr="007844B0">
        <w:rPr>
          <w:rFonts w:ascii="Times New Roman" w:hAnsi="Times New Roman" w:cs="Times New Roman"/>
          <w:b/>
          <w:sz w:val="28"/>
          <w:szCs w:val="28"/>
        </w:rPr>
        <w:t>Об утверждении правил благоустройства территории муниципального образования «Кузьмоловское городское поселение»</w:t>
      </w:r>
    </w:p>
    <w:p w:rsidR="007844B0" w:rsidRDefault="007844B0" w:rsidP="007844B0">
      <w:pPr>
        <w:spacing w:after="0"/>
        <w:jc w:val="center"/>
        <w:rPr>
          <w:b/>
          <w:sz w:val="28"/>
          <w:szCs w:val="28"/>
        </w:rPr>
      </w:pPr>
    </w:p>
    <w:p w:rsidR="00A338BA" w:rsidRPr="007844B0" w:rsidRDefault="00A338BA" w:rsidP="007844B0">
      <w:pPr>
        <w:spacing w:after="0"/>
        <w:jc w:val="center"/>
        <w:rPr>
          <w:rFonts w:ascii="Times New Roman" w:hAnsi="Times New Roman" w:cs="Times New Roman"/>
          <w:b/>
          <w:sz w:val="28"/>
          <w:szCs w:val="28"/>
        </w:rPr>
      </w:pPr>
      <w:r>
        <w:rPr>
          <w:rFonts w:ascii="Times New Roman" w:hAnsi="Times New Roman" w:cs="Times New Roman"/>
          <w:sz w:val="28"/>
          <w:szCs w:val="28"/>
        </w:rPr>
        <w:t xml:space="preserve">         </w:t>
      </w:r>
      <w:proofErr w:type="gramStart"/>
      <w:r w:rsidRPr="00A338BA">
        <w:rPr>
          <w:rFonts w:ascii="Times New Roman" w:hAnsi="Times New Roman" w:cs="Times New Roman"/>
          <w:sz w:val="28"/>
          <w:szCs w:val="28"/>
        </w:rPr>
        <w:t xml:space="preserve">В соответствии с </w:t>
      </w:r>
      <w:hyperlink r:id="rId7" w:history="1">
        <w:r w:rsidRPr="00A338BA">
          <w:rPr>
            <w:rStyle w:val="ad"/>
            <w:rFonts w:ascii="Times New Roman" w:hAnsi="Times New Roman" w:cs="Times New Roman"/>
            <w:color w:val="000000" w:themeColor="text1"/>
            <w:sz w:val="28"/>
            <w:szCs w:val="28"/>
            <w:u w:val="none"/>
          </w:rPr>
          <w:t>федеральным законом</w:t>
        </w:r>
      </w:hyperlink>
      <w:r w:rsidRPr="00A338BA">
        <w:rPr>
          <w:rFonts w:ascii="Times New Roman" w:hAnsi="Times New Roman" w:cs="Times New Roman"/>
          <w:sz w:val="28"/>
          <w:szCs w:val="28"/>
        </w:rPr>
        <w:t xml:space="preserve"> № 131-ФЗ «Об общих принципах организации местного самоуправления в Российской Федерации», с приказом министерства строительства и жилищно-коммунального хозяйства Российской Федерации № 711/пр. от 13.04.2017 «Об утверждении методических рекомендаций для подготовки правил благоустройства территорий поселений, городских округов, внутригородских районов» в целях обеспечения и улучшения санитарного и эстетического состояния территории, повышения комфортности условий проживания для жителей, поддержания единого</w:t>
      </w:r>
      <w:proofErr w:type="gramEnd"/>
      <w:r w:rsidRPr="00A338BA">
        <w:rPr>
          <w:rFonts w:ascii="Times New Roman" w:hAnsi="Times New Roman" w:cs="Times New Roman"/>
          <w:sz w:val="28"/>
          <w:szCs w:val="28"/>
        </w:rPr>
        <w:t xml:space="preserve"> архитектурного облика населе</w:t>
      </w:r>
      <w:r w:rsidR="00C43603">
        <w:rPr>
          <w:rFonts w:ascii="Times New Roman" w:hAnsi="Times New Roman" w:cs="Times New Roman"/>
          <w:sz w:val="28"/>
          <w:szCs w:val="28"/>
        </w:rPr>
        <w:t>нных пунктов МО «Кузьмоловское</w:t>
      </w:r>
      <w:r w:rsidRPr="00A338BA">
        <w:rPr>
          <w:rFonts w:ascii="Times New Roman" w:hAnsi="Times New Roman" w:cs="Times New Roman"/>
          <w:sz w:val="28"/>
          <w:szCs w:val="28"/>
        </w:rPr>
        <w:t xml:space="preserve"> городское поселение» Всеволожского муниципального района Ленинградской области совет депутатов принял </w:t>
      </w:r>
      <w:r w:rsidR="007844B0" w:rsidRPr="007844B0">
        <w:rPr>
          <w:rFonts w:ascii="Times New Roman" w:hAnsi="Times New Roman" w:cs="Times New Roman"/>
          <w:b/>
          <w:sz w:val="28"/>
          <w:szCs w:val="28"/>
        </w:rPr>
        <w:t>РЕШЕНИЕ</w:t>
      </w:r>
      <w:r w:rsidR="007844B0">
        <w:rPr>
          <w:rFonts w:ascii="Times New Roman" w:hAnsi="Times New Roman" w:cs="Times New Roman"/>
          <w:b/>
          <w:sz w:val="28"/>
          <w:szCs w:val="28"/>
        </w:rPr>
        <w:t>:</w:t>
      </w:r>
    </w:p>
    <w:p w:rsidR="00A338BA" w:rsidRPr="00A338BA" w:rsidRDefault="00A338BA" w:rsidP="00A338BA">
      <w:pPr>
        <w:spacing w:after="0" w:line="240" w:lineRule="auto"/>
        <w:ind w:firstLine="709"/>
        <w:jc w:val="both"/>
        <w:rPr>
          <w:rFonts w:ascii="Times New Roman" w:hAnsi="Times New Roman" w:cs="Times New Roman"/>
          <w:sz w:val="28"/>
          <w:szCs w:val="28"/>
        </w:rPr>
      </w:pPr>
      <w:bookmarkStart w:id="0" w:name="sub_1312"/>
      <w:r w:rsidRPr="00A338BA">
        <w:rPr>
          <w:rFonts w:ascii="Times New Roman" w:hAnsi="Times New Roman" w:cs="Times New Roman"/>
          <w:sz w:val="28"/>
          <w:szCs w:val="28"/>
        </w:rPr>
        <w:t>1.</w:t>
      </w:r>
      <w:r w:rsidRPr="00A338BA">
        <w:rPr>
          <w:rFonts w:ascii="Times New Roman" w:hAnsi="Times New Roman" w:cs="Times New Roman"/>
          <w:sz w:val="28"/>
          <w:szCs w:val="28"/>
        </w:rPr>
        <w:tab/>
        <w:t>Утвердить Правила благоустройства территории муници</w:t>
      </w:r>
      <w:r w:rsidR="00C43603">
        <w:rPr>
          <w:rFonts w:ascii="Times New Roman" w:hAnsi="Times New Roman" w:cs="Times New Roman"/>
          <w:sz w:val="28"/>
          <w:szCs w:val="28"/>
        </w:rPr>
        <w:t>пального образования «Кузьмоловское</w:t>
      </w:r>
      <w:r w:rsidRPr="00A338BA">
        <w:rPr>
          <w:rFonts w:ascii="Times New Roman" w:hAnsi="Times New Roman" w:cs="Times New Roman"/>
          <w:sz w:val="28"/>
          <w:szCs w:val="28"/>
        </w:rPr>
        <w:t xml:space="preserve"> городское поселение» Всеволожского муниципального района Ленинградской области в новой редакции согласно </w:t>
      </w:r>
      <w:hyperlink r:id="rId8" w:anchor="sub_1100" w:history="1">
        <w:r>
          <w:rPr>
            <w:rStyle w:val="ad"/>
            <w:rFonts w:ascii="Times New Roman" w:hAnsi="Times New Roman" w:cs="Times New Roman"/>
            <w:color w:val="000000" w:themeColor="text1"/>
            <w:sz w:val="28"/>
            <w:szCs w:val="28"/>
            <w:u w:val="none"/>
          </w:rPr>
          <w:t>п</w:t>
        </w:r>
        <w:r w:rsidRPr="00A338BA">
          <w:rPr>
            <w:rStyle w:val="ad"/>
            <w:rFonts w:ascii="Times New Roman" w:hAnsi="Times New Roman" w:cs="Times New Roman"/>
            <w:color w:val="000000" w:themeColor="text1"/>
            <w:sz w:val="28"/>
            <w:szCs w:val="28"/>
            <w:u w:val="none"/>
          </w:rPr>
          <w:t>риложению.</w:t>
        </w:r>
      </w:hyperlink>
    </w:p>
    <w:p w:rsidR="00A338BA" w:rsidRPr="00A338BA" w:rsidRDefault="00A338BA" w:rsidP="00A338BA">
      <w:pPr>
        <w:spacing w:after="0" w:line="240" w:lineRule="auto"/>
        <w:ind w:firstLine="709"/>
        <w:jc w:val="both"/>
        <w:rPr>
          <w:rFonts w:ascii="Times New Roman" w:hAnsi="Times New Roman" w:cs="Times New Roman"/>
          <w:sz w:val="28"/>
          <w:szCs w:val="28"/>
        </w:rPr>
      </w:pPr>
      <w:bookmarkStart w:id="1" w:name="sub_1313"/>
      <w:bookmarkEnd w:id="0"/>
      <w:r w:rsidRPr="00A338BA">
        <w:rPr>
          <w:rFonts w:ascii="Times New Roman" w:hAnsi="Times New Roman" w:cs="Times New Roman"/>
          <w:sz w:val="28"/>
          <w:szCs w:val="28"/>
        </w:rPr>
        <w:t>2.</w:t>
      </w:r>
      <w:r w:rsidRPr="00A338BA">
        <w:rPr>
          <w:rFonts w:ascii="Times New Roman" w:hAnsi="Times New Roman" w:cs="Times New Roman"/>
          <w:sz w:val="28"/>
          <w:szCs w:val="28"/>
        </w:rPr>
        <w:tab/>
        <w:t>Признать утратившим силу решение совета депутатов МО «</w:t>
      </w:r>
      <w:r w:rsidR="00C43603">
        <w:rPr>
          <w:rFonts w:ascii="Times New Roman" w:hAnsi="Times New Roman" w:cs="Times New Roman"/>
          <w:sz w:val="28"/>
          <w:szCs w:val="28"/>
        </w:rPr>
        <w:t>Кузьмоловское</w:t>
      </w:r>
      <w:r w:rsidRPr="00A338BA">
        <w:rPr>
          <w:rFonts w:ascii="Times New Roman" w:hAnsi="Times New Roman" w:cs="Times New Roman"/>
          <w:sz w:val="28"/>
          <w:szCs w:val="28"/>
        </w:rPr>
        <w:t xml:space="preserve"> городск</w:t>
      </w:r>
      <w:r w:rsidR="00C43603">
        <w:rPr>
          <w:rFonts w:ascii="Times New Roman" w:hAnsi="Times New Roman" w:cs="Times New Roman"/>
          <w:sz w:val="28"/>
          <w:szCs w:val="28"/>
        </w:rPr>
        <w:t xml:space="preserve">ое поселение» от 26.04.2013 № </w:t>
      </w:r>
      <w:r w:rsidR="00C43F64">
        <w:rPr>
          <w:rFonts w:ascii="Times New Roman" w:hAnsi="Times New Roman" w:cs="Times New Roman"/>
          <w:sz w:val="28"/>
          <w:szCs w:val="28"/>
        </w:rPr>
        <w:t>132</w:t>
      </w:r>
      <w:r w:rsidRPr="00A338BA">
        <w:rPr>
          <w:rFonts w:ascii="Times New Roman" w:hAnsi="Times New Roman" w:cs="Times New Roman"/>
          <w:sz w:val="28"/>
          <w:szCs w:val="28"/>
        </w:rPr>
        <w:t xml:space="preserve"> со дня вступления в силу настоящего решения.</w:t>
      </w:r>
    </w:p>
    <w:p w:rsidR="00A338BA" w:rsidRPr="00A338BA" w:rsidRDefault="00A338BA" w:rsidP="00A338BA">
      <w:pPr>
        <w:spacing w:after="0" w:line="240" w:lineRule="auto"/>
        <w:ind w:firstLine="709"/>
        <w:jc w:val="both"/>
        <w:rPr>
          <w:rFonts w:ascii="Times New Roman" w:hAnsi="Times New Roman" w:cs="Times New Roman"/>
          <w:sz w:val="28"/>
          <w:szCs w:val="28"/>
        </w:rPr>
      </w:pPr>
      <w:bookmarkStart w:id="2" w:name="sub_1314"/>
      <w:bookmarkEnd w:id="1"/>
      <w:r w:rsidRPr="00A338BA">
        <w:rPr>
          <w:rFonts w:ascii="Times New Roman" w:hAnsi="Times New Roman" w:cs="Times New Roman"/>
          <w:sz w:val="28"/>
          <w:szCs w:val="28"/>
        </w:rPr>
        <w:t>3.</w:t>
      </w:r>
      <w:r w:rsidRPr="00A338BA">
        <w:rPr>
          <w:rFonts w:ascii="Times New Roman" w:hAnsi="Times New Roman" w:cs="Times New Roman"/>
          <w:sz w:val="28"/>
          <w:szCs w:val="28"/>
        </w:rPr>
        <w:tab/>
        <w:t>Решение вступает в силу со дня его опубли</w:t>
      </w:r>
      <w:r w:rsidR="00C43603">
        <w:rPr>
          <w:rFonts w:ascii="Times New Roman" w:hAnsi="Times New Roman" w:cs="Times New Roman"/>
          <w:sz w:val="28"/>
          <w:szCs w:val="28"/>
        </w:rPr>
        <w:t>кования в газете «Кузьмоловский вестник</w:t>
      </w:r>
      <w:r w:rsidRPr="00A338BA">
        <w:rPr>
          <w:rFonts w:ascii="Times New Roman" w:hAnsi="Times New Roman" w:cs="Times New Roman"/>
          <w:sz w:val="28"/>
          <w:szCs w:val="28"/>
        </w:rPr>
        <w:t>» и подлежит размещению на официальном сайте</w:t>
      </w:r>
      <w:r w:rsidR="00D5421C">
        <w:rPr>
          <w:rFonts w:ascii="Times New Roman" w:hAnsi="Times New Roman" w:cs="Times New Roman"/>
          <w:sz w:val="28"/>
          <w:szCs w:val="28"/>
        </w:rPr>
        <w:t xml:space="preserve"> поселения</w:t>
      </w:r>
      <w:r w:rsidRPr="00A338BA">
        <w:rPr>
          <w:rFonts w:ascii="Times New Roman" w:hAnsi="Times New Roman" w:cs="Times New Roman"/>
          <w:sz w:val="28"/>
          <w:szCs w:val="28"/>
        </w:rPr>
        <w:t>.</w:t>
      </w:r>
    </w:p>
    <w:p w:rsidR="00A338BA" w:rsidRPr="003252BF" w:rsidRDefault="00A338BA" w:rsidP="003252BF">
      <w:pPr>
        <w:spacing w:after="0" w:line="240" w:lineRule="auto"/>
        <w:ind w:firstLine="709"/>
        <w:jc w:val="both"/>
        <w:rPr>
          <w:rFonts w:ascii="Times New Roman" w:hAnsi="Times New Roman" w:cs="Times New Roman"/>
          <w:sz w:val="28"/>
          <w:szCs w:val="28"/>
        </w:rPr>
      </w:pPr>
      <w:bookmarkStart w:id="3" w:name="sub_1315"/>
      <w:bookmarkEnd w:id="2"/>
      <w:r w:rsidRPr="00A338BA">
        <w:rPr>
          <w:rFonts w:ascii="Times New Roman" w:hAnsi="Times New Roman" w:cs="Times New Roman"/>
          <w:sz w:val="28"/>
          <w:szCs w:val="28"/>
        </w:rPr>
        <w:t>4.</w:t>
      </w:r>
      <w:r w:rsidRPr="00A338BA">
        <w:rPr>
          <w:rFonts w:ascii="Times New Roman" w:hAnsi="Times New Roman" w:cs="Times New Roman"/>
          <w:sz w:val="28"/>
          <w:szCs w:val="28"/>
        </w:rPr>
        <w:tab/>
        <w:t xml:space="preserve">Контроль исполнения настоящего решения возложить на комиссию </w:t>
      </w:r>
      <w:r>
        <w:rPr>
          <w:rFonts w:ascii="Times New Roman" w:hAnsi="Times New Roman" w:cs="Times New Roman"/>
          <w:sz w:val="28"/>
          <w:szCs w:val="28"/>
        </w:rPr>
        <w:t xml:space="preserve">совета депутатов </w:t>
      </w:r>
      <w:r w:rsidRPr="00A338BA">
        <w:rPr>
          <w:rFonts w:ascii="Times New Roman" w:hAnsi="Times New Roman" w:cs="Times New Roman"/>
          <w:sz w:val="28"/>
          <w:szCs w:val="28"/>
        </w:rPr>
        <w:t xml:space="preserve">по </w:t>
      </w:r>
      <w:r w:rsidR="003252BF" w:rsidRPr="003252BF">
        <w:rPr>
          <w:rFonts w:ascii="Times New Roman" w:hAnsi="Times New Roman" w:cs="Times New Roman"/>
          <w:sz w:val="28"/>
          <w:szCs w:val="28"/>
        </w:rPr>
        <w:t>жилищно-коммунальному хозяйству, топливно-энергетическому комплексу, строительству, транспорту, связи, дорожному хозяйству, экологии и природопользованию</w:t>
      </w:r>
      <w:r w:rsidR="00190067">
        <w:rPr>
          <w:rFonts w:ascii="Times New Roman" w:hAnsi="Times New Roman" w:cs="Times New Roman"/>
          <w:sz w:val="28"/>
          <w:szCs w:val="28"/>
        </w:rPr>
        <w:t>.</w:t>
      </w:r>
    </w:p>
    <w:p w:rsidR="00A338BA" w:rsidRPr="003252BF" w:rsidRDefault="00A338BA" w:rsidP="00A338BA">
      <w:pPr>
        <w:tabs>
          <w:tab w:val="left" w:pos="4678"/>
        </w:tabs>
        <w:spacing w:after="0" w:line="240" w:lineRule="auto"/>
        <w:ind w:firstLine="709"/>
        <w:jc w:val="both"/>
        <w:rPr>
          <w:rFonts w:ascii="Times New Roman" w:hAnsi="Times New Roman" w:cs="Times New Roman"/>
          <w:sz w:val="28"/>
          <w:szCs w:val="28"/>
        </w:rPr>
      </w:pPr>
    </w:p>
    <w:p w:rsidR="00A338BA" w:rsidRPr="00A338BA" w:rsidRDefault="00A338BA" w:rsidP="00A338BA">
      <w:pPr>
        <w:tabs>
          <w:tab w:val="left" w:pos="467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Глава муниципального образования                     </w:t>
      </w:r>
      <w:r w:rsidR="00C43603">
        <w:rPr>
          <w:rFonts w:ascii="Times New Roman" w:hAnsi="Times New Roman" w:cs="Times New Roman"/>
          <w:sz w:val="28"/>
          <w:szCs w:val="28"/>
        </w:rPr>
        <w:tab/>
        <w:t xml:space="preserve">               В.В. Воронин</w:t>
      </w:r>
    </w:p>
    <w:bookmarkEnd w:id="3"/>
    <w:p w:rsidR="00A338BA" w:rsidRPr="00A338BA" w:rsidRDefault="00A338BA" w:rsidP="00A338BA">
      <w:pPr>
        <w:tabs>
          <w:tab w:val="left" w:pos="708"/>
        </w:tabs>
        <w:jc w:val="both"/>
        <w:rPr>
          <w:rFonts w:ascii="Times New Roman" w:hAnsi="Times New Roman" w:cs="Times New Roman"/>
          <w:sz w:val="24"/>
          <w:szCs w:val="24"/>
        </w:rPr>
      </w:pPr>
      <w:r w:rsidRPr="00A338BA">
        <w:rPr>
          <w:rFonts w:ascii="Times New Roman" w:hAnsi="Times New Roman" w:cs="Times New Roman"/>
          <w:sz w:val="24"/>
          <w:szCs w:val="24"/>
        </w:rPr>
        <w:br w:type="page"/>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lastRenderedPageBreak/>
        <w:t xml:space="preserve">Приложение </w:t>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t>к решению совета депутатов</w:t>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t>МО «</w:t>
      </w:r>
      <w:r w:rsidR="00C43603">
        <w:rPr>
          <w:rFonts w:ascii="Times New Roman" w:hAnsi="Times New Roman" w:cs="Times New Roman"/>
          <w:sz w:val="20"/>
          <w:szCs w:val="20"/>
        </w:rPr>
        <w:t>Кузьмоловское</w:t>
      </w:r>
      <w:r w:rsidR="006B3F62">
        <w:rPr>
          <w:rFonts w:ascii="Times New Roman" w:hAnsi="Times New Roman" w:cs="Times New Roman"/>
          <w:sz w:val="20"/>
          <w:szCs w:val="20"/>
        </w:rPr>
        <w:t xml:space="preserve">  </w:t>
      </w:r>
      <w:r w:rsidRPr="00A338BA">
        <w:rPr>
          <w:rFonts w:ascii="Times New Roman" w:hAnsi="Times New Roman" w:cs="Times New Roman"/>
          <w:sz w:val="20"/>
          <w:szCs w:val="20"/>
        </w:rPr>
        <w:t xml:space="preserve">городское поселение» </w:t>
      </w:r>
    </w:p>
    <w:p w:rsidR="00A338BA" w:rsidRPr="00A338BA" w:rsidRDefault="005B272B" w:rsidP="00A338B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от </w:t>
      </w:r>
      <w:r w:rsidR="007844B0">
        <w:rPr>
          <w:rFonts w:ascii="Times New Roman" w:hAnsi="Times New Roman" w:cs="Times New Roman"/>
          <w:sz w:val="20"/>
          <w:szCs w:val="20"/>
        </w:rPr>
        <w:t>21</w:t>
      </w:r>
      <w:r>
        <w:rPr>
          <w:rFonts w:ascii="Times New Roman" w:hAnsi="Times New Roman" w:cs="Times New Roman"/>
          <w:sz w:val="20"/>
          <w:szCs w:val="20"/>
        </w:rPr>
        <w:t>.</w:t>
      </w:r>
      <w:r w:rsidR="007844B0">
        <w:rPr>
          <w:rFonts w:ascii="Times New Roman" w:hAnsi="Times New Roman" w:cs="Times New Roman"/>
          <w:sz w:val="20"/>
          <w:szCs w:val="20"/>
        </w:rPr>
        <w:t>12</w:t>
      </w:r>
      <w:r>
        <w:rPr>
          <w:rFonts w:ascii="Times New Roman" w:hAnsi="Times New Roman" w:cs="Times New Roman"/>
          <w:sz w:val="20"/>
          <w:szCs w:val="20"/>
        </w:rPr>
        <w:t xml:space="preserve">.2017. № </w:t>
      </w:r>
      <w:r w:rsidR="007844B0">
        <w:rPr>
          <w:rFonts w:ascii="Times New Roman" w:hAnsi="Times New Roman" w:cs="Times New Roman"/>
          <w:sz w:val="20"/>
          <w:szCs w:val="20"/>
        </w:rPr>
        <w:t>31</w:t>
      </w:r>
    </w:p>
    <w:p w:rsidR="00A1622C" w:rsidRDefault="00A1622C" w:rsidP="00A1622C">
      <w:pPr>
        <w:spacing w:after="0" w:line="240" w:lineRule="auto"/>
        <w:ind w:firstLine="709"/>
        <w:jc w:val="both"/>
        <w:rPr>
          <w:rFonts w:ascii="Times New Roman" w:hAnsi="Times New Roman" w:cs="Times New Roman"/>
          <w:b/>
          <w:sz w:val="28"/>
          <w:szCs w:val="28"/>
        </w:rPr>
      </w:pPr>
    </w:p>
    <w:p w:rsidR="00A1622C"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ПРАВИЛА БЛАГОУСТРОЙСТВА</w:t>
      </w:r>
    </w:p>
    <w:p w:rsidR="00A1622C"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ТЕРРИТОРИИ</w:t>
      </w:r>
      <w:r w:rsidR="00A1622C">
        <w:rPr>
          <w:rFonts w:ascii="Times New Roman" w:hAnsi="Times New Roman" w:cs="Times New Roman"/>
          <w:b/>
          <w:sz w:val="28"/>
          <w:szCs w:val="28"/>
        </w:rPr>
        <w:t xml:space="preserve"> </w:t>
      </w:r>
      <w:r w:rsidR="004B3C0C">
        <w:rPr>
          <w:rFonts w:ascii="Times New Roman" w:hAnsi="Times New Roman" w:cs="Times New Roman"/>
          <w:b/>
          <w:sz w:val="28"/>
          <w:szCs w:val="28"/>
        </w:rPr>
        <w:t>МО «КУЗЬМОЛОВСКОЕ</w:t>
      </w:r>
      <w:r w:rsidRPr="00A1622C">
        <w:rPr>
          <w:rFonts w:ascii="Times New Roman" w:hAnsi="Times New Roman" w:cs="Times New Roman"/>
          <w:b/>
          <w:sz w:val="28"/>
          <w:szCs w:val="28"/>
        </w:rPr>
        <w:t xml:space="preserve"> ГОРОДСКОЕ ПОСЕЛЕНИ</w:t>
      </w:r>
      <w:r w:rsidR="004B3C0C">
        <w:rPr>
          <w:rFonts w:ascii="Times New Roman" w:hAnsi="Times New Roman" w:cs="Times New Roman"/>
          <w:b/>
          <w:sz w:val="28"/>
          <w:szCs w:val="28"/>
        </w:rPr>
        <w:t>Е»</w:t>
      </w:r>
      <w:r w:rsidR="00A1622C">
        <w:rPr>
          <w:rFonts w:ascii="Times New Roman" w:hAnsi="Times New Roman" w:cs="Times New Roman"/>
          <w:b/>
          <w:sz w:val="28"/>
          <w:szCs w:val="28"/>
        </w:rPr>
        <w:t xml:space="preserve"> ВСЕВОЛОЖСКОГО МУНИЦИПАЛЬНОГО РАЙОНА</w:t>
      </w:r>
    </w:p>
    <w:p w:rsidR="00A338BA"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ЛЕНИНГРАДСКОЙ ОБЛАСТИ</w:t>
      </w:r>
    </w:p>
    <w:p w:rsidR="00B53437" w:rsidRPr="00A1622C" w:rsidRDefault="00B53437" w:rsidP="004B3C0C">
      <w:pPr>
        <w:spacing w:after="0" w:line="240" w:lineRule="auto"/>
        <w:ind w:firstLine="709"/>
        <w:jc w:val="center"/>
        <w:rPr>
          <w:rFonts w:ascii="Times New Roman" w:hAnsi="Times New Roman" w:cs="Times New Roman"/>
          <w:b/>
          <w:sz w:val="28"/>
          <w:szCs w:val="28"/>
        </w:rPr>
      </w:pPr>
    </w:p>
    <w:p w:rsidR="00A338BA" w:rsidRPr="00A338BA" w:rsidRDefault="00A338BA" w:rsidP="00B53437">
      <w:pPr>
        <w:pStyle w:val="a8"/>
        <w:spacing w:before="0" w:after="0"/>
        <w:rPr>
          <w:rFonts w:ascii="Times New Roman" w:hAnsi="Times New Roman"/>
          <w:sz w:val="24"/>
          <w:szCs w:val="24"/>
        </w:rPr>
      </w:pPr>
      <w:bookmarkStart w:id="4" w:name="_Toc496228788"/>
      <w:bookmarkStart w:id="5" w:name="sub_1316"/>
      <w:r w:rsidRPr="00A338BA">
        <w:rPr>
          <w:rFonts w:ascii="Times New Roman" w:hAnsi="Times New Roman"/>
          <w:sz w:val="24"/>
          <w:szCs w:val="24"/>
        </w:rPr>
        <w:t>Раздел 1. Общие положения</w:t>
      </w:r>
      <w:bookmarkEnd w:id="4"/>
    </w:p>
    <w:bookmarkEnd w:id="5"/>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1.1.</w:t>
      </w:r>
      <w:r w:rsidRPr="00A338BA">
        <w:rPr>
          <w:rFonts w:ascii="Times New Roman" w:hAnsi="Times New Roman" w:cs="Times New Roman"/>
          <w:sz w:val="24"/>
          <w:szCs w:val="24"/>
        </w:rPr>
        <w:tab/>
        <w:t>Настоящие правила благоустройства территории МО «</w:t>
      </w:r>
      <w:r w:rsidR="004B3C0C" w:rsidRPr="00C43603">
        <w:rPr>
          <w:rFonts w:ascii="Times New Roman" w:hAnsi="Times New Roman" w:cs="Times New Roman"/>
          <w:sz w:val="24"/>
          <w:szCs w:val="24"/>
        </w:rPr>
        <w:t>Кузьмоловское</w:t>
      </w:r>
      <w:r w:rsidR="004B3C0C" w:rsidRPr="00A338BA">
        <w:rPr>
          <w:rFonts w:ascii="Times New Roman" w:hAnsi="Times New Roman" w:cs="Times New Roman"/>
          <w:sz w:val="24"/>
          <w:szCs w:val="24"/>
        </w:rPr>
        <w:t xml:space="preserve"> </w:t>
      </w:r>
      <w:r w:rsidRPr="00A338BA">
        <w:rPr>
          <w:rFonts w:ascii="Times New Roman" w:hAnsi="Times New Roman" w:cs="Times New Roman"/>
          <w:sz w:val="24"/>
          <w:szCs w:val="24"/>
        </w:rPr>
        <w:t xml:space="preserve">городское поселение» Всеволожского муниципального района Ленинградской области (далее – Правила благоустройства) разработаны в рамках реализации полномочий, предусмотренных Федеральным законом от 6 октября </w:t>
      </w:r>
      <w:smartTag w:uri="urn:schemas-microsoft-com:office:smarttags" w:element="metricconverter">
        <w:smartTagPr>
          <w:attr w:name="ProductID" w:val="2003 г"/>
        </w:smartTagPr>
        <w:r w:rsidRPr="00A338BA">
          <w:rPr>
            <w:rFonts w:ascii="Times New Roman" w:hAnsi="Times New Roman" w:cs="Times New Roman"/>
            <w:sz w:val="24"/>
            <w:szCs w:val="24"/>
          </w:rPr>
          <w:t>2003 г</w:t>
        </w:r>
      </w:smartTag>
      <w:r w:rsidRPr="00A338BA">
        <w:rPr>
          <w:rFonts w:ascii="Times New Roman" w:hAnsi="Times New Roman" w:cs="Times New Roman"/>
          <w:sz w:val="24"/>
          <w:szCs w:val="24"/>
        </w:rPr>
        <w:t>. № </w:t>
      </w:r>
      <w:hyperlink r:id="rId9" w:history="1">
        <w:r w:rsidRPr="00A1622C">
          <w:rPr>
            <w:rStyle w:val="ad"/>
            <w:rFonts w:ascii="Times New Roman" w:hAnsi="Times New Roman" w:cs="Times New Roman"/>
            <w:color w:val="000000" w:themeColor="text1"/>
            <w:sz w:val="24"/>
            <w:szCs w:val="24"/>
            <w:u w:val="none"/>
          </w:rPr>
          <w:t>131-ФЗ</w:t>
        </w:r>
      </w:hyperlink>
      <w:r w:rsidRPr="00A338BA">
        <w:rPr>
          <w:rFonts w:ascii="Times New Roman" w:hAnsi="Times New Roman" w:cs="Times New Roman"/>
          <w:sz w:val="24"/>
          <w:szCs w:val="24"/>
        </w:rPr>
        <w:t xml:space="preserve"> «Об общих принципах организации местного самоуправления в Российской Федерации» </w:t>
      </w:r>
    </w:p>
    <w:p w:rsidR="00A338BA" w:rsidRPr="00A338BA" w:rsidRDefault="00A338BA" w:rsidP="00A1622C">
      <w:pPr>
        <w:spacing w:after="0" w:line="240" w:lineRule="auto"/>
        <w:jc w:val="both"/>
        <w:rPr>
          <w:rFonts w:ascii="Times New Roman" w:hAnsi="Times New Roman" w:cs="Times New Roman"/>
          <w:sz w:val="24"/>
          <w:szCs w:val="24"/>
        </w:rPr>
      </w:pPr>
      <w:bookmarkStart w:id="6" w:name="sub_1393"/>
      <w:r w:rsidRPr="00A338BA">
        <w:rPr>
          <w:rFonts w:ascii="Times New Roman" w:hAnsi="Times New Roman" w:cs="Times New Roman"/>
          <w:sz w:val="24"/>
          <w:szCs w:val="24"/>
        </w:rPr>
        <w:t>1.2.</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Правила благоустройства территории МО «</w:t>
      </w:r>
      <w:r w:rsidR="00C43603" w:rsidRPr="00C43603">
        <w:rPr>
          <w:rFonts w:ascii="Times New Roman" w:hAnsi="Times New Roman" w:cs="Times New Roman"/>
          <w:sz w:val="24"/>
          <w:szCs w:val="24"/>
        </w:rPr>
        <w:t>Кузьмоловское</w:t>
      </w:r>
      <w:r w:rsidR="00C43603" w:rsidRPr="00A338BA">
        <w:rPr>
          <w:rFonts w:ascii="Times New Roman" w:hAnsi="Times New Roman" w:cs="Times New Roman"/>
          <w:sz w:val="24"/>
          <w:szCs w:val="24"/>
        </w:rPr>
        <w:t xml:space="preserve"> </w:t>
      </w:r>
      <w:r w:rsidRPr="00A338BA">
        <w:rPr>
          <w:rFonts w:ascii="Times New Roman" w:hAnsi="Times New Roman" w:cs="Times New Roman"/>
          <w:sz w:val="24"/>
          <w:szCs w:val="24"/>
        </w:rPr>
        <w:t xml:space="preserve">городское поселение» </w:t>
      </w:r>
      <w:r w:rsidR="00CB5A50" w:rsidRPr="00A338BA">
        <w:rPr>
          <w:rFonts w:ascii="Times New Roman" w:hAnsi="Times New Roman" w:cs="Times New Roman"/>
          <w:sz w:val="24"/>
          <w:szCs w:val="24"/>
        </w:rPr>
        <w:t xml:space="preserve">Всеволожского муниципального района Ленинградской области </w:t>
      </w:r>
      <w:r w:rsidRPr="00A338BA">
        <w:rPr>
          <w:rFonts w:ascii="Times New Roman" w:hAnsi="Times New Roman" w:cs="Times New Roman"/>
          <w:sz w:val="24"/>
          <w:szCs w:val="24"/>
        </w:rPr>
        <w:t xml:space="preserve">(далее по тексту – </w:t>
      </w:r>
      <w:r w:rsidR="00151FF9">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 соответствии с действующим законодательством устанавливают порядок организации благоустройства и озеленения территории, эксплуатации зеленых насаждений, очистки и уборки территории </w:t>
      </w:r>
      <w:r w:rsidR="00151FF9">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и обязательны для всех физических и юридических лиц, независимо от их организационно-правовых форм.</w:t>
      </w:r>
      <w:proofErr w:type="gramEnd"/>
    </w:p>
    <w:p w:rsidR="00A338BA" w:rsidRPr="00A338BA" w:rsidRDefault="00A338BA" w:rsidP="00A1622C">
      <w:pPr>
        <w:spacing w:after="0" w:line="240" w:lineRule="auto"/>
        <w:jc w:val="both"/>
        <w:rPr>
          <w:rFonts w:ascii="Times New Roman" w:hAnsi="Times New Roman" w:cs="Times New Roman"/>
          <w:sz w:val="24"/>
          <w:szCs w:val="24"/>
        </w:rPr>
      </w:pPr>
      <w:bookmarkStart w:id="7" w:name="sub_1394"/>
      <w:bookmarkEnd w:id="6"/>
      <w:r w:rsidRPr="00A338BA">
        <w:rPr>
          <w:rFonts w:ascii="Times New Roman" w:hAnsi="Times New Roman" w:cs="Times New Roman"/>
          <w:sz w:val="24"/>
          <w:szCs w:val="24"/>
        </w:rPr>
        <w:t>1.3.</w:t>
      </w:r>
      <w:r w:rsidRPr="00A338BA">
        <w:rPr>
          <w:rFonts w:ascii="Times New Roman" w:hAnsi="Times New Roman" w:cs="Times New Roman"/>
          <w:sz w:val="24"/>
          <w:szCs w:val="24"/>
        </w:rPr>
        <w:tab/>
        <w:t xml:space="preserve">Проектирование и эксплуатация элементов благоустройства должны проводиться в соответствии с требованиями охраны здоровья человека, исторической и природной среды, должны обеспечивать технические возможности беспрепятственного передвижения маломобильных групп населения по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8" w:name="sub_1395"/>
      <w:bookmarkEnd w:id="7"/>
      <w:r w:rsidRPr="00A338BA">
        <w:rPr>
          <w:rFonts w:ascii="Times New Roman" w:hAnsi="Times New Roman" w:cs="Times New Roman"/>
          <w:sz w:val="24"/>
          <w:szCs w:val="24"/>
        </w:rPr>
        <w:t>1.4.</w:t>
      </w:r>
      <w:r w:rsidRPr="00A338BA">
        <w:rPr>
          <w:rFonts w:ascii="Times New Roman" w:hAnsi="Times New Roman" w:cs="Times New Roman"/>
          <w:sz w:val="24"/>
          <w:szCs w:val="24"/>
        </w:rPr>
        <w:tab/>
        <w:t xml:space="preserve">В настоящих Правилах применяются следующие </w:t>
      </w:r>
      <w:r w:rsidRPr="00A338BA">
        <w:rPr>
          <w:rFonts w:ascii="Times New Roman" w:hAnsi="Times New Roman" w:cs="Times New Roman"/>
          <w:b/>
          <w:sz w:val="24"/>
          <w:szCs w:val="24"/>
        </w:rPr>
        <w:t>термины</w:t>
      </w:r>
      <w:r w:rsidRPr="00A338BA">
        <w:rPr>
          <w:rFonts w:ascii="Times New Roman" w:hAnsi="Times New Roman" w:cs="Times New Roman"/>
          <w:sz w:val="24"/>
          <w:szCs w:val="24"/>
        </w:rPr>
        <w:t>:</w:t>
      </w:r>
    </w:p>
    <w:bookmarkEnd w:id="8"/>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Благоустройство территории</w:t>
      </w:r>
      <w:r w:rsidRPr="00A338BA">
        <w:rPr>
          <w:rFonts w:ascii="Times New Roman" w:hAnsi="Times New Roman" w:cs="Times New Roman"/>
          <w:sz w:val="24"/>
          <w:szCs w:val="24"/>
        </w:rPr>
        <w:t xml:space="preserve"> – комплекс мероприятий по инженерной подготовке, озеленению, устройству покрытий, освещению, размещению малых архитектурных форм и объектов монументального искусства, направленный на обеспечение безопасности и улучшение санитарного и эстетического состояния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повышение комфортности условий проживания для жителей, поддержание единого архитектурного облика населенных пунктов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Элементы благоустройства территории</w:t>
      </w:r>
      <w:r w:rsidRPr="00A338BA">
        <w:rPr>
          <w:rFonts w:ascii="Times New Roman" w:hAnsi="Times New Roman" w:cs="Times New Roman"/>
          <w:sz w:val="24"/>
          <w:szCs w:val="24"/>
        </w:rPr>
        <w:t xml:space="preserve"> – декоративные, технические, планировочные, конструктивные устройства и элементы, растительные компоненты, различные виды оборудования и оформления, малые архитектурные формы, некапитальные нестационарные сооружения, здания и сооружения, наружная реклама и информация, используемые как составные части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Нормируемый комплекс элементов благоустройства</w:t>
      </w:r>
      <w:r w:rsidRPr="00A338BA">
        <w:rPr>
          <w:rFonts w:ascii="Times New Roman" w:hAnsi="Times New Roman" w:cs="Times New Roman"/>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Объекты благоустройства территории</w:t>
      </w:r>
      <w:r w:rsidRPr="00A338BA">
        <w:rPr>
          <w:rFonts w:ascii="Times New Roman" w:hAnsi="Times New Roman" w:cs="Times New Roman"/>
          <w:sz w:val="24"/>
          <w:szCs w:val="24"/>
        </w:rPr>
        <w:t xml:space="preserve"> –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на которых осуществляется деятельность по благоустройству: территории, выделенные как общественные пространства и дворовые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площадки, дворы, микрорайоны, а также территории визуально-пространственного восприятия (площадь с застройкой, улица с прилегающей территорией и застройкой).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Объекты нормирования благоустройства территории</w:t>
      </w:r>
      <w:r w:rsidRPr="00A338BA">
        <w:rPr>
          <w:rFonts w:ascii="Times New Roman" w:hAnsi="Times New Roman" w:cs="Times New Roman"/>
          <w:sz w:val="24"/>
          <w:szCs w:val="24"/>
        </w:rPr>
        <w:t xml:space="preserve"> –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участки и зоны общественной, жилой застройки, общественные пространства и дворовые территории, санитарно-защитные зоны производственной застройки, объекты рекреации, улично-дорожная сеть населенных пунктов, технические (охранно-эксплуатационные) зоны инженерных коммуникаций.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Уборка территорий</w:t>
      </w:r>
      <w:r w:rsidRPr="00A338BA">
        <w:rPr>
          <w:rFonts w:ascii="Times New Roman" w:hAnsi="Times New Roman" w:cs="Times New Roman"/>
          <w:sz w:val="24"/>
          <w:szCs w:val="24"/>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w:t>
      </w:r>
      <w:r w:rsidRPr="00A338BA">
        <w:rPr>
          <w:rFonts w:ascii="Times New Roman" w:hAnsi="Times New Roman" w:cs="Times New Roman"/>
          <w:sz w:val="24"/>
          <w:szCs w:val="24"/>
        </w:rPr>
        <w:lastRenderedPageBreak/>
        <w:t>мероприятия, направленные на обеспечение экологического и санитарно-эпидемиологического благополучия населения и охрану окружающей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Прилегающая территория</w:t>
      </w:r>
      <w:r w:rsidRPr="00A338BA">
        <w:rPr>
          <w:rFonts w:ascii="Times New Roman" w:hAnsi="Times New Roman" w:cs="Times New Roman"/>
          <w:sz w:val="24"/>
          <w:szCs w:val="24"/>
        </w:rPr>
        <w:t xml:space="preserve"> – территория, непосредственно примыкающая к границам здания, сооружения, ограждения, к строительной площадке, объектам торговли, рекламы и иным объектам, находящимся в собственности, владении, аренде, на балансе у юридических или физических лиц.</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 xml:space="preserve">Объемно-пространственная структура объектов ландшафтного искусства </w:t>
      </w:r>
      <w:r w:rsidRPr="00A338BA">
        <w:rPr>
          <w:rFonts w:ascii="Times New Roman" w:hAnsi="Times New Roman" w:cs="Times New Roman"/>
          <w:sz w:val="24"/>
          <w:szCs w:val="24"/>
        </w:rPr>
        <w:t>– форма ландшафтной организации среды населенного пункта; типы объемно-пространственной структуры: закрытые (боскеты, массивы, рощи), открытые (поляны, лужайки, партеры, крупные цветники, площади, водоемы, плоскостные спортивные сооружения), полуоткрытые (рощи, группы, а также сочетания элементов закрытых и открытых структур).</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Благоприятная среда</w:t>
      </w:r>
      <w:r w:rsidRPr="00A338BA">
        <w:rPr>
          <w:rFonts w:ascii="Times New Roman" w:hAnsi="Times New Roman" w:cs="Times New Roman"/>
          <w:sz w:val="24"/>
          <w:szCs w:val="24"/>
        </w:rPr>
        <w:t xml:space="preserve">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Общественные пространства</w:t>
      </w:r>
      <w:r w:rsidRPr="00A338BA">
        <w:rPr>
          <w:rFonts w:ascii="Times New Roman" w:hAnsi="Times New Roman" w:cs="Times New Roman"/>
          <w:sz w:val="24"/>
          <w:szCs w:val="24"/>
        </w:rPr>
        <w:t xml:space="preserve"> – это такая часть городской среды, которая постоянно и бесплатно доступна для населения.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Озеленение</w:t>
      </w:r>
      <w:r w:rsidRPr="00A338BA">
        <w:rPr>
          <w:rFonts w:ascii="Times New Roman" w:hAnsi="Times New Roman" w:cs="Times New Roman"/>
          <w:sz w:val="24"/>
          <w:szCs w:val="24"/>
        </w:rPr>
        <w:t xml:space="preserve"> – часть благоустройства, состоящая из элементов благоустройства, сопутствующих формированию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proofErr w:type="spellStart"/>
      <w:r w:rsidR="00A84455">
        <w:rPr>
          <w:rFonts w:ascii="Times New Roman" w:hAnsi="Times New Roman" w:cs="Times New Roman"/>
          <w:sz w:val="24"/>
          <w:szCs w:val="24"/>
        </w:rPr>
        <w:t>Кузьмоловского</w:t>
      </w:r>
      <w:proofErr w:type="spellEnd"/>
      <w:r w:rsidR="00A84455">
        <w:rPr>
          <w:rFonts w:ascii="Times New Roman" w:hAnsi="Times New Roman" w:cs="Times New Roman"/>
          <w:sz w:val="24"/>
          <w:szCs w:val="24"/>
        </w:rPr>
        <w:t xml:space="preserve"> </w:t>
      </w:r>
      <w:r w:rsidRPr="00A338BA">
        <w:rPr>
          <w:rFonts w:ascii="Times New Roman" w:hAnsi="Times New Roman" w:cs="Times New Roman"/>
          <w:sz w:val="24"/>
          <w:szCs w:val="24"/>
        </w:rPr>
        <w:t>городского поселения.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1.5.</w:t>
      </w:r>
      <w:r w:rsidRPr="00A338BA">
        <w:rPr>
          <w:rFonts w:ascii="Times New Roman" w:hAnsi="Times New Roman" w:cs="Times New Roman"/>
          <w:sz w:val="24"/>
          <w:szCs w:val="24"/>
        </w:rPr>
        <w:tab/>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детские площадки, спортивные и другие площадки отдыха и досуга;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площадки для выгула и дрессировки собак;</w:t>
      </w:r>
    </w:p>
    <w:p w:rsidR="00425DC4"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площадки автостоянок;</w:t>
      </w:r>
      <w:r w:rsidR="00425DC4">
        <w:rPr>
          <w:rFonts w:ascii="Times New Roman" w:hAnsi="Times New Roman" w:cs="Times New Roman"/>
          <w:sz w:val="24"/>
          <w:szCs w:val="24"/>
        </w:rPr>
        <w:t xml:space="preserve"> </w:t>
      </w:r>
    </w:p>
    <w:p w:rsidR="00425DC4" w:rsidRPr="00A338BA" w:rsidRDefault="00425DC4" w:rsidP="00A1622C">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парковочные места;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улицы (в том числе пешеходные) и дороги;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парки, скверы, иные зеленые зоны;</w:t>
      </w:r>
    </w:p>
    <w:p w:rsidR="00A338BA" w:rsidRPr="00A338BA" w:rsidRDefault="0015514E"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площади</w:t>
      </w:r>
      <w:r w:rsidR="00A338BA"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технические зоны транспортных, инженерных коммуникаций,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w:t>
      </w:r>
      <w:proofErr w:type="spellStart"/>
      <w:r w:rsidRPr="00A338BA">
        <w:rPr>
          <w:rFonts w:ascii="Times New Roman" w:hAnsi="Times New Roman" w:cs="Times New Roman"/>
          <w:sz w:val="24"/>
          <w:szCs w:val="24"/>
        </w:rPr>
        <w:t>водоохранные</w:t>
      </w:r>
      <w:proofErr w:type="spellEnd"/>
      <w:r w:rsidRPr="00A338BA">
        <w:rPr>
          <w:rFonts w:ascii="Times New Roman" w:hAnsi="Times New Roman" w:cs="Times New Roman"/>
          <w:sz w:val="24"/>
          <w:szCs w:val="24"/>
        </w:rPr>
        <w:t xml:space="preserve"> зоны;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контейнерные площадки и площадки для складирования отдельных групп коммунальных отходов.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1.6.</w:t>
      </w:r>
      <w:r w:rsidRPr="00A338BA">
        <w:rPr>
          <w:rFonts w:ascii="Times New Roman" w:hAnsi="Times New Roman" w:cs="Times New Roman"/>
          <w:sz w:val="24"/>
          <w:szCs w:val="24"/>
        </w:rPr>
        <w:tab/>
        <w:t>К элементам благоустройства относятся: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озеленения;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покрытия;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ограждения (заборы);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водные 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уличное коммунально-бытовое и техническое оборудование;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игровое и спортивное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средства размещения информации и рекламные конструкции;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малые архитектурные формы и городская мебель;</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некапитальные нестационарные сооружения;</w:t>
      </w:r>
    </w:p>
    <w:p w:rsid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объектов капитального строительства.</w:t>
      </w:r>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A338BA" w:rsidP="00B53437">
      <w:pPr>
        <w:pageBreakBefore/>
        <w:widowControl w:val="0"/>
        <w:spacing w:after="0" w:line="240" w:lineRule="auto"/>
        <w:jc w:val="center"/>
        <w:rPr>
          <w:rFonts w:ascii="Times New Roman" w:hAnsi="Times New Roman" w:cs="Times New Roman"/>
          <w:b/>
          <w:sz w:val="24"/>
          <w:szCs w:val="24"/>
        </w:rPr>
      </w:pPr>
      <w:r w:rsidRPr="00A338BA">
        <w:rPr>
          <w:rFonts w:ascii="Times New Roman" w:hAnsi="Times New Roman" w:cs="Times New Roman"/>
          <w:b/>
          <w:sz w:val="24"/>
          <w:szCs w:val="24"/>
        </w:rPr>
        <w:lastRenderedPageBreak/>
        <w:t>2. Общие принципы и подходы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w:t>
      </w:r>
      <w:r w:rsidRPr="00A338BA">
        <w:rPr>
          <w:rFonts w:ascii="Times New Roman" w:hAnsi="Times New Roman" w:cs="Times New Roman"/>
          <w:sz w:val="24"/>
          <w:szCs w:val="24"/>
        </w:rPr>
        <w:tab/>
        <w:t>К деятельности по благоустройству территории муниципального образования «</w:t>
      </w:r>
      <w:r w:rsidR="0015514E" w:rsidRPr="00C43603">
        <w:rPr>
          <w:rFonts w:ascii="Times New Roman" w:hAnsi="Times New Roman" w:cs="Times New Roman"/>
          <w:sz w:val="24"/>
          <w:szCs w:val="24"/>
        </w:rPr>
        <w:t>Кузьмоловское</w:t>
      </w:r>
      <w:r w:rsidR="0015514E" w:rsidRPr="00A338BA">
        <w:rPr>
          <w:rFonts w:ascii="Times New Roman" w:hAnsi="Times New Roman" w:cs="Times New Roman"/>
          <w:sz w:val="24"/>
          <w:szCs w:val="24"/>
        </w:rPr>
        <w:t xml:space="preserve"> </w:t>
      </w:r>
      <w:r w:rsidRPr="00A338BA">
        <w:rPr>
          <w:rFonts w:ascii="Times New Roman" w:hAnsi="Times New Roman" w:cs="Times New Roman"/>
          <w:sz w:val="24"/>
          <w:szCs w:val="24"/>
        </w:rPr>
        <w:t xml:space="preserve">городское поселение» Всеволожского муниципального района Ленинградской области (далее –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относится деятельность по разработке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2.2.</w:t>
      </w:r>
      <w:r w:rsidRPr="00A338BA">
        <w:rPr>
          <w:rFonts w:ascii="Times New Roman" w:hAnsi="Times New Roman" w:cs="Times New Roman"/>
          <w:sz w:val="24"/>
          <w:szCs w:val="24"/>
        </w:rPr>
        <w:tab/>
        <w:t xml:space="preserve">Под проектной документацией по благоустройству территорий понимается пакет документации, основанной на стратегии развития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отражающей потребности жителей,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Подготовка предлагаемых в проектной документации по благоустройству решений производится по результатам социологических, маркетинговых, архитектурных, градостроительных исследований, социально-экономической оценки эффективности проектных решений.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2.3.</w:t>
      </w:r>
      <w:r w:rsidRPr="00A338BA">
        <w:rPr>
          <w:rFonts w:ascii="Times New Roman" w:hAnsi="Times New Roman" w:cs="Times New Roman"/>
          <w:sz w:val="24"/>
          <w:szCs w:val="24"/>
        </w:rPr>
        <w:tab/>
        <w:t>Повышени</w:t>
      </w:r>
      <w:r w:rsidR="0015514E">
        <w:rPr>
          <w:rFonts w:ascii="Times New Roman" w:hAnsi="Times New Roman" w:cs="Times New Roman"/>
          <w:sz w:val="24"/>
          <w:szCs w:val="24"/>
        </w:rPr>
        <w:t xml:space="preserve">е комфортности среды </w:t>
      </w:r>
      <w:r w:rsidR="00CB5A50">
        <w:rPr>
          <w:rFonts w:ascii="Times New Roman" w:hAnsi="Times New Roman" w:cs="Times New Roman"/>
          <w:sz w:val="24"/>
          <w:szCs w:val="24"/>
        </w:rPr>
        <w:t xml:space="preserve">МО «Кузьмоловское ГП» </w:t>
      </w:r>
      <w:r w:rsidRPr="00A338BA">
        <w:rPr>
          <w:rFonts w:ascii="Times New Roman" w:hAnsi="Times New Roman" w:cs="Times New Roman"/>
          <w:sz w:val="24"/>
          <w:szCs w:val="24"/>
        </w:rPr>
        <w:t>достигается путем её улучшения, обновления, трансформации, использования лучших практик по благоустройству и технологий ландшафтного проектирования, в том числе путем развития инфраструктуры, системы управления, технологий, коммуникаций. При этом осуществляется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w:t>
      </w:r>
      <w:r w:rsidR="0015514E">
        <w:rPr>
          <w:rFonts w:ascii="Times New Roman" w:hAnsi="Times New Roman" w:cs="Times New Roman"/>
          <w:sz w:val="24"/>
          <w:szCs w:val="24"/>
        </w:rPr>
        <w:t>раиваемой территории Кузьмоловского</w:t>
      </w:r>
      <w:r w:rsidRPr="00A338BA">
        <w:rPr>
          <w:rFonts w:ascii="Times New Roman" w:hAnsi="Times New Roman" w:cs="Times New Roman"/>
          <w:sz w:val="24"/>
          <w:szCs w:val="24"/>
        </w:rPr>
        <w:t xml:space="preserve"> городского поселения.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2.4.</w:t>
      </w:r>
      <w:r w:rsidRPr="00A338BA">
        <w:rPr>
          <w:rFonts w:ascii="Times New Roman" w:hAnsi="Times New Roman" w:cs="Times New Roman"/>
          <w:sz w:val="24"/>
          <w:szCs w:val="24"/>
        </w:rPr>
        <w:tab/>
        <w:t>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2.5.</w:t>
      </w:r>
      <w:r w:rsidRPr="00A338BA">
        <w:rPr>
          <w:rFonts w:ascii="Times New Roman" w:hAnsi="Times New Roman" w:cs="Times New Roman"/>
          <w:sz w:val="24"/>
          <w:szCs w:val="24"/>
        </w:rPr>
        <w:tab/>
        <w:t>Участниками деятельности по благоустройству могут выступать:</w:t>
      </w:r>
    </w:p>
    <w:p w:rsidR="00A338BA" w:rsidRPr="00A338BA" w:rsidRDefault="0015514E"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t xml:space="preserve">население </w:t>
      </w:r>
      <w:r w:rsidR="00CB5A50">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которое формирует запрос на благоустройство и принимает участие в оценке предлагаемых решений. В отдельн</w:t>
      </w:r>
      <w:r>
        <w:rPr>
          <w:rFonts w:ascii="Times New Roman" w:hAnsi="Times New Roman" w:cs="Times New Roman"/>
          <w:sz w:val="24"/>
          <w:szCs w:val="24"/>
        </w:rPr>
        <w:t xml:space="preserve">ых случаях жители МО </w:t>
      </w:r>
      <w:bookmarkStart w:id="9" w:name="_GoBack"/>
      <w:bookmarkEnd w:id="9"/>
      <w:r w:rsidR="00CB5A50">
        <w:rPr>
          <w:rFonts w:ascii="Times New Roman" w:hAnsi="Times New Roman" w:cs="Times New Roman"/>
          <w:sz w:val="24"/>
          <w:szCs w:val="24"/>
        </w:rPr>
        <w:t>«Кузьмоловское ГП»</w:t>
      </w:r>
      <w:r w:rsidR="00A338BA" w:rsidRPr="00A338BA">
        <w:rPr>
          <w:rFonts w:ascii="Times New Roman" w:hAnsi="Times New Roman" w:cs="Times New Roman"/>
          <w:sz w:val="24"/>
          <w:szCs w:val="24"/>
        </w:rPr>
        <w:t xml:space="preserve"> участвуют в выполнении работ. Жители могут быть представлены общественными организациями и объединениями;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б)</w:t>
      </w:r>
      <w:r w:rsidRPr="00A338BA">
        <w:rPr>
          <w:rFonts w:ascii="Times New Roman" w:hAnsi="Times New Roman" w:cs="Times New Roman"/>
          <w:sz w:val="24"/>
          <w:szCs w:val="24"/>
        </w:rPr>
        <w:tab/>
        <w:t>представители органов местно</w:t>
      </w:r>
      <w:r w:rsidR="0015514E">
        <w:rPr>
          <w:rFonts w:ascii="Times New Roman" w:hAnsi="Times New Roman" w:cs="Times New Roman"/>
          <w:sz w:val="24"/>
          <w:szCs w:val="24"/>
        </w:rPr>
        <w:t xml:space="preserve">го самоуправления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которые формируют техническое задание, выбирают исполнителей и обеспечивают финансирование в пределах своих полномочий;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w:t>
      </w:r>
      <w:r w:rsidRPr="00A338BA">
        <w:rPr>
          <w:rFonts w:ascii="Times New Roman" w:hAnsi="Times New Roman" w:cs="Times New Roman"/>
          <w:sz w:val="24"/>
          <w:szCs w:val="24"/>
        </w:rPr>
        <w:tab/>
        <w:t>хозяйствующие субъекты, осуществляющие деятельно</w:t>
      </w:r>
      <w:r w:rsidR="0051726C">
        <w:rPr>
          <w:rFonts w:ascii="Times New Roman" w:hAnsi="Times New Roman" w:cs="Times New Roman"/>
          <w:sz w:val="24"/>
          <w:szCs w:val="24"/>
        </w:rPr>
        <w:t xml:space="preserve">сть на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которые могут участвовать в формировании запроса на благоустройство, а также в финансировании мероприятий по благоустройству;</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г)</w:t>
      </w:r>
      <w:r w:rsidRPr="00A338BA">
        <w:rPr>
          <w:rFonts w:ascii="Times New Roman" w:hAnsi="Times New Roman" w:cs="Times New Roman"/>
          <w:sz w:val="24"/>
          <w:szCs w:val="24"/>
        </w:rPr>
        <w:tab/>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д)</w:t>
      </w:r>
      <w:r w:rsidRPr="00A338BA">
        <w:rPr>
          <w:rFonts w:ascii="Times New Roman" w:hAnsi="Times New Roman" w:cs="Times New Roman"/>
          <w:sz w:val="24"/>
          <w:szCs w:val="24"/>
        </w:rPr>
        <w:tab/>
        <w:t>исполнители работ, специалисты по благоустройству и озеленению, в том числе по возведению малых архитектурных форм;</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w:t>
      </w:r>
      <w:r w:rsidRPr="00A338BA">
        <w:rPr>
          <w:rFonts w:ascii="Times New Roman" w:hAnsi="Times New Roman" w:cs="Times New Roman"/>
          <w:sz w:val="24"/>
          <w:szCs w:val="24"/>
        </w:rPr>
        <w:tab/>
        <w:t>иные лица.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2.6.</w:t>
      </w:r>
      <w:r w:rsidRPr="00A338BA">
        <w:rPr>
          <w:rFonts w:ascii="Times New Roman" w:hAnsi="Times New Roman" w:cs="Times New Roman"/>
          <w:sz w:val="24"/>
          <w:szCs w:val="24"/>
        </w:rPr>
        <w:tab/>
        <w:t>Органы местно</w:t>
      </w:r>
      <w:r w:rsidR="0051726C">
        <w:rPr>
          <w:rFonts w:ascii="Times New Roman" w:hAnsi="Times New Roman" w:cs="Times New Roman"/>
          <w:sz w:val="24"/>
          <w:szCs w:val="24"/>
        </w:rPr>
        <w:t xml:space="preserve">го самоуправления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обеспечивают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2.7.</w:t>
      </w:r>
      <w:r w:rsidRPr="00A338BA">
        <w:rPr>
          <w:rFonts w:ascii="Times New Roman" w:hAnsi="Times New Roman" w:cs="Times New Roman"/>
          <w:sz w:val="24"/>
          <w:szCs w:val="24"/>
        </w:rPr>
        <w:tab/>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2.8.</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 xml:space="preserve">Концепцию благоустройства для каждой территории общественного пространства и для каждой дворовой территорий создаются с учетом потребностей и запросов жителей и </w:t>
      </w:r>
      <w:r w:rsidRPr="00A338BA">
        <w:rPr>
          <w:rFonts w:ascii="Times New Roman" w:hAnsi="Times New Roman" w:cs="Times New Roman"/>
          <w:sz w:val="24"/>
          <w:szCs w:val="24"/>
        </w:rPr>
        <w:lastRenderedPageBreak/>
        <w:t>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w:t>
      </w:r>
      <w:r w:rsidR="0051726C">
        <w:rPr>
          <w:rFonts w:ascii="Times New Roman" w:hAnsi="Times New Roman" w:cs="Times New Roman"/>
          <w:sz w:val="24"/>
          <w:szCs w:val="24"/>
        </w:rPr>
        <w:t xml:space="preserve">ивого развития среды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в том числе формирования возможности для создания новых связей, общения и взаимодействия</w:t>
      </w:r>
      <w:proofErr w:type="gramEnd"/>
      <w:r w:rsidRPr="00A338BA">
        <w:rPr>
          <w:rFonts w:ascii="Times New Roman" w:hAnsi="Times New Roman" w:cs="Times New Roman"/>
          <w:sz w:val="24"/>
          <w:szCs w:val="24"/>
        </w:rPr>
        <w:t xml:space="preserve">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w:t>
      </w:r>
      <w:r w:rsidR="0051726C">
        <w:rPr>
          <w:rFonts w:ascii="Times New Roman" w:hAnsi="Times New Roman" w:cs="Times New Roman"/>
          <w:sz w:val="24"/>
          <w:szCs w:val="24"/>
        </w:rPr>
        <w:t xml:space="preserve">модействия жителей г.п. Кузьмоловский, дер. Кузьмолово, дер. Куялово, дер. Варколово  </w:t>
      </w:r>
      <w:r w:rsidR="00CB5A50">
        <w:rPr>
          <w:rFonts w:ascii="Times New Roman" w:hAnsi="Times New Roman" w:cs="Times New Roman"/>
          <w:sz w:val="24"/>
          <w:szCs w:val="24"/>
        </w:rPr>
        <w:t>МО «Кузьмоловское ГП».</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2.9.</w:t>
      </w:r>
      <w:r w:rsidRPr="00A338BA">
        <w:rPr>
          <w:rFonts w:ascii="Times New Roman" w:hAnsi="Times New Roman" w:cs="Times New Roman"/>
          <w:sz w:val="24"/>
          <w:szCs w:val="24"/>
        </w:rPr>
        <w:tab/>
        <w:t>Общественные пространства и дв</w:t>
      </w:r>
      <w:r w:rsidR="0051726C">
        <w:rPr>
          <w:rFonts w:ascii="Times New Roman" w:hAnsi="Times New Roman" w:cs="Times New Roman"/>
          <w:sz w:val="24"/>
          <w:szCs w:val="24"/>
        </w:rPr>
        <w:t xml:space="preserve">оровые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удобно расположенные и </w:t>
      </w:r>
      <w:proofErr w:type="gramStart"/>
      <w:r w:rsidRPr="00A338BA">
        <w:rPr>
          <w:rFonts w:ascii="Times New Roman" w:hAnsi="Times New Roman" w:cs="Times New Roman"/>
          <w:sz w:val="24"/>
          <w:szCs w:val="24"/>
        </w:rPr>
        <w:t>легко доступные</w:t>
      </w:r>
      <w:proofErr w:type="gramEnd"/>
      <w:r w:rsidRPr="00A338BA">
        <w:rPr>
          <w:rFonts w:ascii="Times New Roman" w:hAnsi="Times New Roman" w:cs="Times New Roman"/>
          <w:sz w:val="24"/>
          <w:szCs w:val="24"/>
        </w:rPr>
        <w:t xml:space="preserve"> для бо</w:t>
      </w:r>
      <w:r w:rsidR="0051726C">
        <w:rPr>
          <w:rFonts w:ascii="Times New Roman" w:hAnsi="Times New Roman" w:cs="Times New Roman"/>
          <w:sz w:val="24"/>
          <w:szCs w:val="24"/>
        </w:rPr>
        <w:t>льшого числа жителей Кузьмоловского</w:t>
      </w:r>
      <w:r w:rsidRPr="00A338BA">
        <w:rPr>
          <w:rFonts w:ascii="Times New Roman" w:hAnsi="Times New Roman" w:cs="Times New Roman"/>
          <w:sz w:val="24"/>
          <w:szCs w:val="24"/>
        </w:rPr>
        <w:t xml:space="preserve"> городского поселения, необходимо использовать с максимальной эффективностью, на протяжении как можно более длительного времени и в любой сезон. Должна быть обеспечена доступность объектов инфраструктуры, в том числе за счет ликвидации необоснованных барьеров и препятствий на территориях общественных пространств и дворовых территорий.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w:t>
      </w:r>
      <w:r w:rsidRPr="00A338BA">
        <w:rPr>
          <w:rFonts w:ascii="Times New Roman" w:hAnsi="Times New Roman" w:cs="Times New Roman"/>
          <w:sz w:val="24"/>
          <w:szCs w:val="24"/>
        </w:rPr>
        <w:tab/>
        <w:t>Обеспечен</w:t>
      </w:r>
      <w:r w:rsidR="0051726C">
        <w:rPr>
          <w:rFonts w:ascii="Times New Roman" w:hAnsi="Times New Roman" w:cs="Times New Roman"/>
          <w:sz w:val="24"/>
          <w:szCs w:val="24"/>
        </w:rPr>
        <w:t xml:space="preserve">ие качества городской среды в </w:t>
      </w:r>
      <w:r w:rsidR="00CB5A50">
        <w:rPr>
          <w:rFonts w:ascii="Times New Roman" w:hAnsi="Times New Roman" w:cs="Times New Roman"/>
          <w:sz w:val="24"/>
          <w:szCs w:val="24"/>
        </w:rPr>
        <w:t xml:space="preserve">МО «Кузьмоловское ГП» </w:t>
      </w:r>
      <w:r w:rsidRPr="00A338BA">
        <w:rPr>
          <w:rFonts w:ascii="Times New Roman" w:hAnsi="Times New Roman" w:cs="Times New Roman"/>
          <w:sz w:val="24"/>
          <w:szCs w:val="24"/>
        </w:rPr>
        <w:t>достигается путем реализации следующих принципов, которые в обязательном порядке учитываются при проектировании благоустройства территорий общественных и дворовых пространств: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2.10.1.</w:t>
      </w:r>
      <w:r w:rsidRPr="00A338BA">
        <w:rPr>
          <w:rFonts w:ascii="Times New Roman" w:hAnsi="Times New Roman" w:cs="Times New Roman"/>
          <w:sz w:val="24"/>
          <w:szCs w:val="24"/>
        </w:rPr>
        <w:tab/>
        <w:t>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2.10.2.</w:t>
      </w:r>
      <w:r w:rsidRPr="00A338BA">
        <w:rPr>
          <w:rFonts w:ascii="Times New Roman" w:hAnsi="Times New Roman" w:cs="Times New Roman"/>
          <w:sz w:val="24"/>
          <w:szCs w:val="24"/>
        </w:rPr>
        <w:tab/>
        <w:t>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При планировании благоустройства должна быть обеспечена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2.10.3.</w:t>
      </w:r>
      <w:r w:rsidRPr="00A338BA">
        <w:rPr>
          <w:rFonts w:ascii="Times New Roman" w:hAnsi="Times New Roman" w:cs="Times New Roman"/>
          <w:sz w:val="24"/>
          <w:szCs w:val="24"/>
        </w:rPr>
        <w:tab/>
        <w:t>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2.10.4.</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roofErr w:type="gramEnd"/>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2.10.5.</w:t>
      </w:r>
      <w:r w:rsidRPr="00A338BA">
        <w:rPr>
          <w:rFonts w:ascii="Times New Roman" w:hAnsi="Times New Roman" w:cs="Times New Roman"/>
          <w:sz w:val="24"/>
          <w:szCs w:val="24"/>
        </w:rPr>
        <w:tab/>
        <w:t>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w:t>
      </w:r>
      <w:r w:rsidRPr="00A338BA">
        <w:rPr>
          <w:rFonts w:ascii="Times New Roman" w:hAnsi="Times New Roman" w:cs="Times New Roman"/>
          <w:sz w:val="24"/>
          <w:szCs w:val="24"/>
        </w:rPr>
        <w:tab/>
        <w:t>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 с использованием лучших практик благоустройства жилой и общественной среды.</w:t>
      </w:r>
    </w:p>
    <w:p w:rsidR="00A338BA" w:rsidRDefault="0051726C"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2.12.</w:t>
      </w:r>
      <w:r>
        <w:rPr>
          <w:rFonts w:ascii="Times New Roman" w:hAnsi="Times New Roman" w:cs="Times New Roman"/>
          <w:sz w:val="24"/>
          <w:szCs w:val="24"/>
        </w:rPr>
        <w:tab/>
        <w:t>В Кузьмоловском</w:t>
      </w:r>
      <w:r w:rsidR="00A338BA" w:rsidRPr="00A338BA">
        <w:rPr>
          <w:rFonts w:ascii="Times New Roman" w:hAnsi="Times New Roman" w:cs="Times New Roman"/>
          <w:sz w:val="24"/>
          <w:szCs w:val="24"/>
        </w:rPr>
        <w:t xml:space="preserve"> городском поселении определены границы общественных и дворовых пространств, формирующих облик </w:t>
      </w:r>
      <w:r w:rsidR="00CB5A50">
        <w:rPr>
          <w:rFonts w:ascii="Times New Roman" w:hAnsi="Times New Roman" w:cs="Times New Roman"/>
          <w:sz w:val="24"/>
          <w:szCs w:val="24"/>
        </w:rPr>
        <w:t>МО «Кузьмоловское ГП»</w:t>
      </w:r>
      <w:r w:rsidR="006E60B5">
        <w:rPr>
          <w:rFonts w:ascii="Times New Roman" w:hAnsi="Times New Roman" w:cs="Times New Roman"/>
          <w:sz w:val="24"/>
          <w:szCs w:val="24"/>
        </w:rPr>
        <w:t>:</w:t>
      </w:r>
    </w:p>
    <w:p w:rsidR="004B3C0C" w:rsidRDefault="004B3C0C"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Pr="00A338BA" w:rsidRDefault="00B53437" w:rsidP="00A1622C">
      <w:pPr>
        <w:spacing w:after="0" w:line="240" w:lineRule="auto"/>
        <w:jc w:val="both"/>
        <w:rPr>
          <w:rFonts w:ascii="Times New Roman" w:hAnsi="Times New Roman" w:cs="Times New Roman"/>
          <w:i/>
          <w:sz w:val="24"/>
          <w:szCs w:val="24"/>
        </w:rPr>
      </w:pPr>
    </w:p>
    <w:p w:rsidR="00D72A77" w:rsidRPr="00B82D40" w:rsidRDefault="006E60B5" w:rsidP="00B82D40">
      <w:pPr>
        <w:rPr>
          <w:rFonts w:ascii="Times New Roman" w:hAnsi="Times New Roman" w:cs="Times New Roman"/>
          <w:b/>
          <w:sz w:val="24"/>
          <w:szCs w:val="24"/>
        </w:rPr>
      </w:pPr>
      <w:r w:rsidRPr="006E60B5">
        <w:rPr>
          <w:rFonts w:ascii="Times New Roman" w:hAnsi="Times New Roman" w:cs="Times New Roman"/>
          <w:b/>
          <w:sz w:val="24"/>
          <w:szCs w:val="24"/>
        </w:rPr>
        <w:lastRenderedPageBreak/>
        <w:t xml:space="preserve">1-я дворовая территория, ограниченная жилыми домами по улице: Строителей </w:t>
      </w:r>
      <w:proofErr w:type="spellStart"/>
      <w:r w:rsidRPr="006E60B5">
        <w:rPr>
          <w:rFonts w:ascii="Times New Roman" w:hAnsi="Times New Roman" w:cs="Times New Roman"/>
          <w:b/>
          <w:sz w:val="24"/>
          <w:szCs w:val="24"/>
        </w:rPr>
        <w:t>дд</w:t>
      </w:r>
      <w:proofErr w:type="spellEnd"/>
      <w:r w:rsidRPr="006E60B5">
        <w:rPr>
          <w:rFonts w:ascii="Times New Roman" w:hAnsi="Times New Roman" w:cs="Times New Roman"/>
          <w:b/>
          <w:sz w:val="24"/>
          <w:szCs w:val="24"/>
        </w:rPr>
        <w:t>. 1,3,5,7,9</w:t>
      </w:r>
      <w:r w:rsidR="00B53437">
        <w:rPr>
          <w:rFonts w:ascii="Times New Roman" w:hAnsi="Times New Roman" w:cs="Times New Roman"/>
          <w:b/>
          <w:sz w:val="24"/>
          <w:szCs w:val="24"/>
        </w:rPr>
        <w:t xml:space="preserve"> </w:t>
      </w:r>
      <w:r w:rsidR="00B53437">
        <w:rPr>
          <w:noProof/>
        </w:rPr>
        <w:drawing>
          <wp:anchor distT="0" distB="0" distL="114300" distR="114300" simplePos="0" relativeHeight="251658240" behindDoc="0" locked="0" layoutInCell="1" allowOverlap="1">
            <wp:simplePos x="0" y="0"/>
            <wp:positionH relativeFrom="margin">
              <wp:posOffset>105410</wp:posOffset>
            </wp:positionH>
            <wp:positionV relativeFrom="margin">
              <wp:posOffset>1113155</wp:posOffset>
            </wp:positionV>
            <wp:extent cx="2057400" cy="2571750"/>
            <wp:effectExtent l="0" t="0" r="0" b="0"/>
            <wp:wrapSquare wrapText="bothSides"/>
            <wp:docPr id="13" name="Рисунок 1" descr="C:\Users\Денис\Desktop\п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esktop\пб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84" t="4698" r="19243" b="4698"/>
                    <a:stretch/>
                  </pic:blipFill>
                  <pic:spPr bwMode="auto">
                    <a:xfrm>
                      <a:off x="0" y="0"/>
                      <a:ext cx="2057400" cy="2571750"/>
                    </a:xfrm>
                    <a:prstGeom prst="rect">
                      <a:avLst/>
                    </a:prstGeom>
                    <a:noFill/>
                    <a:ln>
                      <a:noFill/>
                    </a:ln>
                    <a:extLst>
                      <a:ext uri="{53640926-AAD7-44D8-BBD7-CCE9431645EC}">
                        <a14:shadowObscured xmlns:a14="http://schemas.microsoft.com/office/drawing/2010/main"/>
                      </a:ext>
                    </a:extLst>
                  </pic:spPr>
                </pic:pic>
              </a:graphicData>
            </a:graphic>
          </wp:anchor>
        </w:drawing>
      </w:r>
    </w:p>
    <w:p w:rsidR="00D72A77" w:rsidRDefault="00D72A77" w:rsidP="004B3C0C">
      <w:pPr>
        <w:jc w:val="center"/>
        <w:rPr>
          <w:rFonts w:ascii="Times New Roman" w:hAnsi="Times New Roman" w:cs="Times New Roman"/>
          <w:b/>
          <w:i/>
          <w:sz w:val="24"/>
          <w:szCs w:val="24"/>
        </w:rPr>
      </w:pPr>
    </w:p>
    <w:p w:rsidR="00B53437" w:rsidRDefault="00B53437" w:rsidP="004B3C0C">
      <w:pPr>
        <w:jc w:val="center"/>
        <w:rPr>
          <w:rFonts w:ascii="Times New Roman" w:hAnsi="Times New Roman" w:cs="Times New Roman"/>
          <w:b/>
          <w:i/>
          <w:sz w:val="24"/>
          <w:szCs w:val="24"/>
        </w:rPr>
      </w:pPr>
    </w:p>
    <w:p w:rsidR="00B53437" w:rsidRDefault="00B53437" w:rsidP="004B3C0C">
      <w:pPr>
        <w:jc w:val="center"/>
        <w:rPr>
          <w:rFonts w:ascii="Times New Roman" w:hAnsi="Times New Roman" w:cs="Times New Roman"/>
          <w:b/>
          <w:i/>
          <w:sz w:val="24"/>
          <w:szCs w:val="24"/>
        </w:rPr>
      </w:pPr>
    </w:p>
    <w:p w:rsidR="00B53437" w:rsidRDefault="00B53437" w:rsidP="004B3C0C">
      <w:pPr>
        <w:jc w:val="center"/>
        <w:rPr>
          <w:rFonts w:ascii="Times New Roman" w:hAnsi="Times New Roman" w:cs="Times New Roman"/>
          <w:b/>
          <w:i/>
          <w:sz w:val="24"/>
          <w:szCs w:val="24"/>
        </w:rPr>
      </w:pPr>
    </w:p>
    <w:p w:rsidR="00B53437" w:rsidRDefault="00B53437" w:rsidP="004B3C0C">
      <w:pPr>
        <w:jc w:val="center"/>
        <w:rPr>
          <w:rFonts w:ascii="Times New Roman" w:hAnsi="Times New Roman" w:cs="Times New Roman"/>
          <w:b/>
          <w:i/>
          <w:sz w:val="24"/>
          <w:szCs w:val="24"/>
        </w:rPr>
      </w:pPr>
    </w:p>
    <w:p w:rsidR="006E60B5" w:rsidRDefault="006E60B5" w:rsidP="004B3C0C">
      <w:pPr>
        <w:jc w:val="center"/>
        <w:rPr>
          <w:rFonts w:ascii="Times New Roman" w:hAnsi="Times New Roman" w:cs="Times New Roman"/>
          <w:b/>
          <w:i/>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57504E" w:rsidRDefault="00B82D40" w:rsidP="00AB5CFA">
      <w:pPr>
        <w:rPr>
          <w:rFonts w:ascii="Times New Roman" w:hAnsi="Times New Roman" w:cs="Times New Roman"/>
          <w:b/>
          <w:sz w:val="24"/>
          <w:szCs w:val="24"/>
        </w:rPr>
      </w:pPr>
      <w:r>
        <w:rPr>
          <w:rFonts w:ascii="Times New Roman" w:hAnsi="Times New Roman" w:cs="Times New Roman"/>
          <w:b/>
          <w:sz w:val="24"/>
          <w:szCs w:val="24"/>
        </w:rPr>
        <w:t>2</w:t>
      </w:r>
      <w:r w:rsidR="00AB5CFA" w:rsidRPr="00C41FD9">
        <w:rPr>
          <w:rFonts w:ascii="Times New Roman" w:hAnsi="Times New Roman" w:cs="Times New Roman"/>
          <w:b/>
          <w:sz w:val="24"/>
          <w:szCs w:val="24"/>
        </w:rPr>
        <w:t xml:space="preserve">-я дворовая территория, ограниченная жилыми домами по улицам: </w:t>
      </w:r>
      <w:r w:rsidR="0057504E" w:rsidRPr="00C41FD9">
        <w:rPr>
          <w:rFonts w:ascii="Times New Roman" w:hAnsi="Times New Roman" w:cs="Times New Roman"/>
          <w:b/>
          <w:sz w:val="24"/>
          <w:szCs w:val="24"/>
        </w:rPr>
        <w:t xml:space="preserve">Строителей д. 11; </w:t>
      </w:r>
      <w:proofErr w:type="gramStart"/>
      <w:r w:rsidR="0057504E" w:rsidRPr="00C41FD9">
        <w:rPr>
          <w:rFonts w:ascii="Times New Roman" w:hAnsi="Times New Roman" w:cs="Times New Roman"/>
          <w:b/>
          <w:sz w:val="24"/>
          <w:szCs w:val="24"/>
        </w:rPr>
        <w:t>Железнодорожная</w:t>
      </w:r>
      <w:proofErr w:type="gramEnd"/>
      <w:r w:rsidR="0057504E" w:rsidRPr="00C41FD9">
        <w:rPr>
          <w:rFonts w:ascii="Times New Roman" w:hAnsi="Times New Roman" w:cs="Times New Roman"/>
          <w:b/>
          <w:sz w:val="24"/>
          <w:szCs w:val="24"/>
        </w:rPr>
        <w:t xml:space="preserve"> </w:t>
      </w:r>
      <w:proofErr w:type="spellStart"/>
      <w:r w:rsidR="0057504E" w:rsidRPr="00C41FD9">
        <w:rPr>
          <w:rFonts w:ascii="Times New Roman" w:hAnsi="Times New Roman" w:cs="Times New Roman"/>
          <w:b/>
          <w:sz w:val="24"/>
          <w:szCs w:val="24"/>
        </w:rPr>
        <w:t>дд</w:t>
      </w:r>
      <w:proofErr w:type="spellEnd"/>
      <w:r w:rsidR="0057504E" w:rsidRPr="00C41FD9">
        <w:rPr>
          <w:rFonts w:ascii="Times New Roman" w:hAnsi="Times New Roman" w:cs="Times New Roman"/>
          <w:b/>
          <w:sz w:val="24"/>
          <w:szCs w:val="24"/>
        </w:rPr>
        <w:t>. 24,26;</w:t>
      </w:r>
    </w:p>
    <w:p w:rsidR="00AB5CFA" w:rsidRPr="00AB5CFA" w:rsidRDefault="00AB5CFA" w:rsidP="00AB5CFA">
      <w:pPr>
        <w:rPr>
          <w:rFonts w:ascii="Times New Roman" w:hAnsi="Times New Roman" w:cs="Times New Roman"/>
          <w:b/>
          <w:sz w:val="24"/>
          <w:szCs w:val="24"/>
        </w:rPr>
      </w:pPr>
      <w:r w:rsidRPr="00C41FD9">
        <w:rPr>
          <w:rFonts w:ascii="Times New Roman" w:hAnsi="Times New Roman" w:cs="Times New Roman"/>
          <w:b/>
          <w:sz w:val="24"/>
          <w:szCs w:val="24"/>
        </w:rPr>
        <w:t xml:space="preserve">Победы </w:t>
      </w:r>
      <w:proofErr w:type="spellStart"/>
      <w:r w:rsidRPr="00C41FD9">
        <w:rPr>
          <w:rFonts w:ascii="Times New Roman" w:hAnsi="Times New Roman" w:cs="Times New Roman"/>
          <w:b/>
          <w:sz w:val="24"/>
          <w:szCs w:val="24"/>
        </w:rPr>
        <w:t>дд</w:t>
      </w:r>
      <w:proofErr w:type="spellEnd"/>
      <w:r w:rsidRPr="00C41FD9">
        <w:rPr>
          <w:rFonts w:ascii="Times New Roman" w:hAnsi="Times New Roman" w:cs="Times New Roman"/>
          <w:b/>
          <w:sz w:val="24"/>
          <w:szCs w:val="24"/>
        </w:rPr>
        <w:t xml:space="preserve">. 4,6,8; Рядового Иванова </w:t>
      </w:r>
      <w:proofErr w:type="spellStart"/>
      <w:r w:rsidRPr="00C41FD9">
        <w:rPr>
          <w:rFonts w:ascii="Times New Roman" w:hAnsi="Times New Roman" w:cs="Times New Roman"/>
          <w:b/>
          <w:sz w:val="24"/>
          <w:szCs w:val="24"/>
        </w:rPr>
        <w:t>дд</w:t>
      </w:r>
      <w:proofErr w:type="spellEnd"/>
      <w:r w:rsidRPr="00C41FD9">
        <w:rPr>
          <w:rFonts w:ascii="Times New Roman" w:hAnsi="Times New Roman" w:cs="Times New Roman"/>
          <w:b/>
          <w:sz w:val="24"/>
          <w:szCs w:val="24"/>
        </w:rPr>
        <w:t xml:space="preserve">. 23,21; </w:t>
      </w:r>
    </w:p>
    <w:p w:rsidR="00AB5CFA" w:rsidRDefault="00AB5CFA" w:rsidP="006E60B5">
      <w:pPr>
        <w:rPr>
          <w:rFonts w:ascii="Times New Roman" w:hAnsi="Times New Roman" w:cs="Times New Roman"/>
          <w:b/>
          <w:sz w:val="24"/>
          <w:szCs w:val="24"/>
        </w:rPr>
      </w:pPr>
    </w:p>
    <w:p w:rsidR="00AB5CFA" w:rsidRDefault="00B82D40" w:rsidP="00B82D40">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250690" cy="4905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0690" cy="4905375"/>
                    </a:xfrm>
                    <a:prstGeom prst="rect">
                      <a:avLst/>
                    </a:prstGeom>
                    <a:noFill/>
                    <a:ln>
                      <a:noFill/>
                    </a:ln>
                  </pic:spPr>
                </pic:pic>
              </a:graphicData>
            </a:graphic>
          </wp:inline>
        </w:drawing>
      </w:r>
    </w:p>
    <w:p w:rsidR="0057504E" w:rsidRPr="0057504E" w:rsidRDefault="00A30D26" w:rsidP="0057504E">
      <w:pPr>
        <w:rPr>
          <w:rFonts w:ascii="Times New Roman" w:hAnsi="Times New Roman" w:cs="Times New Roman"/>
          <w:b/>
          <w:sz w:val="24"/>
          <w:szCs w:val="24"/>
        </w:rPr>
      </w:pPr>
      <w:r>
        <w:rPr>
          <w:rFonts w:ascii="Times New Roman" w:hAnsi="Times New Roman" w:cs="Times New Roman"/>
          <w:b/>
          <w:sz w:val="24"/>
          <w:szCs w:val="24"/>
        </w:rPr>
        <w:lastRenderedPageBreak/>
        <w:t>3</w:t>
      </w:r>
      <w:r w:rsidR="0057504E" w:rsidRPr="0057504E">
        <w:rPr>
          <w:rFonts w:ascii="Times New Roman" w:hAnsi="Times New Roman" w:cs="Times New Roman"/>
          <w:b/>
          <w:sz w:val="24"/>
          <w:szCs w:val="24"/>
        </w:rPr>
        <w:t xml:space="preserve">-я дворовая территория, ограниченная жилыми домами по улицам: Победы </w:t>
      </w:r>
      <w:proofErr w:type="spellStart"/>
      <w:r w:rsidR="0057504E" w:rsidRPr="0057504E">
        <w:rPr>
          <w:rFonts w:ascii="Times New Roman" w:hAnsi="Times New Roman" w:cs="Times New Roman"/>
          <w:b/>
          <w:sz w:val="24"/>
          <w:szCs w:val="24"/>
        </w:rPr>
        <w:t>дд</w:t>
      </w:r>
      <w:proofErr w:type="spellEnd"/>
      <w:r w:rsidR="0057504E" w:rsidRPr="0057504E">
        <w:rPr>
          <w:rFonts w:ascii="Times New Roman" w:hAnsi="Times New Roman" w:cs="Times New Roman"/>
          <w:b/>
          <w:sz w:val="24"/>
          <w:szCs w:val="24"/>
        </w:rPr>
        <w:t xml:space="preserve">. 4,6,8; Рядового Иванова </w:t>
      </w:r>
      <w:proofErr w:type="spellStart"/>
      <w:r w:rsidR="0057504E" w:rsidRPr="0057504E">
        <w:rPr>
          <w:rFonts w:ascii="Times New Roman" w:hAnsi="Times New Roman" w:cs="Times New Roman"/>
          <w:b/>
          <w:sz w:val="24"/>
          <w:szCs w:val="24"/>
        </w:rPr>
        <w:t>дд</w:t>
      </w:r>
      <w:proofErr w:type="spellEnd"/>
      <w:r w:rsidR="0057504E" w:rsidRPr="0057504E">
        <w:rPr>
          <w:rFonts w:ascii="Times New Roman" w:hAnsi="Times New Roman" w:cs="Times New Roman"/>
          <w:b/>
          <w:sz w:val="24"/>
          <w:szCs w:val="24"/>
        </w:rPr>
        <w:t xml:space="preserve">. 23,21; </w:t>
      </w:r>
    </w:p>
    <w:p w:rsidR="00AB5CFA" w:rsidRDefault="00E016A2" w:rsidP="00E016A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06950" cy="6499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6950" cy="6499860"/>
                    </a:xfrm>
                    <a:prstGeom prst="rect">
                      <a:avLst/>
                    </a:prstGeom>
                    <a:noFill/>
                    <a:ln>
                      <a:noFill/>
                    </a:ln>
                  </pic:spPr>
                </pic:pic>
              </a:graphicData>
            </a:graphic>
          </wp:inline>
        </w:drawing>
      </w: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03F51" w:rsidRPr="00A03F51" w:rsidRDefault="00A03F51" w:rsidP="00A03F51">
      <w:pPr>
        <w:rPr>
          <w:rFonts w:ascii="Times New Roman" w:hAnsi="Times New Roman" w:cs="Times New Roman"/>
          <w:b/>
          <w:sz w:val="24"/>
          <w:szCs w:val="24"/>
        </w:rPr>
      </w:pPr>
      <w:r>
        <w:rPr>
          <w:rFonts w:ascii="Times New Roman" w:hAnsi="Times New Roman" w:cs="Times New Roman"/>
          <w:b/>
          <w:sz w:val="24"/>
          <w:szCs w:val="24"/>
        </w:rPr>
        <w:lastRenderedPageBreak/>
        <w:t>4</w:t>
      </w:r>
      <w:r w:rsidRPr="00A03F51">
        <w:rPr>
          <w:rFonts w:ascii="Times New Roman" w:hAnsi="Times New Roman" w:cs="Times New Roman"/>
          <w:b/>
          <w:sz w:val="24"/>
          <w:szCs w:val="24"/>
        </w:rPr>
        <w:t xml:space="preserve">-я дворовая территория, ограниченная жилыми домами по улицам: Рядового Иванова </w:t>
      </w:r>
      <w:proofErr w:type="spellStart"/>
      <w:r w:rsidRPr="00A03F51">
        <w:rPr>
          <w:rFonts w:ascii="Times New Roman" w:hAnsi="Times New Roman" w:cs="Times New Roman"/>
          <w:b/>
          <w:sz w:val="24"/>
          <w:szCs w:val="24"/>
        </w:rPr>
        <w:t>дд</w:t>
      </w:r>
      <w:proofErr w:type="spellEnd"/>
      <w:r w:rsidRPr="00A03F51">
        <w:rPr>
          <w:rFonts w:ascii="Times New Roman" w:hAnsi="Times New Roman" w:cs="Times New Roman"/>
          <w:b/>
          <w:sz w:val="24"/>
          <w:szCs w:val="24"/>
        </w:rPr>
        <w:t xml:space="preserve">. 23,21; </w:t>
      </w:r>
    </w:p>
    <w:p w:rsidR="00AB5CFA" w:rsidRDefault="009B1411" w:rsidP="006E60B5">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32655" cy="49676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2655" cy="4967605"/>
                    </a:xfrm>
                    <a:prstGeom prst="rect">
                      <a:avLst/>
                    </a:prstGeom>
                    <a:noFill/>
                    <a:ln>
                      <a:noFill/>
                    </a:ln>
                  </pic:spPr>
                </pic:pic>
              </a:graphicData>
            </a:graphic>
          </wp:inline>
        </w:drawing>
      </w: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6E60B5" w:rsidRDefault="009B1411" w:rsidP="006E60B5">
      <w:pPr>
        <w:rPr>
          <w:rFonts w:ascii="Times New Roman" w:hAnsi="Times New Roman" w:cs="Times New Roman"/>
          <w:b/>
          <w:sz w:val="24"/>
          <w:szCs w:val="24"/>
        </w:rPr>
      </w:pPr>
      <w:r>
        <w:rPr>
          <w:rFonts w:ascii="Times New Roman" w:hAnsi="Times New Roman" w:cs="Times New Roman"/>
          <w:b/>
          <w:sz w:val="24"/>
          <w:szCs w:val="24"/>
        </w:rPr>
        <w:lastRenderedPageBreak/>
        <w:t>5</w:t>
      </w:r>
      <w:r w:rsidR="006E60B5" w:rsidRPr="006E60B5">
        <w:rPr>
          <w:rFonts w:ascii="Times New Roman" w:hAnsi="Times New Roman" w:cs="Times New Roman"/>
          <w:b/>
          <w:sz w:val="24"/>
          <w:szCs w:val="24"/>
        </w:rPr>
        <w:t>-я дворовая территория, ограниченная жилыми домами по улицам: Желез</w:t>
      </w:r>
      <w:r w:rsidR="00DD1EE8">
        <w:rPr>
          <w:rFonts w:ascii="Times New Roman" w:hAnsi="Times New Roman" w:cs="Times New Roman"/>
          <w:b/>
          <w:sz w:val="24"/>
          <w:szCs w:val="24"/>
        </w:rPr>
        <w:t xml:space="preserve">нодорожная </w:t>
      </w:r>
      <w:proofErr w:type="spellStart"/>
      <w:r w:rsidR="00DD1EE8">
        <w:rPr>
          <w:rFonts w:ascii="Times New Roman" w:hAnsi="Times New Roman" w:cs="Times New Roman"/>
          <w:b/>
          <w:sz w:val="24"/>
          <w:szCs w:val="24"/>
        </w:rPr>
        <w:t>дд</w:t>
      </w:r>
      <w:proofErr w:type="spellEnd"/>
      <w:r w:rsidR="00DD1EE8">
        <w:rPr>
          <w:rFonts w:ascii="Times New Roman" w:hAnsi="Times New Roman" w:cs="Times New Roman"/>
          <w:b/>
          <w:sz w:val="24"/>
          <w:szCs w:val="24"/>
        </w:rPr>
        <w:t>. 22,20,18</w:t>
      </w:r>
      <w:proofErr w:type="gramStart"/>
      <w:r w:rsidR="00DD1EE8">
        <w:rPr>
          <w:rFonts w:ascii="Times New Roman" w:hAnsi="Times New Roman" w:cs="Times New Roman"/>
          <w:b/>
          <w:sz w:val="24"/>
          <w:szCs w:val="24"/>
        </w:rPr>
        <w:t>А</w:t>
      </w:r>
      <w:proofErr w:type="gramEnd"/>
      <w:r w:rsidR="00DD1EE8">
        <w:rPr>
          <w:rFonts w:ascii="Times New Roman" w:hAnsi="Times New Roman" w:cs="Times New Roman"/>
          <w:b/>
          <w:sz w:val="24"/>
          <w:szCs w:val="24"/>
        </w:rPr>
        <w:t>,16,14</w:t>
      </w:r>
    </w:p>
    <w:p w:rsidR="006E60B5" w:rsidRDefault="00DD1EE8" w:rsidP="006E60B5">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785495</wp:posOffset>
            </wp:positionH>
            <wp:positionV relativeFrom="paragraph">
              <wp:posOffset>5575300</wp:posOffset>
            </wp:positionV>
            <wp:extent cx="3855085" cy="3817620"/>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439" b="12195"/>
                    <a:stretch/>
                  </pic:blipFill>
                  <pic:spPr bwMode="auto">
                    <a:xfrm>
                      <a:off x="0" y="0"/>
                      <a:ext cx="3855085" cy="3817620"/>
                    </a:xfrm>
                    <a:prstGeom prst="rect">
                      <a:avLst/>
                    </a:prstGeom>
                    <a:noFill/>
                    <a:ln>
                      <a:noFill/>
                    </a:ln>
                    <a:extLst>
                      <a:ext uri="{53640926-AAD7-44D8-BBD7-CCE9431645EC}">
                        <a14:shadowObscured xmlns:a14="http://schemas.microsoft.com/office/drawing/2010/main"/>
                      </a:ext>
                    </a:extLst>
                  </pic:spPr>
                </pic:pic>
              </a:graphicData>
            </a:graphic>
          </wp:anchor>
        </w:drawing>
      </w:r>
      <w:r w:rsidR="0049094B">
        <w:rPr>
          <w:rFonts w:ascii="Times New Roman" w:hAnsi="Times New Roman" w:cs="Times New Roman"/>
          <w:b/>
          <w:noProof/>
          <w:sz w:val="24"/>
          <w:szCs w:val="24"/>
        </w:rPr>
        <w:drawing>
          <wp:inline distT="0" distB="0" distL="0" distR="0">
            <wp:extent cx="6203315" cy="4794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3315" cy="4794250"/>
                    </a:xfrm>
                    <a:prstGeom prst="rect">
                      <a:avLst/>
                    </a:prstGeom>
                    <a:noFill/>
                    <a:ln>
                      <a:noFill/>
                    </a:ln>
                  </pic:spPr>
                </pic:pic>
              </a:graphicData>
            </a:graphic>
          </wp:inline>
        </w:drawing>
      </w:r>
    </w:p>
    <w:p w:rsidR="0049094B" w:rsidRPr="0049094B" w:rsidRDefault="0049094B" w:rsidP="0049094B">
      <w:pPr>
        <w:rPr>
          <w:rFonts w:ascii="Times New Roman" w:hAnsi="Times New Roman" w:cs="Times New Roman"/>
          <w:b/>
          <w:sz w:val="24"/>
          <w:szCs w:val="24"/>
        </w:rPr>
      </w:pPr>
      <w:r>
        <w:rPr>
          <w:rFonts w:ascii="Times New Roman" w:hAnsi="Times New Roman" w:cs="Times New Roman"/>
          <w:b/>
          <w:sz w:val="24"/>
          <w:szCs w:val="24"/>
        </w:rPr>
        <w:t>6</w:t>
      </w:r>
      <w:r w:rsidRPr="0049094B">
        <w:rPr>
          <w:rFonts w:ascii="Times New Roman" w:hAnsi="Times New Roman" w:cs="Times New Roman"/>
          <w:b/>
          <w:sz w:val="24"/>
          <w:szCs w:val="24"/>
        </w:rPr>
        <w:t>-я дворовая территория, ограниченная жилыми домами по улицам: Моло</w:t>
      </w:r>
      <w:r w:rsidR="00DD1EE8">
        <w:rPr>
          <w:rFonts w:ascii="Times New Roman" w:hAnsi="Times New Roman" w:cs="Times New Roman"/>
          <w:b/>
          <w:sz w:val="24"/>
          <w:szCs w:val="24"/>
        </w:rPr>
        <w:t xml:space="preserve">дежная </w:t>
      </w:r>
      <w:proofErr w:type="spellStart"/>
      <w:r w:rsidR="00DD1EE8">
        <w:rPr>
          <w:rFonts w:ascii="Times New Roman" w:hAnsi="Times New Roman" w:cs="Times New Roman"/>
          <w:b/>
          <w:sz w:val="24"/>
          <w:szCs w:val="24"/>
        </w:rPr>
        <w:t>дд</w:t>
      </w:r>
      <w:proofErr w:type="spellEnd"/>
      <w:r w:rsidR="00DD1EE8">
        <w:rPr>
          <w:rFonts w:ascii="Times New Roman" w:hAnsi="Times New Roman" w:cs="Times New Roman"/>
          <w:b/>
          <w:sz w:val="24"/>
          <w:szCs w:val="24"/>
        </w:rPr>
        <w:t>. 16, 18, 20</w:t>
      </w:r>
    </w:p>
    <w:p w:rsidR="006E60B5" w:rsidRDefault="006E60B5" w:rsidP="006E60B5">
      <w:pPr>
        <w:rPr>
          <w:rFonts w:ascii="Times New Roman" w:hAnsi="Times New Roman" w:cs="Times New Roman"/>
          <w:b/>
          <w:sz w:val="24"/>
          <w:szCs w:val="24"/>
        </w:rPr>
      </w:pPr>
    </w:p>
    <w:p w:rsidR="00DD1EE8" w:rsidRPr="00DD1EE8" w:rsidRDefault="00DD1EE8" w:rsidP="00DD1EE8">
      <w:pPr>
        <w:rPr>
          <w:rFonts w:ascii="Times New Roman" w:hAnsi="Times New Roman" w:cs="Times New Roman"/>
          <w:b/>
          <w:sz w:val="24"/>
          <w:szCs w:val="24"/>
        </w:rPr>
      </w:pPr>
      <w:r>
        <w:rPr>
          <w:rFonts w:ascii="Times New Roman" w:hAnsi="Times New Roman" w:cs="Times New Roman"/>
          <w:b/>
          <w:sz w:val="24"/>
          <w:szCs w:val="24"/>
        </w:rPr>
        <w:t>7</w:t>
      </w:r>
      <w:r w:rsidRPr="00DD1EE8">
        <w:rPr>
          <w:rFonts w:ascii="Times New Roman" w:hAnsi="Times New Roman" w:cs="Times New Roman"/>
          <w:b/>
          <w:sz w:val="24"/>
          <w:szCs w:val="24"/>
        </w:rPr>
        <w:t xml:space="preserve">-я дворовая территория, ограниченная жилыми домами по улицам: Победы </w:t>
      </w:r>
      <w:proofErr w:type="spellStart"/>
      <w:r w:rsidRPr="00DD1EE8">
        <w:rPr>
          <w:rFonts w:ascii="Times New Roman" w:hAnsi="Times New Roman" w:cs="Times New Roman"/>
          <w:b/>
          <w:sz w:val="24"/>
          <w:szCs w:val="24"/>
        </w:rPr>
        <w:t>дд</w:t>
      </w:r>
      <w:proofErr w:type="spellEnd"/>
      <w:r w:rsidRPr="00DD1EE8">
        <w:rPr>
          <w:rFonts w:ascii="Times New Roman" w:hAnsi="Times New Roman" w:cs="Times New Roman"/>
          <w:b/>
          <w:sz w:val="24"/>
          <w:szCs w:val="24"/>
        </w:rPr>
        <w:t xml:space="preserve">. 9, 11; </w:t>
      </w:r>
    </w:p>
    <w:p w:rsidR="00AB5CFA" w:rsidRDefault="00A103A4" w:rsidP="00B3000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411345" cy="37439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1345" cy="3743960"/>
                    </a:xfrm>
                    <a:prstGeom prst="rect">
                      <a:avLst/>
                    </a:prstGeom>
                    <a:noFill/>
                    <a:ln>
                      <a:noFill/>
                    </a:ln>
                  </pic:spPr>
                </pic:pic>
              </a:graphicData>
            </a:graphic>
          </wp:inline>
        </w:drawing>
      </w:r>
    </w:p>
    <w:p w:rsidR="00367396" w:rsidRPr="006E60B5" w:rsidRDefault="00A103A4" w:rsidP="00367396">
      <w:pPr>
        <w:rPr>
          <w:rFonts w:ascii="Times New Roman" w:hAnsi="Times New Roman" w:cs="Times New Roman"/>
          <w:b/>
          <w:sz w:val="24"/>
          <w:szCs w:val="24"/>
        </w:rPr>
      </w:pPr>
      <w:r>
        <w:rPr>
          <w:rFonts w:ascii="Times New Roman" w:hAnsi="Times New Roman" w:cs="Times New Roman"/>
          <w:b/>
          <w:sz w:val="24"/>
          <w:szCs w:val="24"/>
        </w:rPr>
        <w:t>8</w:t>
      </w:r>
      <w:r w:rsidR="00367396" w:rsidRPr="006E60B5">
        <w:rPr>
          <w:rFonts w:ascii="Times New Roman" w:hAnsi="Times New Roman" w:cs="Times New Roman"/>
          <w:b/>
          <w:sz w:val="24"/>
          <w:szCs w:val="24"/>
        </w:rPr>
        <w:t xml:space="preserve">-я дворовая территория, ограниченная жилыми домами по улицам: </w:t>
      </w:r>
      <w:r w:rsidR="00540CB3">
        <w:rPr>
          <w:rFonts w:ascii="Times New Roman" w:hAnsi="Times New Roman" w:cs="Times New Roman"/>
          <w:b/>
          <w:sz w:val="24"/>
          <w:szCs w:val="24"/>
        </w:rPr>
        <w:t>Спортивная 1,3,5</w:t>
      </w:r>
      <w:r w:rsidR="00367396" w:rsidRPr="006E60B5">
        <w:rPr>
          <w:rFonts w:ascii="Times New Roman" w:hAnsi="Times New Roman" w:cs="Times New Roman"/>
          <w:b/>
          <w:sz w:val="24"/>
          <w:szCs w:val="24"/>
        </w:rPr>
        <w:t xml:space="preserve">; Молодежная </w:t>
      </w:r>
      <w:proofErr w:type="spellStart"/>
      <w:r w:rsidR="00367396" w:rsidRPr="006E60B5">
        <w:rPr>
          <w:rFonts w:ascii="Times New Roman" w:hAnsi="Times New Roman" w:cs="Times New Roman"/>
          <w:b/>
          <w:sz w:val="24"/>
          <w:szCs w:val="24"/>
        </w:rPr>
        <w:t>дд</w:t>
      </w:r>
      <w:proofErr w:type="spellEnd"/>
      <w:r w:rsidR="00367396" w:rsidRPr="006E60B5">
        <w:rPr>
          <w:rFonts w:ascii="Times New Roman" w:hAnsi="Times New Roman" w:cs="Times New Roman"/>
          <w:b/>
          <w:sz w:val="24"/>
          <w:szCs w:val="24"/>
        </w:rPr>
        <w:t>. 4, 6, 8, 10;</w:t>
      </w:r>
    </w:p>
    <w:p w:rsidR="00AB5CFA" w:rsidRDefault="00B3000C" w:rsidP="00B3000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96765" cy="50171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6765" cy="5017135"/>
                    </a:xfrm>
                    <a:prstGeom prst="rect">
                      <a:avLst/>
                    </a:prstGeom>
                    <a:noFill/>
                    <a:ln>
                      <a:noFill/>
                    </a:ln>
                  </pic:spPr>
                </pic:pic>
              </a:graphicData>
            </a:graphic>
          </wp:inline>
        </w:drawing>
      </w:r>
    </w:p>
    <w:p w:rsidR="00AB5CFA" w:rsidRDefault="00AB5CFA" w:rsidP="006E60B5">
      <w:pPr>
        <w:rPr>
          <w:rFonts w:ascii="Times New Roman" w:hAnsi="Times New Roman" w:cs="Times New Roman"/>
          <w:b/>
          <w:sz w:val="24"/>
          <w:szCs w:val="24"/>
        </w:rPr>
      </w:pPr>
    </w:p>
    <w:p w:rsidR="003867E2" w:rsidRPr="006E60B5" w:rsidRDefault="003867E2" w:rsidP="003867E2">
      <w:pPr>
        <w:rPr>
          <w:rFonts w:ascii="Times New Roman" w:hAnsi="Times New Roman" w:cs="Times New Roman"/>
          <w:b/>
          <w:sz w:val="24"/>
          <w:szCs w:val="24"/>
        </w:rPr>
      </w:pPr>
      <w:r>
        <w:rPr>
          <w:rFonts w:ascii="Times New Roman" w:hAnsi="Times New Roman" w:cs="Times New Roman"/>
          <w:b/>
          <w:sz w:val="24"/>
          <w:szCs w:val="24"/>
        </w:rPr>
        <w:t>9</w:t>
      </w:r>
      <w:r w:rsidRPr="006E60B5">
        <w:rPr>
          <w:rFonts w:ascii="Times New Roman" w:hAnsi="Times New Roman" w:cs="Times New Roman"/>
          <w:b/>
          <w:sz w:val="24"/>
          <w:szCs w:val="24"/>
        </w:rPr>
        <w:t xml:space="preserve">-я дворовая территория, ограниченная жилыми домами по улицам: </w:t>
      </w:r>
      <w:r>
        <w:rPr>
          <w:rFonts w:ascii="Times New Roman" w:hAnsi="Times New Roman" w:cs="Times New Roman"/>
          <w:b/>
          <w:sz w:val="24"/>
          <w:szCs w:val="24"/>
        </w:rPr>
        <w:t>ул. Победы 3,5,6,4,2, ул. рядового Иванова  д.19</w:t>
      </w:r>
    </w:p>
    <w:p w:rsidR="00AB5CFA" w:rsidRDefault="00AB5CFA" w:rsidP="006E60B5">
      <w:pPr>
        <w:rPr>
          <w:rFonts w:ascii="Times New Roman" w:hAnsi="Times New Roman" w:cs="Times New Roman"/>
          <w:b/>
          <w:sz w:val="24"/>
          <w:szCs w:val="24"/>
        </w:rPr>
      </w:pPr>
    </w:p>
    <w:p w:rsidR="00AB5CFA" w:rsidRDefault="004329C2" w:rsidP="003867E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385820" cy="481901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5820" cy="4819015"/>
                    </a:xfrm>
                    <a:prstGeom prst="rect">
                      <a:avLst/>
                    </a:prstGeom>
                    <a:noFill/>
                    <a:ln>
                      <a:noFill/>
                    </a:ln>
                  </pic:spPr>
                </pic:pic>
              </a:graphicData>
            </a:graphic>
          </wp:inline>
        </w:drawing>
      </w: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867E2" w:rsidRPr="003867E2" w:rsidRDefault="003867E2" w:rsidP="003867E2">
      <w:pPr>
        <w:rPr>
          <w:rFonts w:ascii="Times New Roman" w:hAnsi="Times New Roman" w:cs="Times New Roman"/>
          <w:b/>
          <w:sz w:val="24"/>
          <w:szCs w:val="24"/>
        </w:rPr>
      </w:pPr>
      <w:r>
        <w:rPr>
          <w:rFonts w:ascii="Times New Roman" w:hAnsi="Times New Roman" w:cs="Times New Roman"/>
          <w:b/>
          <w:sz w:val="24"/>
          <w:szCs w:val="24"/>
        </w:rPr>
        <w:t>10</w:t>
      </w:r>
      <w:r w:rsidRPr="003867E2">
        <w:rPr>
          <w:rFonts w:ascii="Times New Roman" w:hAnsi="Times New Roman" w:cs="Times New Roman"/>
          <w:b/>
          <w:sz w:val="24"/>
          <w:szCs w:val="24"/>
        </w:rPr>
        <w:t xml:space="preserve">-я дворовая территория, ограниченная жилыми домами по улицам: </w:t>
      </w:r>
      <w:proofErr w:type="gramStart"/>
      <w:r w:rsidRPr="003867E2">
        <w:rPr>
          <w:rFonts w:ascii="Times New Roman" w:hAnsi="Times New Roman" w:cs="Times New Roman"/>
          <w:b/>
          <w:sz w:val="24"/>
          <w:szCs w:val="24"/>
        </w:rPr>
        <w:t>Школьная</w:t>
      </w:r>
      <w:proofErr w:type="gramEnd"/>
      <w:r w:rsidRPr="003867E2">
        <w:rPr>
          <w:rFonts w:ascii="Times New Roman" w:hAnsi="Times New Roman" w:cs="Times New Roman"/>
          <w:b/>
          <w:sz w:val="24"/>
          <w:szCs w:val="24"/>
        </w:rPr>
        <w:t xml:space="preserve"> </w:t>
      </w:r>
      <w:proofErr w:type="spellStart"/>
      <w:r w:rsidRPr="003867E2">
        <w:rPr>
          <w:rFonts w:ascii="Times New Roman" w:hAnsi="Times New Roman" w:cs="Times New Roman"/>
          <w:b/>
          <w:sz w:val="24"/>
          <w:szCs w:val="24"/>
        </w:rPr>
        <w:t>дд</w:t>
      </w:r>
      <w:proofErr w:type="spellEnd"/>
      <w:r w:rsidRPr="003867E2">
        <w:rPr>
          <w:rFonts w:ascii="Times New Roman" w:hAnsi="Times New Roman" w:cs="Times New Roman"/>
          <w:b/>
          <w:sz w:val="24"/>
          <w:szCs w:val="24"/>
        </w:rPr>
        <w:t xml:space="preserve">. </w:t>
      </w:r>
      <w:r>
        <w:rPr>
          <w:rFonts w:ascii="Times New Roman" w:hAnsi="Times New Roman" w:cs="Times New Roman"/>
          <w:b/>
          <w:sz w:val="24"/>
          <w:szCs w:val="24"/>
        </w:rPr>
        <w:t>13,11,9</w:t>
      </w:r>
      <w:r w:rsidRPr="003867E2">
        <w:rPr>
          <w:rFonts w:ascii="Times New Roman" w:hAnsi="Times New Roman" w:cs="Times New Roman"/>
          <w:b/>
          <w:sz w:val="24"/>
          <w:szCs w:val="24"/>
        </w:rPr>
        <w:t xml:space="preserve">; Ленинградское шоссе </w:t>
      </w:r>
      <w:proofErr w:type="spellStart"/>
      <w:r w:rsidRPr="003867E2">
        <w:rPr>
          <w:rFonts w:ascii="Times New Roman" w:hAnsi="Times New Roman" w:cs="Times New Roman"/>
          <w:b/>
          <w:sz w:val="24"/>
          <w:szCs w:val="24"/>
        </w:rPr>
        <w:t>дд</w:t>
      </w:r>
      <w:proofErr w:type="spellEnd"/>
      <w:r w:rsidRPr="003867E2">
        <w:rPr>
          <w:rFonts w:ascii="Times New Roman" w:hAnsi="Times New Roman" w:cs="Times New Roman"/>
          <w:b/>
          <w:sz w:val="24"/>
          <w:szCs w:val="24"/>
        </w:rPr>
        <w:t>. 10, 12, 14;</w:t>
      </w:r>
    </w:p>
    <w:p w:rsidR="000C3960" w:rsidRDefault="00877EA1" w:rsidP="00877EA1">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04615" cy="43745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4615" cy="4374515"/>
                    </a:xfrm>
                    <a:prstGeom prst="rect">
                      <a:avLst/>
                    </a:prstGeom>
                    <a:noFill/>
                    <a:ln>
                      <a:noFill/>
                    </a:ln>
                  </pic:spPr>
                </pic:pic>
              </a:graphicData>
            </a:graphic>
          </wp:inline>
        </w:drawing>
      </w:r>
    </w:p>
    <w:p w:rsidR="00C8768B" w:rsidRDefault="00C8768B"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Pr="003867E2" w:rsidRDefault="00092531" w:rsidP="00092531">
      <w:pPr>
        <w:rPr>
          <w:rFonts w:ascii="Times New Roman" w:hAnsi="Times New Roman" w:cs="Times New Roman"/>
          <w:b/>
          <w:sz w:val="24"/>
          <w:szCs w:val="24"/>
        </w:rPr>
      </w:pPr>
      <w:r>
        <w:rPr>
          <w:rFonts w:ascii="Times New Roman" w:hAnsi="Times New Roman" w:cs="Times New Roman"/>
          <w:b/>
          <w:sz w:val="24"/>
          <w:szCs w:val="24"/>
        </w:rPr>
        <w:lastRenderedPageBreak/>
        <w:t>11</w:t>
      </w:r>
      <w:r w:rsidRPr="003867E2">
        <w:rPr>
          <w:rFonts w:ascii="Times New Roman" w:hAnsi="Times New Roman" w:cs="Times New Roman"/>
          <w:b/>
          <w:sz w:val="24"/>
          <w:szCs w:val="24"/>
        </w:rPr>
        <w:t xml:space="preserve">-я дворовая территория, ограниченная жилыми домами по улицам: </w:t>
      </w:r>
      <w:r>
        <w:rPr>
          <w:rFonts w:ascii="Times New Roman" w:hAnsi="Times New Roman" w:cs="Times New Roman"/>
          <w:b/>
          <w:sz w:val="24"/>
          <w:szCs w:val="24"/>
        </w:rPr>
        <w:t>ул. Железнодорожная  10</w:t>
      </w:r>
      <w:proofErr w:type="gramStart"/>
      <w:r>
        <w:rPr>
          <w:rFonts w:ascii="Times New Roman" w:hAnsi="Times New Roman" w:cs="Times New Roman"/>
          <w:b/>
          <w:sz w:val="24"/>
          <w:szCs w:val="24"/>
        </w:rPr>
        <w:t xml:space="preserve"> А</w:t>
      </w:r>
      <w:proofErr w:type="gramEnd"/>
      <w:r>
        <w:rPr>
          <w:rFonts w:ascii="Times New Roman" w:hAnsi="Times New Roman" w:cs="Times New Roman"/>
          <w:b/>
          <w:sz w:val="24"/>
          <w:szCs w:val="24"/>
        </w:rPr>
        <w:t xml:space="preserve">, ул. Молодежная </w:t>
      </w:r>
      <w:proofErr w:type="spellStart"/>
      <w:r>
        <w:rPr>
          <w:rFonts w:ascii="Times New Roman" w:hAnsi="Times New Roman" w:cs="Times New Roman"/>
          <w:b/>
          <w:sz w:val="24"/>
          <w:szCs w:val="24"/>
        </w:rPr>
        <w:t>дд</w:t>
      </w:r>
      <w:proofErr w:type="spellEnd"/>
      <w:r>
        <w:rPr>
          <w:rFonts w:ascii="Times New Roman" w:hAnsi="Times New Roman" w:cs="Times New Roman"/>
          <w:b/>
          <w:sz w:val="24"/>
          <w:szCs w:val="24"/>
        </w:rPr>
        <w:t>. 15-22</w:t>
      </w:r>
    </w:p>
    <w:p w:rsidR="00A11B20" w:rsidRDefault="00A11B20" w:rsidP="006E60B5">
      <w:pPr>
        <w:rPr>
          <w:rFonts w:ascii="Times New Roman" w:hAnsi="Times New Roman" w:cs="Times New Roman"/>
          <w:b/>
          <w:sz w:val="24"/>
          <w:szCs w:val="24"/>
        </w:rPr>
      </w:pPr>
    </w:p>
    <w:p w:rsidR="00282FDE" w:rsidRDefault="00282FDE" w:rsidP="007D2716">
      <w:pPr>
        <w:jc w:val="center"/>
        <w:rPr>
          <w:rFonts w:ascii="Times New Roman" w:hAnsi="Times New Roman" w:cs="Times New Roman"/>
          <w:b/>
          <w:sz w:val="24"/>
          <w:szCs w:val="24"/>
        </w:rPr>
      </w:pPr>
    </w:p>
    <w:p w:rsidR="006E60B5" w:rsidRDefault="003856B9" w:rsidP="007D271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484880" cy="45840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4880" cy="4584065"/>
                    </a:xfrm>
                    <a:prstGeom prst="rect">
                      <a:avLst/>
                    </a:prstGeom>
                    <a:noFill/>
                    <a:ln>
                      <a:noFill/>
                    </a:ln>
                  </pic:spPr>
                </pic:pic>
              </a:graphicData>
            </a:graphic>
          </wp:inline>
        </w:drawing>
      </w:r>
    </w:p>
    <w:p w:rsidR="00282FDE" w:rsidRDefault="006F4959" w:rsidP="006E60B5">
      <w:pPr>
        <w:tabs>
          <w:tab w:val="left" w:pos="2895"/>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1637030</wp:posOffset>
            </wp:positionH>
            <wp:positionV relativeFrom="paragraph">
              <wp:posOffset>636905</wp:posOffset>
            </wp:positionV>
            <wp:extent cx="2644140" cy="344678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362" t="25203" r="48008"/>
                    <a:stretch/>
                  </pic:blipFill>
                  <pic:spPr bwMode="auto">
                    <a:xfrm>
                      <a:off x="0" y="0"/>
                      <a:ext cx="2644140" cy="3446780"/>
                    </a:xfrm>
                    <a:prstGeom prst="rect">
                      <a:avLst/>
                    </a:prstGeom>
                    <a:noFill/>
                    <a:ln>
                      <a:noFill/>
                    </a:ln>
                    <a:extLst>
                      <a:ext uri="{53640926-AAD7-44D8-BBD7-CCE9431645EC}">
                        <a14:shadowObscured xmlns:a14="http://schemas.microsoft.com/office/drawing/2010/main"/>
                      </a:ext>
                    </a:extLst>
                  </pic:spPr>
                </pic:pic>
              </a:graphicData>
            </a:graphic>
          </wp:anchor>
        </w:drawing>
      </w:r>
      <w:r w:rsidR="007D2716">
        <w:rPr>
          <w:rFonts w:ascii="Times New Roman" w:hAnsi="Times New Roman" w:cs="Times New Roman"/>
          <w:b/>
          <w:sz w:val="24"/>
          <w:szCs w:val="24"/>
        </w:rPr>
        <w:t>12</w:t>
      </w:r>
      <w:r w:rsidR="006E60B5" w:rsidRPr="00897321">
        <w:rPr>
          <w:rFonts w:ascii="Times New Roman" w:hAnsi="Times New Roman" w:cs="Times New Roman"/>
          <w:b/>
          <w:sz w:val="24"/>
          <w:szCs w:val="24"/>
        </w:rPr>
        <w:t xml:space="preserve">-я дворовая территория, ограниченная жилыми домами по улицам: Молодежная </w:t>
      </w:r>
      <w:proofErr w:type="spellStart"/>
      <w:r w:rsidR="00282FDE">
        <w:rPr>
          <w:rFonts w:ascii="Times New Roman" w:hAnsi="Times New Roman" w:cs="Times New Roman"/>
          <w:b/>
          <w:sz w:val="24"/>
          <w:szCs w:val="24"/>
        </w:rPr>
        <w:t>дд</w:t>
      </w:r>
      <w:proofErr w:type="spellEnd"/>
      <w:r w:rsidR="00282FDE">
        <w:rPr>
          <w:rFonts w:ascii="Times New Roman" w:hAnsi="Times New Roman" w:cs="Times New Roman"/>
          <w:b/>
          <w:sz w:val="24"/>
          <w:szCs w:val="24"/>
        </w:rPr>
        <w:t xml:space="preserve">. 13, 13А; Школьная </w:t>
      </w:r>
      <w:proofErr w:type="spellStart"/>
      <w:r w:rsidR="00282FDE">
        <w:rPr>
          <w:rFonts w:ascii="Times New Roman" w:hAnsi="Times New Roman" w:cs="Times New Roman"/>
          <w:b/>
          <w:sz w:val="24"/>
          <w:szCs w:val="24"/>
        </w:rPr>
        <w:t>дд</w:t>
      </w:r>
      <w:proofErr w:type="spellEnd"/>
      <w:r w:rsidR="00282FDE">
        <w:rPr>
          <w:rFonts w:ascii="Times New Roman" w:hAnsi="Times New Roman" w:cs="Times New Roman"/>
          <w:b/>
          <w:sz w:val="24"/>
          <w:szCs w:val="24"/>
        </w:rPr>
        <w:t>. 14, 12</w:t>
      </w:r>
      <w:r w:rsidR="00307CFA">
        <w:rPr>
          <w:rFonts w:ascii="Times New Roman" w:hAnsi="Times New Roman" w:cs="Times New Roman"/>
          <w:b/>
          <w:sz w:val="24"/>
          <w:szCs w:val="24"/>
        </w:rPr>
        <w:t>, 10.</w:t>
      </w:r>
    </w:p>
    <w:p w:rsidR="007D2716" w:rsidRPr="007D2716" w:rsidRDefault="007D2716" w:rsidP="007D2716">
      <w:pPr>
        <w:rPr>
          <w:rFonts w:ascii="Times New Roman" w:hAnsi="Times New Roman" w:cs="Times New Roman"/>
          <w:b/>
          <w:sz w:val="24"/>
          <w:szCs w:val="24"/>
        </w:rPr>
      </w:pPr>
    </w:p>
    <w:p w:rsidR="000C3960" w:rsidRDefault="006F4959" w:rsidP="006E60B5">
      <w:pPr>
        <w:rPr>
          <w:rFonts w:ascii="Times New Roman" w:hAnsi="Times New Roman" w:cs="Times New Roman"/>
          <w:b/>
          <w:sz w:val="24"/>
          <w:szCs w:val="24"/>
        </w:rPr>
      </w:pPr>
      <w:r>
        <w:rPr>
          <w:rFonts w:ascii="Times New Roman" w:hAnsi="Times New Roman" w:cs="Times New Roman"/>
          <w:b/>
          <w:sz w:val="24"/>
          <w:szCs w:val="24"/>
        </w:rPr>
        <w:t>13</w:t>
      </w:r>
      <w:r w:rsidR="007D2716" w:rsidRPr="007D2716">
        <w:rPr>
          <w:rFonts w:ascii="Times New Roman" w:hAnsi="Times New Roman" w:cs="Times New Roman"/>
          <w:b/>
          <w:sz w:val="24"/>
          <w:szCs w:val="24"/>
        </w:rPr>
        <w:t xml:space="preserve">-я дворовая территория, ограниченная жилыми домами по улицам: </w:t>
      </w:r>
      <w:r>
        <w:rPr>
          <w:rFonts w:ascii="Times New Roman" w:hAnsi="Times New Roman" w:cs="Times New Roman"/>
          <w:b/>
          <w:sz w:val="24"/>
          <w:szCs w:val="24"/>
        </w:rPr>
        <w:t xml:space="preserve">ул. Школьная </w:t>
      </w:r>
      <w:proofErr w:type="spellStart"/>
      <w:r>
        <w:rPr>
          <w:rFonts w:ascii="Times New Roman" w:hAnsi="Times New Roman" w:cs="Times New Roman"/>
          <w:b/>
          <w:sz w:val="24"/>
          <w:szCs w:val="24"/>
        </w:rPr>
        <w:t>дд</w:t>
      </w:r>
      <w:proofErr w:type="spellEnd"/>
      <w:r>
        <w:rPr>
          <w:rFonts w:ascii="Times New Roman" w:hAnsi="Times New Roman" w:cs="Times New Roman"/>
          <w:b/>
          <w:sz w:val="24"/>
          <w:szCs w:val="24"/>
        </w:rPr>
        <w:t xml:space="preserve">.  9А, </w:t>
      </w:r>
      <w:r w:rsidR="007D2716" w:rsidRPr="007D2716">
        <w:rPr>
          <w:rFonts w:ascii="Times New Roman" w:hAnsi="Times New Roman" w:cs="Times New Roman"/>
          <w:b/>
          <w:sz w:val="24"/>
          <w:szCs w:val="24"/>
        </w:rPr>
        <w:t>7</w:t>
      </w:r>
      <w:r w:rsidR="00162572">
        <w:rPr>
          <w:rFonts w:ascii="Times New Roman" w:hAnsi="Times New Roman" w:cs="Times New Roman"/>
          <w:b/>
          <w:sz w:val="24"/>
          <w:szCs w:val="24"/>
        </w:rPr>
        <w:t>А</w:t>
      </w:r>
    </w:p>
    <w:p w:rsidR="000C3960" w:rsidRDefault="006F4959" w:rsidP="006F4959">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225114" cy="381783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8008" t="17160"/>
                    <a:stretch/>
                  </pic:blipFill>
                  <pic:spPr bwMode="auto">
                    <a:xfrm>
                      <a:off x="0" y="0"/>
                      <a:ext cx="3225230" cy="3817969"/>
                    </a:xfrm>
                    <a:prstGeom prst="rect">
                      <a:avLst/>
                    </a:prstGeom>
                    <a:noFill/>
                    <a:ln>
                      <a:noFill/>
                    </a:ln>
                    <a:extLst>
                      <a:ext uri="{53640926-AAD7-44D8-BBD7-CCE9431645EC}">
                        <a14:shadowObscured xmlns:a14="http://schemas.microsoft.com/office/drawing/2010/main"/>
                      </a:ext>
                    </a:extLst>
                  </pic:spPr>
                </pic:pic>
              </a:graphicData>
            </a:graphic>
          </wp:inline>
        </w:drawing>
      </w:r>
    </w:p>
    <w:p w:rsidR="000C3960" w:rsidRDefault="000C3960" w:rsidP="006E60B5">
      <w:pPr>
        <w:rPr>
          <w:rFonts w:ascii="Times New Roman" w:hAnsi="Times New Roman" w:cs="Times New Roman"/>
          <w:b/>
          <w:sz w:val="24"/>
          <w:szCs w:val="24"/>
        </w:rPr>
      </w:pPr>
    </w:p>
    <w:p w:rsidR="000C3960" w:rsidRDefault="000C3960" w:rsidP="006E60B5">
      <w:pPr>
        <w:rPr>
          <w:rFonts w:ascii="Times New Roman" w:hAnsi="Times New Roman" w:cs="Times New Roman"/>
          <w:b/>
          <w:sz w:val="24"/>
          <w:szCs w:val="24"/>
        </w:rPr>
      </w:pPr>
    </w:p>
    <w:p w:rsidR="00897321" w:rsidRDefault="00307CFA" w:rsidP="006E60B5">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column">
              <wp:posOffset>1390650</wp:posOffset>
            </wp:positionH>
            <wp:positionV relativeFrom="paragraph">
              <wp:posOffset>630555</wp:posOffset>
            </wp:positionV>
            <wp:extent cx="3323590" cy="291592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875" t="45371"/>
                    <a:stretch/>
                  </pic:blipFill>
                  <pic:spPr bwMode="auto">
                    <a:xfrm>
                      <a:off x="0" y="0"/>
                      <a:ext cx="3323590" cy="29159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sz w:val="24"/>
          <w:szCs w:val="24"/>
        </w:rPr>
        <w:t>14</w:t>
      </w:r>
      <w:r w:rsidR="00897321" w:rsidRPr="00897321">
        <w:rPr>
          <w:rFonts w:ascii="Times New Roman" w:hAnsi="Times New Roman" w:cs="Times New Roman"/>
          <w:b/>
          <w:sz w:val="24"/>
          <w:szCs w:val="24"/>
        </w:rPr>
        <w:t xml:space="preserve">-я дворовая территория, ограниченная жилыми домами по улицам: Ленинградское шоссе </w:t>
      </w:r>
      <w:proofErr w:type="spellStart"/>
      <w:r w:rsidR="00897321" w:rsidRPr="00897321">
        <w:rPr>
          <w:rFonts w:ascii="Times New Roman" w:hAnsi="Times New Roman" w:cs="Times New Roman"/>
          <w:b/>
          <w:sz w:val="24"/>
          <w:szCs w:val="24"/>
        </w:rPr>
        <w:t>дд</w:t>
      </w:r>
      <w:proofErr w:type="spellEnd"/>
      <w:r w:rsidR="00897321" w:rsidRPr="00897321">
        <w:rPr>
          <w:rFonts w:ascii="Times New Roman" w:hAnsi="Times New Roman" w:cs="Times New Roman"/>
          <w:b/>
          <w:sz w:val="24"/>
          <w:szCs w:val="24"/>
        </w:rPr>
        <w:t xml:space="preserve">. </w:t>
      </w:r>
      <w:r>
        <w:rPr>
          <w:rFonts w:ascii="Times New Roman" w:hAnsi="Times New Roman" w:cs="Times New Roman"/>
          <w:b/>
          <w:sz w:val="24"/>
          <w:szCs w:val="24"/>
        </w:rPr>
        <w:t xml:space="preserve">2, 4, 6; Рядового Иванова </w:t>
      </w:r>
      <w:proofErr w:type="spellStart"/>
      <w:r>
        <w:rPr>
          <w:rFonts w:ascii="Times New Roman" w:hAnsi="Times New Roman" w:cs="Times New Roman"/>
          <w:b/>
          <w:sz w:val="24"/>
          <w:szCs w:val="24"/>
        </w:rPr>
        <w:t>дд</w:t>
      </w:r>
      <w:proofErr w:type="spellEnd"/>
      <w:r>
        <w:rPr>
          <w:rFonts w:ascii="Times New Roman" w:hAnsi="Times New Roman" w:cs="Times New Roman"/>
          <w:b/>
          <w:sz w:val="24"/>
          <w:szCs w:val="24"/>
        </w:rPr>
        <w:t>. 3</w:t>
      </w:r>
      <w:r w:rsidR="00F95437">
        <w:rPr>
          <w:rFonts w:ascii="Times New Roman" w:hAnsi="Times New Roman" w:cs="Times New Roman"/>
          <w:b/>
          <w:sz w:val="24"/>
          <w:szCs w:val="24"/>
        </w:rPr>
        <w:t>;</w:t>
      </w:r>
      <w:r w:rsidR="00897321" w:rsidRPr="00897321">
        <w:rPr>
          <w:rFonts w:ascii="Times New Roman" w:hAnsi="Times New Roman" w:cs="Times New Roman"/>
          <w:b/>
          <w:sz w:val="24"/>
          <w:szCs w:val="24"/>
        </w:rPr>
        <w:t xml:space="preserve">Школьная </w:t>
      </w:r>
      <w:proofErr w:type="spellStart"/>
      <w:r w:rsidR="00897321" w:rsidRPr="00897321">
        <w:rPr>
          <w:rFonts w:ascii="Times New Roman" w:hAnsi="Times New Roman" w:cs="Times New Roman"/>
          <w:b/>
          <w:sz w:val="24"/>
          <w:szCs w:val="24"/>
        </w:rPr>
        <w:t>дд</w:t>
      </w:r>
      <w:proofErr w:type="spellEnd"/>
      <w:r w:rsidR="00897321" w:rsidRPr="00897321">
        <w:rPr>
          <w:rFonts w:ascii="Times New Roman" w:hAnsi="Times New Roman" w:cs="Times New Roman"/>
          <w:b/>
          <w:sz w:val="24"/>
          <w:szCs w:val="24"/>
        </w:rPr>
        <w:t xml:space="preserve">. </w:t>
      </w:r>
      <w:r>
        <w:rPr>
          <w:rFonts w:ascii="Times New Roman" w:hAnsi="Times New Roman" w:cs="Times New Roman"/>
          <w:b/>
          <w:sz w:val="24"/>
          <w:szCs w:val="24"/>
        </w:rPr>
        <w:t>1,3.</w:t>
      </w:r>
    </w:p>
    <w:p w:rsidR="00307CFA" w:rsidRDefault="00307CFA" w:rsidP="00307CFA">
      <w:pPr>
        <w:tabs>
          <w:tab w:val="left" w:pos="2895"/>
        </w:tabs>
        <w:rPr>
          <w:rFonts w:ascii="Times New Roman" w:hAnsi="Times New Roman" w:cs="Times New Roman"/>
          <w:b/>
          <w:sz w:val="24"/>
          <w:szCs w:val="24"/>
        </w:rPr>
      </w:pPr>
    </w:p>
    <w:p w:rsidR="00307CFA" w:rsidRDefault="00307CFA" w:rsidP="00307CFA">
      <w:pPr>
        <w:tabs>
          <w:tab w:val="left" w:pos="2895"/>
        </w:tabs>
        <w:rPr>
          <w:rFonts w:ascii="Times New Roman" w:hAnsi="Times New Roman" w:cs="Times New Roman"/>
          <w:b/>
          <w:sz w:val="24"/>
          <w:szCs w:val="24"/>
        </w:rPr>
      </w:pPr>
    </w:p>
    <w:p w:rsidR="00307CFA" w:rsidRDefault="00307CFA" w:rsidP="00307CFA">
      <w:pPr>
        <w:tabs>
          <w:tab w:val="left" w:pos="2895"/>
        </w:tabs>
        <w:rPr>
          <w:rFonts w:ascii="Times New Roman" w:hAnsi="Times New Roman" w:cs="Times New Roman"/>
          <w:b/>
          <w:sz w:val="24"/>
          <w:szCs w:val="24"/>
        </w:rPr>
      </w:pPr>
    </w:p>
    <w:p w:rsidR="00307CFA" w:rsidRPr="00307CFA" w:rsidRDefault="00307CFA" w:rsidP="00307CFA">
      <w:pPr>
        <w:tabs>
          <w:tab w:val="left" w:pos="2895"/>
        </w:tabs>
        <w:rPr>
          <w:rFonts w:ascii="Times New Roman" w:hAnsi="Times New Roman" w:cs="Times New Roman"/>
          <w:b/>
          <w:sz w:val="24"/>
          <w:szCs w:val="24"/>
        </w:rPr>
      </w:pPr>
      <w:r>
        <w:rPr>
          <w:rFonts w:ascii="Times New Roman" w:hAnsi="Times New Roman" w:cs="Times New Roman"/>
          <w:b/>
          <w:sz w:val="24"/>
          <w:szCs w:val="24"/>
        </w:rPr>
        <w:lastRenderedPageBreak/>
        <w:t>15-</w:t>
      </w:r>
      <w:r w:rsidRPr="00307CFA">
        <w:rPr>
          <w:rFonts w:ascii="Times New Roman" w:hAnsi="Times New Roman" w:cs="Times New Roman"/>
          <w:b/>
          <w:sz w:val="24"/>
          <w:szCs w:val="24"/>
        </w:rPr>
        <w:t>я дворовая территория, ограниченная жилыми домами по улицам</w:t>
      </w:r>
      <w:proofErr w:type="gramStart"/>
      <w:r w:rsidRPr="00307CFA">
        <w:rPr>
          <w:rFonts w:ascii="Times New Roman" w:hAnsi="Times New Roman" w:cs="Times New Roman"/>
          <w:b/>
          <w:sz w:val="24"/>
          <w:szCs w:val="24"/>
        </w:rPr>
        <w:t>:</w:t>
      </w:r>
      <w:r w:rsidR="0022156F">
        <w:rPr>
          <w:rFonts w:ascii="Times New Roman" w:hAnsi="Times New Roman" w:cs="Times New Roman"/>
          <w:b/>
          <w:sz w:val="24"/>
          <w:szCs w:val="24"/>
        </w:rPr>
        <w:t xml:space="preserve">; </w:t>
      </w:r>
      <w:proofErr w:type="gramEnd"/>
      <w:r w:rsidR="0022156F">
        <w:rPr>
          <w:rFonts w:ascii="Times New Roman" w:hAnsi="Times New Roman" w:cs="Times New Roman"/>
          <w:b/>
          <w:sz w:val="24"/>
          <w:szCs w:val="24"/>
        </w:rPr>
        <w:t xml:space="preserve">Рядового Иванова </w:t>
      </w:r>
      <w:proofErr w:type="spellStart"/>
      <w:r w:rsidR="0022156F">
        <w:rPr>
          <w:rFonts w:ascii="Times New Roman" w:hAnsi="Times New Roman" w:cs="Times New Roman"/>
          <w:b/>
          <w:sz w:val="24"/>
          <w:szCs w:val="24"/>
        </w:rPr>
        <w:t>дд</w:t>
      </w:r>
      <w:proofErr w:type="spellEnd"/>
      <w:r w:rsidR="0022156F">
        <w:rPr>
          <w:rFonts w:ascii="Times New Roman" w:hAnsi="Times New Roman" w:cs="Times New Roman"/>
          <w:b/>
          <w:sz w:val="24"/>
          <w:szCs w:val="24"/>
        </w:rPr>
        <w:t xml:space="preserve">. </w:t>
      </w:r>
      <w:r w:rsidRPr="00307CFA">
        <w:rPr>
          <w:rFonts w:ascii="Times New Roman" w:hAnsi="Times New Roman" w:cs="Times New Roman"/>
          <w:b/>
          <w:sz w:val="24"/>
          <w:szCs w:val="24"/>
        </w:rPr>
        <w:t xml:space="preserve">9, 11; Молодежная </w:t>
      </w:r>
      <w:proofErr w:type="spellStart"/>
      <w:r w:rsidRPr="00307CFA">
        <w:rPr>
          <w:rFonts w:ascii="Times New Roman" w:hAnsi="Times New Roman" w:cs="Times New Roman"/>
          <w:b/>
          <w:sz w:val="24"/>
          <w:szCs w:val="24"/>
        </w:rPr>
        <w:t>дд</w:t>
      </w:r>
      <w:proofErr w:type="spellEnd"/>
      <w:r w:rsidRPr="00307CFA">
        <w:rPr>
          <w:rFonts w:ascii="Times New Roman" w:hAnsi="Times New Roman" w:cs="Times New Roman"/>
          <w:b/>
          <w:sz w:val="24"/>
          <w:szCs w:val="24"/>
        </w:rPr>
        <w:t>. 3, 5,7;</w:t>
      </w:r>
      <w:r w:rsidR="0022156F">
        <w:rPr>
          <w:rFonts w:ascii="Times New Roman" w:hAnsi="Times New Roman" w:cs="Times New Roman"/>
          <w:b/>
          <w:sz w:val="24"/>
          <w:szCs w:val="24"/>
        </w:rPr>
        <w:t xml:space="preserve"> Школьная </w:t>
      </w:r>
      <w:proofErr w:type="spellStart"/>
      <w:r w:rsidR="0022156F">
        <w:rPr>
          <w:rFonts w:ascii="Times New Roman" w:hAnsi="Times New Roman" w:cs="Times New Roman"/>
          <w:b/>
          <w:sz w:val="24"/>
          <w:szCs w:val="24"/>
        </w:rPr>
        <w:t>дд</w:t>
      </w:r>
      <w:proofErr w:type="spellEnd"/>
      <w:r w:rsidR="0022156F">
        <w:rPr>
          <w:rFonts w:ascii="Times New Roman" w:hAnsi="Times New Roman" w:cs="Times New Roman"/>
          <w:b/>
          <w:sz w:val="24"/>
          <w:szCs w:val="24"/>
        </w:rPr>
        <w:t>. 2/4, 6</w:t>
      </w:r>
      <w:r>
        <w:rPr>
          <w:rFonts w:ascii="Times New Roman" w:hAnsi="Times New Roman" w:cs="Times New Roman"/>
          <w:b/>
          <w:sz w:val="24"/>
          <w:szCs w:val="24"/>
        </w:rPr>
        <w:t>.</w:t>
      </w:r>
    </w:p>
    <w:p w:rsidR="001439C8" w:rsidRDefault="0022156F" w:rsidP="00897321">
      <w:pPr>
        <w:tabs>
          <w:tab w:val="left" w:pos="2895"/>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1552" behindDoc="0" locked="0" layoutInCell="1" allowOverlap="1">
            <wp:simplePos x="0" y="0"/>
            <wp:positionH relativeFrom="column">
              <wp:posOffset>1278890</wp:posOffset>
            </wp:positionH>
            <wp:positionV relativeFrom="paragraph">
              <wp:posOffset>360045</wp:posOffset>
            </wp:positionV>
            <wp:extent cx="3076575" cy="3298825"/>
            <wp:effectExtent l="0" t="0" r="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8195" r="49899"/>
                    <a:stretch/>
                  </pic:blipFill>
                  <pic:spPr bwMode="auto">
                    <a:xfrm>
                      <a:off x="0" y="0"/>
                      <a:ext cx="3076575" cy="3298825"/>
                    </a:xfrm>
                    <a:prstGeom prst="rect">
                      <a:avLst/>
                    </a:prstGeom>
                    <a:noFill/>
                    <a:ln>
                      <a:noFill/>
                    </a:ln>
                    <a:extLst>
                      <a:ext uri="{53640926-AAD7-44D8-BBD7-CCE9431645EC}">
                        <a14:shadowObscured xmlns:a14="http://schemas.microsoft.com/office/drawing/2010/main"/>
                      </a:ext>
                    </a:extLst>
                  </pic:spPr>
                </pic:pic>
              </a:graphicData>
            </a:graphic>
          </wp:anchor>
        </w:drawing>
      </w:r>
    </w:p>
    <w:p w:rsidR="005A7CA5" w:rsidRDefault="005A7CA5" w:rsidP="00897321">
      <w:pPr>
        <w:tabs>
          <w:tab w:val="left" w:pos="2895"/>
        </w:tabs>
        <w:rPr>
          <w:rFonts w:ascii="Times New Roman" w:hAnsi="Times New Roman" w:cs="Times New Roman"/>
          <w:b/>
          <w:sz w:val="24"/>
          <w:szCs w:val="24"/>
        </w:rPr>
      </w:pPr>
    </w:p>
    <w:p w:rsidR="001439C8" w:rsidRDefault="0022156F" w:rsidP="00897321">
      <w:pPr>
        <w:tabs>
          <w:tab w:val="left" w:pos="2895"/>
        </w:tabs>
        <w:rPr>
          <w:rFonts w:ascii="Times New Roman" w:hAnsi="Times New Roman" w:cs="Times New Roman"/>
          <w:b/>
          <w:sz w:val="24"/>
          <w:szCs w:val="24"/>
        </w:rPr>
      </w:pPr>
      <w:r>
        <w:rPr>
          <w:rFonts w:ascii="Times New Roman" w:hAnsi="Times New Roman" w:cs="Times New Roman"/>
          <w:b/>
          <w:sz w:val="24"/>
          <w:szCs w:val="24"/>
        </w:rPr>
        <w:t>16</w:t>
      </w:r>
      <w:r w:rsidRPr="00897321">
        <w:rPr>
          <w:rFonts w:ascii="Times New Roman" w:hAnsi="Times New Roman" w:cs="Times New Roman"/>
          <w:b/>
          <w:sz w:val="24"/>
          <w:szCs w:val="24"/>
        </w:rPr>
        <w:t xml:space="preserve">-я дворовая территория, ограниченная жилыми домами по улице: Заозерная </w:t>
      </w:r>
      <w:proofErr w:type="spellStart"/>
      <w:r w:rsidRPr="00897321">
        <w:rPr>
          <w:rFonts w:ascii="Times New Roman" w:hAnsi="Times New Roman" w:cs="Times New Roman"/>
          <w:b/>
          <w:sz w:val="24"/>
          <w:szCs w:val="24"/>
        </w:rPr>
        <w:t>дд</w:t>
      </w:r>
      <w:proofErr w:type="spellEnd"/>
      <w:r w:rsidRPr="00897321">
        <w:rPr>
          <w:rFonts w:ascii="Times New Roman" w:hAnsi="Times New Roman" w:cs="Times New Roman"/>
          <w:b/>
          <w:sz w:val="24"/>
          <w:szCs w:val="24"/>
        </w:rPr>
        <w:t>. 1, 1А, 1Б, 3, 5, 11;</w:t>
      </w:r>
    </w:p>
    <w:p w:rsidR="001439C8" w:rsidRDefault="005A7CA5" w:rsidP="005A7CA5">
      <w:pPr>
        <w:tabs>
          <w:tab w:val="left" w:pos="2895"/>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10863" cy="467085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474" b="2632"/>
                    <a:stretch/>
                  </pic:blipFill>
                  <pic:spPr bwMode="auto">
                    <a:xfrm>
                      <a:off x="0" y="0"/>
                      <a:ext cx="5511165" cy="4671110"/>
                    </a:xfrm>
                    <a:prstGeom prst="rect">
                      <a:avLst/>
                    </a:prstGeom>
                    <a:noFill/>
                    <a:ln>
                      <a:noFill/>
                    </a:ln>
                    <a:extLst>
                      <a:ext uri="{53640926-AAD7-44D8-BBD7-CCE9431645EC}">
                        <a14:shadowObscured xmlns:a14="http://schemas.microsoft.com/office/drawing/2010/main"/>
                      </a:ext>
                    </a:extLst>
                  </pic:spPr>
                </pic:pic>
              </a:graphicData>
            </a:graphic>
          </wp:inline>
        </w:drawing>
      </w:r>
    </w:p>
    <w:p w:rsidR="00F95437" w:rsidRDefault="00F95437" w:rsidP="00CA1973">
      <w:pPr>
        <w:tabs>
          <w:tab w:val="left" w:pos="2895"/>
        </w:tabs>
        <w:rPr>
          <w:rFonts w:ascii="Times New Roman" w:hAnsi="Times New Roman" w:cs="Times New Roman"/>
          <w:b/>
          <w:sz w:val="24"/>
          <w:szCs w:val="24"/>
        </w:rPr>
      </w:pPr>
    </w:p>
    <w:p w:rsidR="00897321" w:rsidRDefault="005A7CA5" w:rsidP="00897321">
      <w:pPr>
        <w:rPr>
          <w:rFonts w:ascii="Times New Roman" w:hAnsi="Times New Roman" w:cs="Times New Roman"/>
          <w:b/>
          <w:sz w:val="24"/>
          <w:szCs w:val="24"/>
        </w:rPr>
      </w:pPr>
      <w:r>
        <w:rPr>
          <w:rFonts w:ascii="Times New Roman" w:hAnsi="Times New Roman" w:cs="Times New Roman"/>
          <w:b/>
          <w:sz w:val="24"/>
          <w:szCs w:val="24"/>
        </w:rPr>
        <w:lastRenderedPageBreak/>
        <w:t>17</w:t>
      </w:r>
      <w:r w:rsidR="00897321" w:rsidRPr="00897321">
        <w:rPr>
          <w:rFonts w:ascii="Times New Roman" w:hAnsi="Times New Roman" w:cs="Times New Roman"/>
          <w:b/>
          <w:sz w:val="24"/>
          <w:szCs w:val="24"/>
        </w:rPr>
        <w:t xml:space="preserve">-я дворовая территория, ограниченная жилыми домами по улице: Юбилейная </w:t>
      </w:r>
      <w:proofErr w:type="spellStart"/>
      <w:r w:rsidR="00897321" w:rsidRPr="00897321">
        <w:rPr>
          <w:rFonts w:ascii="Times New Roman" w:hAnsi="Times New Roman" w:cs="Times New Roman"/>
          <w:b/>
          <w:sz w:val="24"/>
          <w:szCs w:val="24"/>
        </w:rPr>
        <w:t>дд</w:t>
      </w:r>
      <w:proofErr w:type="spellEnd"/>
      <w:r w:rsidR="00897321" w:rsidRPr="00897321">
        <w:rPr>
          <w:rFonts w:ascii="Times New Roman" w:hAnsi="Times New Roman" w:cs="Times New Roman"/>
          <w:b/>
          <w:sz w:val="24"/>
          <w:szCs w:val="24"/>
        </w:rPr>
        <w:t>. 28, 30, 32;</w:t>
      </w:r>
    </w:p>
    <w:p w:rsidR="00897321" w:rsidRPr="00897321" w:rsidRDefault="00897321" w:rsidP="00897321">
      <w:pPr>
        <w:rPr>
          <w:rFonts w:ascii="Times New Roman" w:hAnsi="Times New Roman" w:cs="Times New Roman"/>
          <w:b/>
          <w:sz w:val="24"/>
          <w:szCs w:val="24"/>
        </w:rPr>
      </w:pPr>
    </w:p>
    <w:p w:rsidR="00F95437" w:rsidRDefault="00DD203C" w:rsidP="00DD203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867785" cy="396621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7785" cy="3966210"/>
                    </a:xfrm>
                    <a:prstGeom prst="rect">
                      <a:avLst/>
                    </a:prstGeom>
                    <a:noFill/>
                    <a:ln>
                      <a:noFill/>
                    </a:ln>
                  </pic:spPr>
                </pic:pic>
              </a:graphicData>
            </a:graphic>
          </wp:inline>
        </w:drawing>
      </w:r>
    </w:p>
    <w:p w:rsidR="006C598C" w:rsidRDefault="006C598C" w:rsidP="00897321">
      <w:pPr>
        <w:rPr>
          <w:rFonts w:ascii="Times New Roman" w:hAnsi="Times New Roman" w:cs="Times New Roman"/>
          <w:b/>
          <w:sz w:val="24"/>
          <w:szCs w:val="24"/>
        </w:rPr>
      </w:pPr>
    </w:p>
    <w:p w:rsidR="00897321" w:rsidRDefault="00223CF3" w:rsidP="00897321">
      <w:pPr>
        <w:rPr>
          <w:rFonts w:ascii="Times New Roman" w:hAnsi="Times New Roman" w:cs="Times New Roman"/>
          <w:b/>
          <w:sz w:val="24"/>
          <w:szCs w:val="24"/>
        </w:rPr>
      </w:pPr>
      <w:r>
        <w:rPr>
          <w:rFonts w:ascii="Times New Roman" w:hAnsi="Times New Roman" w:cs="Times New Roman"/>
          <w:b/>
          <w:sz w:val="24"/>
          <w:szCs w:val="24"/>
        </w:rPr>
        <w:t>18</w:t>
      </w:r>
      <w:r w:rsidR="00897321" w:rsidRPr="00897321">
        <w:rPr>
          <w:rFonts w:ascii="Times New Roman" w:hAnsi="Times New Roman" w:cs="Times New Roman"/>
          <w:b/>
          <w:sz w:val="24"/>
          <w:szCs w:val="24"/>
        </w:rPr>
        <w:t xml:space="preserve">-я дворовая территория, ограниченная жилыми домами по улицам: Рядового Иванова д. 8А; Победы </w:t>
      </w:r>
      <w:proofErr w:type="spellStart"/>
      <w:r w:rsidR="00897321" w:rsidRPr="00897321">
        <w:rPr>
          <w:rFonts w:ascii="Times New Roman" w:hAnsi="Times New Roman" w:cs="Times New Roman"/>
          <w:b/>
          <w:sz w:val="24"/>
          <w:szCs w:val="24"/>
        </w:rPr>
        <w:t>дд</w:t>
      </w:r>
      <w:proofErr w:type="spellEnd"/>
      <w:r w:rsidR="00897321" w:rsidRPr="00897321">
        <w:rPr>
          <w:rFonts w:ascii="Times New Roman" w:hAnsi="Times New Roman" w:cs="Times New Roman"/>
          <w:b/>
          <w:sz w:val="24"/>
          <w:szCs w:val="24"/>
        </w:rPr>
        <w:t>. 6,8;</w:t>
      </w:r>
    </w:p>
    <w:p w:rsidR="00897321" w:rsidRDefault="00897321" w:rsidP="00897321">
      <w:pPr>
        <w:rPr>
          <w:rFonts w:ascii="Times New Roman" w:hAnsi="Times New Roman" w:cs="Times New Roman"/>
          <w:b/>
          <w:sz w:val="24"/>
          <w:szCs w:val="24"/>
        </w:rPr>
      </w:pPr>
    </w:p>
    <w:p w:rsidR="000C3960" w:rsidRDefault="0053282F" w:rsidP="0053282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201297" cy="36946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558" r="22874" b="10257"/>
                    <a:stretch/>
                  </pic:blipFill>
                  <pic:spPr bwMode="auto">
                    <a:xfrm>
                      <a:off x="0" y="0"/>
                      <a:ext cx="4201955" cy="3695249"/>
                    </a:xfrm>
                    <a:prstGeom prst="rect">
                      <a:avLst/>
                    </a:prstGeom>
                    <a:noFill/>
                    <a:ln>
                      <a:noFill/>
                    </a:ln>
                    <a:extLst>
                      <a:ext uri="{53640926-AAD7-44D8-BBD7-CCE9431645EC}">
                        <a14:shadowObscured xmlns:a14="http://schemas.microsoft.com/office/drawing/2010/main"/>
                      </a:ext>
                    </a:extLst>
                  </pic:spPr>
                </pic:pic>
              </a:graphicData>
            </a:graphic>
          </wp:inline>
        </w:drawing>
      </w:r>
    </w:p>
    <w:p w:rsidR="000C3960" w:rsidRDefault="000C3960" w:rsidP="00897321">
      <w:pPr>
        <w:rPr>
          <w:rFonts w:ascii="Times New Roman" w:hAnsi="Times New Roman" w:cs="Times New Roman"/>
          <w:b/>
          <w:sz w:val="24"/>
          <w:szCs w:val="24"/>
        </w:rPr>
      </w:pPr>
    </w:p>
    <w:p w:rsidR="00897321" w:rsidRDefault="00223CF3" w:rsidP="00897321">
      <w:pP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margin">
              <wp:posOffset>831850</wp:posOffset>
            </wp:positionH>
            <wp:positionV relativeFrom="margin">
              <wp:posOffset>1012825</wp:posOffset>
            </wp:positionV>
            <wp:extent cx="4423410" cy="3372485"/>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8685"/>
                    <a:stretch/>
                  </pic:blipFill>
                  <pic:spPr bwMode="auto">
                    <a:xfrm>
                      <a:off x="0" y="0"/>
                      <a:ext cx="4423410" cy="33724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sz w:val="24"/>
          <w:szCs w:val="24"/>
        </w:rPr>
        <w:t>19</w:t>
      </w:r>
      <w:r w:rsidR="00897321" w:rsidRPr="00897321">
        <w:rPr>
          <w:rFonts w:ascii="Times New Roman" w:hAnsi="Times New Roman" w:cs="Times New Roman"/>
          <w:b/>
          <w:sz w:val="24"/>
          <w:szCs w:val="24"/>
        </w:rPr>
        <w:t xml:space="preserve">-я дворовая территория, ограниченная жилыми домами по улицам: Придорожная </w:t>
      </w:r>
      <w:proofErr w:type="spellStart"/>
      <w:r w:rsidR="00897321" w:rsidRPr="00897321">
        <w:rPr>
          <w:rFonts w:ascii="Times New Roman" w:hAnsi="Times New Roman" w:cs="Times New Roman"/>
          <w:b/>
          <w:sz w:val="24"/>
          <w:szCs w:val="24"/>
        </w:rPr>
        <w:t>дд</w:t>
      </w:r>
      <w:proofErr w:type="spellEnd"/>
      <w:r w:rsidR="00897321" w:rsidRPr="00897321">
        <w:rPr>
          <w:rFonts w:ascii="Times New Roman" w:hAnsi="Times New Roman" w:cs="Times New Roman"/>
          <w:b/>
          <w:sz w:val="24"/>
          <w:szCs w:val="24"/>
        </w:rPr>
        <w:t xml:space="preserve">. 1/1, ½, 1/3, ¼, 1/5, 1/6; </w:t>
      </w:r>
    </w:p>
    <w:p w:rsidR="00897321" w:rsidRPr="00897321" w:rsidRDefault="00897321" w:rsidP="00897321">
      <w:pPr>
        <w:rPr>
          <w:rFonts w:ascii="Times New Roman" w:hAnsi="Times New Roman" w:cs="Times New Roman"/>
          <w:b/>
          <w:sz w:val="24"/>
          <w:szCs w:val="24"/>
        </w:rPr>
      </w:pP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0C3960"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B77003" w:rsidRDefault="00B77003" w:rsidP="00223CF3">
      <w:pPr>
        <w:spacing w:after="0" w:line="240" w:lineRule="auto"/>
        <w:ind w:firstLine="709"/>
        <w:jc w:val="both"/>
        <w:rPr>
          <w:rFonts w:ascii="Times New Roman" w:hAnsi="Times New Roman" w:cs="Times New Roman"/>
          <w:b/>
          <w:sz w:val="24"/>
          <w:szCs w:val="24"/>
        </w:rPr>
      </w:pPr>
    </w:p>
    <w:p w:rsidR="00223CF3" w:rsidRPr="00223CF3" w:rsidRDefault="00223CF3" w:rsidP="00223CF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20</w:t>
      </w:r>
      <w:r w:rsidRPr="00223CF3">
        <w:rPr>
          <w:rFonts w:ascii="Times New Roman" w:hAnsi="Times New Roman" w:cs="Times New Roman"/>
          <w:b/>
          <w:sz w:val="24"/>
          <w:szCs w:val="24"/>
        </w:rPr>
        <w:t xml:space="preserve">-я дворовая территория, ограниченная жилыми домами </w:t>
      </w:r>
      <w:r>
        <w:rPr>
          <w:rFonts w:ascii="Times New Roman" w:hAnsi="Times New Roman" w:cs="Times New Roman"/>
          <w:b/>
          <w:sz w:val="24"/>
          <w:szCs w:val="24"/>
        </w:rPr>
        <w:t xml:space="preserve">по улицам: Железнодорожная </w:t>
      </w:r>
      <w:proofErr w:type="spellStart"/>
      <w:r>
        <w:rPr>
          <w:rFonts w:ascii="Times New Roman" w:hAnsi="Times New Roman" w:cs="Times New Roman"/>
          <w:b/>
          <w:sz w:val="24"/>
          <w:szCs w:val="24"/>
        </w:rPr>
        <w:t>дд</w:t>
      </w:r>
      <w:proofErr w:type="spellEnd"/>
      <w:r>
        <w:rPr>
          <w:rFonts w:ascii="Times New Roman" w:hAnsi="Times New Roman" w:cs="Times New Roman"/>
          <w:b/>
          <w:sz w:val="24"/>
          <w:szCs w:val="24"/>
        </w:rPr>
        <w:t>.</w:t>
      </w:r>
      <w:r w:rsidRPr="00223CF3">
        <w:rPr>
          <w:rFonts w:ascii="Times New Roman" w:hAnsi="Times New Roman" w:cs="Times New Roman"/>
          <w:b/>
          <w:sz w:val="24"/>
          <w:szCs w:val="24"/>
        </w:rPr>
        <w:t xml:space="preserve"> 7/1, 7/2, 9; Придорожная </w:t>
      </w:r>
      <w:proofErr w:type="spellStart"/>
      <w:r w:rsidRPr="00223CF3">
        <w:rPr>
          <w:rFonts w:ascii="Times New Roman" w:hAnsi="Times New Roman" w:cs="Times New Roman"/>
          <w:b/>
          <w:sz w:val="24"/>
          <w:szCs w:val="24"/>
        </w:rPr>
        <w:t>дд</w:t>
      </w:r>
      <w:proofErr w:type="spellEnd"/>
      <w:r w:rsidRPr="00223CF3">
        <w:rPr>
          <w:rFonts w:ascii="Times New Roman" w:hAnsi="Times New Roman" w:cs="Times New Roman"/>
          <w:b/>
          <w:sz w:val="24"/>
          <w:szCs w:val="24"/>
        </w:rPr>
        <w:t xml:space="preserve">. 1/1, ½, 1/3, ¼, 1/5, 1/6; </w:t>
      </w: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B77003" w:rsidP="00A1622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posOffset>1872615</wp:posOffset>
            </wp:positionH>
            <wp:positionV relativeFrom="margin">
              <wp:posOffset>5474335</wp:posOffset>
            </wp:positionV>
            <wp:extent cx="2137410" cy="337248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5538"/>
                    <a:stretch/>
                  </pic:blipFill>
                  <pic:spPr bwMode="auto">
                    <a:xfrm>
                      <a:off x="0" y="0"/>
                      <a:ext cx="2137410" cy="3372485"/>
                    </a:xfrm>
                    <a:prstGeom prst="rect">
                      <a:avLst/>
                    </a:prstGeom>
                    <a:noFill/>
                    <a:ln>
                      <a:noFill/>
                    </a:ln>
                    <a:extLst>
                      <a:ext uri="{53640926-AAD7-44D8-BBD7-CCE9431645EC}">
                        <a14:shadowObscured xmlns:a14="http://schemas.microsoft.com/office/drawing/2010/main"/>
                      </a:ext>
                    </a:extLst>
                  </pic:spPr>
                </pic:pic>
              </a:graphicData>
            </a:graphic>
          </wp:anchor>
        </w:drawing>
      </w: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0C3960" w:rsidRDefault="000C3960"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0C3960" w:rsidRPr="000C3960" w:rsidRDefault="000C3960" w:rsidP="000C3960">
      <w:pPr>
        <w:spacing w:after="0" w:line="240" w:lineRule="auto"/>
        <w:ind w:firstLine="709"/>
        <w:jc w:val="both"/>
        <w:rPr>
          <w:rFonts w:ascii="Times New Roman" w:hAnsi="Times New Roman" w:cs="Times New Roman"/>
          <w:b/>
          <w:sz w:val="24"/>
          <w:szCs w:val="24"/>
        </w:rPr>
      </w:pPr>
      <w:r w:rsidRPr="000C3960">
        <w:rPr>
          <w:rFonts w:ascii="Times New Roman" w:hAnsi="Times New Roman" w:cs="Times New Roman"/>
          <w:b/>
          <w:sz w:val="24"/>
          <w:szCs w:val="24"/>
        </w:rPr>
        <w:t xml:space="preserve">Центральная общественная территория, включая площадь с улицами: Шпака, </w:t>
      </w:r>
      <w:proofErr w:type="gramStart"/>
      <w:r w:rsidRPr="000C3960">
        <w:rPr>
          <w:rFonts w:ascii="Times New Roman" w:hAnsi="Times New Roman" w:cs="Times New Roman"/>
          <w:b/>
          <w:sz w:val="24"/>
          <w:szCs w:val="24"/>
        </w:rPr>
        <w:t>Молодежная</w:t>
      </w:r>
      <w:proofErr w:type="gramEnd"/>
      <w:r w:rsidRPr="000C3960">
        <w:rPr>
          <w:rFonts w:ascii="Times New Roman" w:hAnsi="Times New Roman" w:cs="Times New Roman"/>
          <w:b/>
          <w:sz w:val="24"/>
          <w:szCs w:val="24"/>
        </w:rPr>
        <w:t>, Спортивная;</w:t>
      </w:r>
    </w:p>
    <w:p w:rsidR="000C3960" w:rsidRDefault="000C3960" w:rsidP="00596ED9">
      <w:pPr>
        <w:spacing w:after="0" w:line="240" w:lineRule="auto"/>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simplePos x="0" y="0"/>
            <wp:positionH relativeFrom="column">
              <wp:posOffset>84455</wp:posOffset>
            </wp:positionH>
            <wp:positionV relativeFrom="paragraph">
              <wp:posOffset>172720</wp:posOffset>
            </wp:positionV>
            <wp:extent cx="4238625" cy="316230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8625" cy="3162300"/>
                    </a:xfrm>
                    <a:prstGeom prst="rect">
                      <a:avLst/>
                    </a:prstGeom>
                    <a:noFill/>
                    <a:ln w="9525">
                      <a:noFill/>
                      <a:miter lim="800000"/>
                      <a:headEnd/>
                      <a:tailEnd/>
                    </a:ln>
                  </pic:spPr>
                </pic:pic>
              </a:graphicData>
            </a:graphic>
          </wp:anchor>
        </w:drawing>
      </w:r>
    </w:p>
    <w:p w:rsidR="000C3960" w:rsidRDefault="000C3960" w:rsidP="00A1622C">
      <w:pPr>
        <w:spacing w:after="0" w:line="240" w:lineRule="auto"/>
        <w:ind w:firstLine="709"/>
        <w:jc w:val="both"/>
        <w:rPr>
          <w:rFonts w:ascii="Times New Roman" w:hAnsi="Times New Roman" w:cs="Times New Roman"/>
          <w:sz w:val="24"/>
          <w:szCs w:val="24"/>
        </w:rPr>
      </w:pPr>
    </w:p>
    <w:p w:rsidR="00E519A5" w:rsidRPr="00E519A5" w:rsidRDefault="00E519A5" w:rsidP="00E519A5">
      <w:pPr>
        <w:spacing w:after="0" w:line="240" w:lineRule="auto"/>
        <w:ind w:firstLine="709"/>
        <w:jc w:val="both"/>
        <w:rPr>
          <w:rFonts w:ascii="Times New Roman" w:hAnsi="Times New Roman" w:cs="Times New Roman"/>
          <w:b/>
          <w:sz w:val="24"/>
          <w:szCs w:val="24"/>
        </w:rPr>
      </w:pPr>
      <w:r w:rsidRPr="00E519A5">
        <w:rPr>
          <w:rFonts w:ascii="Times New Roman" w:hAnsi="Times New Roman" w:cs="Times New Roman"/>
          <w:b/>
          <w:sz w:val="24"/>
          <w:szCs w:val="24"/>
        </w:rPr>
        <w:t>Общественная рекреационная территория</w:t>
      </w:r>
      <w:r>
        <w:rPr>
          <w:rFonts w:ascii="Times New Roman" w:hAnsi="Times New Roman" w:cs="Times New Roman"/>
          <w:b/>
          <w:sz w:val="24"/>
          <w:szCs w:val="24"/>
        </w:rPr>
        <w:t xml:space="preserve">, вдоль </w:t>
      </w:r>
      <w:proofErr w:type="spellStart"/>
      <w:r>
        <w:rPr>
          <w:rFonts w:ascii="Times New Roman" w:hAnsi="Times New Roman" w:cs="Times New Roman"/>
          <w:b/>
          <w:sz w:val="24"/>
          <w:szCs w:val="24"/>
        </w:rPr>
        <w:t>дд</w:t>
      </w:r>
      <w:proofErr w:type="spellEnd"/>
      <w:r>
        <w:rPr>
          <w:rFonts w:ascii="Times New Roman" w:hAnsi="Times New Roman" w:cs="Times New Roman"/>
          <w:b/>
          <w:sz w:val="24"/>
          <w:szCs w:val="24"/>
        </w:rPr>
        <w:t xml:space="preserve">. </w:t>
      </w:r>
      <w:r w:rsidRPr="00E519A5">
        <w:rPr>
          <w:rFonts w:ascii="Times New Roman" w:hAnsi="Times New Roman" w:cs="Times New Roman"/>
          <w:b/>
          <w:sz w:val="24"/>
          <w:szCs w:val="24"/>
        </w:rPr>
        <w:t xml:space="preserve">1,3,5,7,9 </w:t>
      </w:r>
      <w:r>
        <w:rPr>
          <w:rFonts w:ascii="Times New Roman" w:hAnsi="Times New Roman" w:cs="Times New Roman"/>
          <w:b/>
          <w:sz w:val="24"/>
          <w:szCs w:val="24"/>
        </w:rPr>
        <w:t xml:space="preserve">ул. </w:t>
      </w:r>
      <w:r w:rsidRPr="00E519A5">
        <w:rPr>
          <w:rFonts w:ascii="Times New Roman" w:hAnsi="Times New Roman" w:cs="Times New Roman"/>
          <w:b/>
          <w:sz w:val="24"/>
          <w:szCs w:val="24"/>
        </w:rPr>
        <w:t>Строителей</w:t>
      </w: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0E5672" w:rsidP="00A1622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margin">
              <wp:posOffset>1021080</wp:posOffset>
            </wp:positionH>
            <wp:positionV relativeFrom="margin">
              <wp:posOffset>4592320</wp:posOffset>
            </wp:positionV>
            <wp:extent cx="3212465" cy="523748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2465" cy="5237480"/>
                    </a:xfrm>
                    <a:prstGeom prst="rect">
                      <a:avLst/>
                    </a:prstGeom>
                    <a:noFill/>
                    <a:ln>
                      <a:noFill/>
                    </a:ln>
                  </pic:spPr>
                </pic:pic>
              </a:graphicData>
            </a:graphic>
          </wp:anchor>
        </w:drawing>
      </w: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0C3960"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6C598C" w:rsidRPr="00BA56DC" w:rsidRDefault="00BA56DC" w:rsidP="00A1622C">
      <w:pPr>
        <w:spacing w:after="0" w:line="240" w:lineRule="auto"/>
        <w:ind w:firstLine="709"/>
        <w:jc w:val="both"/>
        <w:rPr>
          <w:rFonts w:ascii="Times New Roman" w:hAnsi="Times New Roman" w:cs="Times New Roman"/>
          <w:b/>
          <w:sz w:val="24"/>
          <w:szCs w:val="24"/>
        </w:rPr>
      </w:pPr>
      <w:r w:rsidRPr="00BA56DC">
        <w:rPr>
          <w:rFonts w:ascii="Times New Roman" w:hAnsi="Times New Roman" w:cs="Times New Roman"/>
          <w:b/>
          <w:sz w:val="24"/>
          <w:szCs w:val="24"/>
        </w:rPr>
        <w:lastRenderedPageBreak/>
        <w:t xml:space="preserve">Общественная территория ДК </w:t>
      </w: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BA56DC" w:rsidP="00A1622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53033" cy="374409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3428" cy="3744369"/>
                    </a:xfrm>
                    <a:prstGeom prst="rect">
                      <a:avLst/>
                    </a:prstGeom>
                    <a:noFill/>
                    <a:ln>
                      <a:noFill/>
                    </a:ln>
                  </pic:spPr>
                </pic:pic>
              </a:graphicData>
            </a:graphic>
          </wp:inline>
        </w:drawing>
      </w: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C01E1D" w:rsidRDefault="00C01E1D"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0C3960" w:rsidRDefault="000C3960"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0149A6" w:rsidRDefault="000149A6"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lastRenderedPageBreak/>
        <w:t>2.13.</w:t>
      </w:r>
      <w:r w:rsidRPr="00A338BA">
        <w:rPr>
          <w:rFonts w:ascii="Times New Roman" w:hAnsi="Times New Roman" w:cs="Times New Roman"/>
          <w:sz w:val="24"/>
          <w:szCs w:val="24"/>
        </w:rPr>
        <w:tab/>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2.14.</w:t>
      </w:r>
      <w:r w:rsidRPr="00A338BA">
        <w:rPr>
          <w:rFonts w:ascii="Times New Roman" w:hAnsi="Times New Roman" w:cs="Times New Roman"/>
          <w:sz w:val="24"/>
          <w:szCs w:val="24"/>
        </w:rPr>
        <w:tab/>
        <w:t>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соответствии с муниципальной программой по благоустройству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2.15.</w:t>
      </w:r>
      <w:r w:rsidRPr="00A338BA">
        <w:rPr>
          <w:rFonts w:ascii="Times New Roman" w:hAnsi="Times New Roman" w:cs="Times New Roman"/>
          <w:sz w:val="24"/>
          <w:szCs w:val="24"/>
        </w:rPr>
        <w:tab/>
        <w:t>В рамках разработки муниципальной программы по благоустройству проводится инвентаризация объектов благоустройства и разрабатываются паспорта объектов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2.16.</w:t>
      </w:r>
      <w:r w:rsidRPr="00A338BA">
        <w:rPr>
          <w:rFonts w:ascii="Times New Roman" w:hAnsi="Times New Roman" w:cs="Times New Roman"/>
          <w:sz w:val="24"/>
          <w:szCs w:val="24"/>
        </w:rPr>
        <w:tab/>
        <w:t>В паспорте отображается следующая информация: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месторасположение территории (ситуационный план);</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данные по возрастному составу и количеству зарегистрированных граждан</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информация о собственниках земельных участков, внутри границ, формирующих территорию объекта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информация об имеющихся элементах благоустройства, сведения об их текущем состоянии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Все решения, касающиеся благоустройства и развития территорий, принимаются открыто и гласно, на основании мнения жителей </w:t>
      </w:r>
      <w:r w:rsidR="004B3C0C">
        <w:rPr>
          <w:rFonts w:ascii="Times New Roman" w:hAnsi="Times New Roman" w:cs="Times New Roman"/>
          <w:sz w:val="24"/>
          <w:szCs w:val="24"/>
        </w:rPr>
        <w:t xml:space="preserve">Кузьмоловского </w:t>
      </w:r>
      <w:r w:rsidRPr="00A338BA">
        <w:rPr>
          <w:rFonts w:ascii="Times New Roman" w:hAnsi="Times New Roman" w:cs="Times New Roman"/>
          <w:sz w:val="24"/>
          <w:szCs w:val="24"/>
        </w:rPr>
        <w:t>городского поселения.</w:t>
      </w:r>
    </w:p>
    <w:p w:rsidR="00A1622C" w:rsidRDefault="00A1622C" w:rsidP="00A1622C">
      <w:pPr>
        <w:pStyle w:val="a8"/>
        <w:spacing w:before="0" w:after="0"/>
        <w:jc w:val="both"/>
        <w:rPr>
          <w:rFonts w:ascii="Times New Roman" w:hAnsi="Times New Roman"/>
          <w:sz w:val="24"/>
          <w:szCs w:val="24"/>
        </w:rPr>
      </w:pPr>
      <w:bookmarkStart w:id="10" w:name="_Toc496228789"/>
      <w:bookmarkStart w:id="11" w:name="sub_1325"/>
    </w:p>
    <w:p w:rsidR="00A1622C" w:rsidRDefault="00A1622C" w:rsidP="00A1622C">
      <w:pPr>
        <w:pStyle w:val="a8"/>
        <w:spacing w:before="0" w:after="0"/>
        <w:jc w:val="both"/>
        <w:rPr>
          <w:rFonts w:ascii="Times New Roman" w:hAnsi="Times New Roman"/>
          <w:sz w:val="24"/>
          <w:szCs w:val="24"/>
        </w:rPr>
      </w:pPr>
    </w:p>
    <w:p w:rsidR="00A338BA" w:rsidRPr="00A338BA" w:rsidRDefault="00A338BA" w:rsidP="00B53437">
      <w:pPr>
        <w:pStyle w:val="a8"/>
        <w:pageBreakBefore/>
        <w:widowControl w:val="0"/>
        <w:spacing w:before="0" w:after="0"/>
        <w:rPr>
          <w:rFonts w:ascii="Times New Roman" w:hAnsi="Times New Roman"/>
          <w:sz w:val="24"/>
          <w:szCs w:val="24"/>
        </w:rPr>
      </w:pPr>
      <w:r w:rsidRPr="00A338BA">
        <w:rPr>
          <w:rFonts w:ascii="Times New Roman" w:hAnsi="Times New Roman"/>
          <w:sz w:val="24"/>
          <w:szCs w:val="24"/>
        </w:rPr>
        <w:lastRenderedPageBreak/>
        <w:t>Раздел 2. Элементы благоустройства территории</w:t>
      </w:r>
      <w:bookmarkEnd w:id="10"/>
    </w:p>
    <w:p w:rsidR="00A338BA" w:rsidRPr="00A338BA" w:rsidRDefault="00A338BA" w:rsidP="00A1622C">
      <w:pPr>
        <w:pStyle w:val="a8"/>
        <w:spacing w:before="0" w:after="0"/>
        <w:jc w:val="both"/>
        <w:rPr>
          <w:rFonts w:ascii="Times New Roman" w:hAnsi="Times New Roman"/>
          <w:sz w:val="24"/>
          <w:szCs w:val="24"/>
        </w:rPr>
      </w:pPr>
      <w:bookmarkStart w:id="12" w:name="_Toc496228790"/>
      <w:r w:rsidRPr="00A338BA">
        <w:rPr>
          <w:rFonts w:ascii="Times New Roman" w:hAnsi="Times New Roman"/>
          <w:sz w:val="24"/>
          <w:szCs w:val="24"/>
        </w:rPr>
        <w:t>2.1. Элементы инженерной подготовки и защиты территории</w:t>
      </w:r>
      <w:bookmarkEnd w:id="12"/>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w:t>
      </w:r>
      <w:r w:rsidRPr="00A338BA">
        <w:rPr>
          <w:rFonts w:ascii="Times New Roman" w:hAnsi="Times New Roman" w:cs="Times New Roman"/>
          <w:sz w:val="24"/>
          <w:szCs w:val="24"/>
        </w:rPr>
        <w:tab/>
        <w:t>Элементы инженерной подготовки и защиты территории обеспечивают безопасность и удобство пользования территории,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2.1.2.</w:t>
      </w:r>
      <w:r w:rsidRPr="00A338BA">
        <w:rPr>
          <w:rFonts w:ascii="Times New Roman" w:hAnsi="Times New Roman" w:cs="Times New Roman"/>
          <w:sz w:val="24"/>
          <w:szCs w:val="24"/>
        </w:rPr>
        <w:tab/>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благоустраиваемой территории, как правило, следует ориентировать на максимальное сохранение рельефа, почвенного покрова, имеющихся зеленых насаждений, имеющихся систем поверхностного водоотвода, а также планировать использование вытесняемых грунтов на площадке строительства.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2.1.3.</w:t>
      </w:r>
      <w:r w:rsidRPr="00A338BA">
        <w:rPr>
          <w:rFonts w:ascii="Times New Roman" w:hAnsi="Times New Roman" w:cs="Times New Roman"/>
          <w:sz w:val="24"/>
          <w:szCs w:val="24"/>
        </w:rPr>
        <w:tab/>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2.1.4.</w:t>
      </w:r>
      <w:r w:rsidRPr="00A338BA">
        <w:rPr>
          <w:rFonts w:ascii="Times New Roman" w:hAnsi="Times New Roman" w:cs="Times New Roman"/>
          <w:sz w:val="24"/>
          <w:szCs w:val="24"/>
        </w:rPr>
        <w:tab/>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2.1.5.</w:t>
      </w:r>
      <w:r w:rsidRPr="00A338BA">
        <w:rPr>
          <w:rFonts w:ascii="Times New Roman" w:hAnsi="Times New Roman" w:cs="Times New Roman"/>
          <w:sz w:val="24"/>
          <w:szCs w:val="24"/>
        </w:rPr>
        <w:tab/>
        <w:t>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2.1.6.</w:t>
      </w:r>
      <w:r w:rsidRPr="00A338BA">
        <w:rPr>
          <w:rFonts w:ascii="Times New Roman" w:hAnsi="Times New Roman" w:cs="Times New Roman"/>
          <w:sz w:val="24"/>
          <w:szCs w:val="24"/>
        </w:rPr>
        <w:tab/>
        <w:t xml:space="preserve">При проектировании стока поверхностных вод следует руководствоваться СНиП 2.04.03-85 «Канализация. Наружные сети и сооружения».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2.1.7.</w:t>
      </w:r>
      <w:r w:rsidRPr="00A338BA">
        <w:rPr>
          <w:rFonts w:ascii="Times New Roman" w:hAnsi="Times New Roman" w:cs="Times New Roman"/>
          <w:sz w:val="24"/>
          <w:szCs w:val="24"/>
        </w:rPr>
        <w:tab/>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A338BA">
        <w:rPr>
          <w:rFonts w:ascii="Times New Roman" w:hAnsi="Times New Roman" w:cs="Times New Roman"/>
          <w:sz w:val="24"/>
          <w:szCs w:val="24"/>
        </w:rPr>
        <w:t>одерновка</w:t>
      </w:r>
      <w:proofErr w:type="spellEnd"/>
      <w:r w:rsidRPr="00A338BA">
        <w:rPr>
          <w:rFonts w:ascii="Times New Roman" w:hAnsi="Times New Roman" w:cs="Times New Roman"/>
          <w:sz w:val="24"/>
          <w:szCs w:val="24"/>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2.1.8.</w:t>
      </w:r>
      <w:r w:rsidRPr="00A338BA">
        <w:rPr>
          <w:rFonts w:ascii="Times New Roman" w:hAnsi="Times New Roman" w:cs="Times New Roman"/>
          <w:sz w:val="24"/>
          <w:szCs w:val="24"/>
        </w:rPr>
        <w:tab/>
        <w:t xml:space="preserve">Минимальные и максимальные уклоны следует назначать с учетом </w:t>
      </w:r>
      <w:proofErr w:type="spellStart"/>
      <w:r w:rsidRPr="00A338BA">
        <w:rPr>
          <w:rFonts w:ascii="Times New Roman" w:hAnsi="Times New Roman" w:cs="Times New Roman"/>
          <w:sz w:val="24"/>
          <w:szCs w:val="24"/>
        </w:rPr>
        <w:t>неразмывающих</w:t>
      </w:r>
      <w:proofErr w:type="spellEnd"/>
      <w:r w:rsidRPr="00A338BA">
        <w:rPr>
          <w:rFonts w:ascii="Times New Roman" w:hAnsi="Times New Roman" w:cs="Times New Roman"/>
          <w:sz w:val="24"/>
          <w:szCs w:val="24"/>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2.1.9.</w:t>
      </w:r>
      <w:r w:rsidRPr="00A338BA">
        <w:rPr>
          <w:rFonts w:ascii="Times New Roman" w:hAnsi="Times New Roman" w:cs="Times New Roman"/>
          <w:sz w:val="24"/>
          <w:szCs w:val="24"/>
        </w:rPr>
        <w:tab/>
        <w:t xml:space="preserve">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Pr="00A338BA">
        <w:rPr>
          <w:rFonts w:ascii="Times New Roman" w:hAnsi="Times New Roman" w:cs="Times New Roman"/>
          <w:sz w:val="24"/>
          <w:szCs w:val="24"/>
        </w:rPr>
        <w:t>замоноличивать</w:t>
      </w:r>
      <w:proofErr w:type="spellEnd"/>
      <w:r w:rsidRPr="00A338BA">
        <w:rPr>
          <w:rFonts w:ascii="Times New Roman" w:hAnsi="Times New Roman" w:cs="Times New Roman"/>
          <w:sz w:val="24"/>
          <w:szCs w:val="24"/>
        </w:rPr>
        <w:t xml:space="preserve"> раствором высококачественной глины.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2.1.10.</w:t>
      </w:r>
      <w:r w:rsidRPr="00A338BA">
        <w:rPr>
          <w:rFonts w:ascii="Times New Roman" w:hAnsi="Times New Roman" w:cs="Times New Roman"/>
          <w:sz w:val="24"/>
          <w:szCs w:val="24"/>
        </w:rPr>
        <w:tab/>
      </w:r>
      <w:proofErr w:type="spellStart"/>
      <w:r w:rsidRPr="00A338BA">
        <w:rPr>
          <w:rFonts w:ascii="Times New Roman" w:hAnsi="Times New Roman" w:cs="Times New Roman"/>
          <w:sz w:val="24"/>
          <w:szCs w:val="24"/>
        </w:rPr>
        <w:t>Дождеприемные</w:t>
      </w:r>
      <w:proofErr w:type="spellEnd"/>
      <w:r w:rsidRPr="00A338BA">
        <w:rPr>
          <w:rFonts w:ascii="Times New Roman" w:hAnsi="Times New Roman" w:cs="Times New Roman"/>
          <w:sz w:val="24"/>
          <w:szCs w:val="24"/>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(таблица 1 Приложения № 1 к настоящим Правилам благоустройства). На территории населенного пункта не рекомендуется устройство поглощающих колодцев и испарительных площадок.</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2.1.11.</w:t>
      </w:r>
      <w:r w:rsidRPr="00A338BA">
        <w:rPr>
          <w:rFonts w:ascii="Times New Roman" w:hAnsi="Times New Roman" w:cs="Times New Roman"/>
          <w:sz w:val="24"/>
          <w:szCs w:val="24"/>
        </w:rPr>
        <w:tab/>
        <w:t xml:space="preserve">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2.1.12.</w:t>
      </w:r>
      <w:r w:rsidRPr="00A338BA">
        <w:rPr>
          <w:rFonts w:ascii="Times New Roman" w:hAnsi="Times New Roman" w:cs="Times New Roman"/>
          <w:sz w:val="24"/>
          <w:szCs w:val="24"/>
        </w:rPr>
        <w:tab/>
        <w:t xml:space="preserve">При ширине улицы в красных линиях более </w:t>
      </w:r>
      <w:smartTag w:uri="urn:schemas-microsoft-com:office:smarttags" w:element="metricconverter">
        <w:smartTagPr>
          <w:attr w:name="ProductID" w:val="30 м"/>
        </w:smartTagPr>
        <w:r w:rsidRPr="00A338BA">
          <w:rPr>
            <w:rFonts w:ascii="Times New Roman" w:hAnsi="Times New Roman" w:cs="Times New Roman"/>
            <w:sz w:val="24"/>
            <w:szCs w:val="24"/>
          </w:rPr>
          <w:t>30 м</w:t>
        </w:r>
      </w:smartTag>
      <w:r w:rsidRPr="00A338BA">
        <w:rPr>
          <w:rFonts w:ascii="Times New Roman" w:hAnsi="Times New Roman" w:cs="Times New Roman"/>
          <w:sz w:val="24"/>
          <w:szCs w:val="24"/>
        </w:rPr>
        <w:t xml:space="preserve"> и уклонах более 30 промилле* расстояние между </w:t>
      </w:r>
      <w:proofErr w:type="spellStart"/>
      <w:r w:rsidRPr="00A338BA">
        <w:rPr>
          <w:rFonts w:ascii="Times New Roman" w:hAnsi="Times New Roman" w:cs="Times New Roman"/>
          <w:sz w:val="24"/>
          <w:szCs w:val="24"/>
        </w:rPr>
        <w:t>дождеприемными</w:t>
      </w:r>
      <w:proofErr w:type="spellEnd"/>
      <w:r w:rsidRPr="00A338BA">
        <w:rPr>
          <w:rFonts w:ascii="Times New Roman" w:hAnsi="Times New Roman" w:cs="Times New Roman"/>
          <w:sz w:val="24"/>
          <w:szCs w:val="24"/>
        </w:rPr>
        <w:t xml:space="preserve"> колодцами рекомендуется устанавливать не более </w:t>
      </w:r>
      <w:smartTag w:uri="urn:schemas-microsoft-com:office:smarttags" w:element="metricconverter">
        <w:smartTagPr>
          <w:attr w:name="ProductID" w:val="60 м"/>
        </w:smartTagPr>
        <w:r w:rsidRPr="00A338BA">
          <w:rPr>
            <w:rFonts w:ascii="Times New Roman" w:hAnsi="Times New Roman" w:cs="Times New Roman"/>
            <w:sz w:val="24"/>
            <w:szCs w:val="24"/>
          </w:rPr>
          <w:t>60 м</w:t>
        </w:r>
      </w:smartTag>
      <w:r w:rsidRPr="00A338BA">
        <w:rPr>
          <w:rFonts w:ascii="Times New Roman" w:hAnsi="Times New Roman" w:cs="Times New Roman"/>
          <w:sz w:val="24"/>
          <w:szCs w:val="24"/>
        </w:rPr>
        <w:t xml:space="preserve">. В </w:t>
      </w:r>
      <w:r w:rsidRPr="00A338BA">
        <w:rPr>
          <w:rFonts w:ascii="Times New Roman" w:hAnsi="Times New Roman" w:cs="Times New Roman"/>
          <w:sz w:val="24"/>
          <w:szCs w:val="24"/>
        </w:rPr>
        <w:lastRenderedPageBreak/>
        <w:t xml:space="preserve">случае превышения указанного расстояния следует обеспечивать устройство спаренных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w:t>
      </w:r>
      <w:proofErr w:type="spellStart"/>
      <w:r w:rsidRPr="00A338BA">
        <w:rPr>
          <w:rFonts w:ascii="Times New Roman" w:hAnsi="Times New Roman" w:cs="Times New Roman"/>
          <w:sz w:val="24"/>
          <w:szCs w:val="24"/>
        </w:rPr>
        <w:t>дождеприемными</w:t>
      </w:r>
      <w:proofErr w:type="spellEnd"/>
      <w:r w:rsidRPr="00A338BA">
        <w:rPr>
          <w:rFonts w:ascii="Times New Roman" w:hAnsi="Times New Roman" w:cs="Times New Roman"/>
          <w:sz w:val="24"/>
          <w:szCs w:val="24"/>
        </w:rPr>
        <w:t xml:space="preserve"> колодцами в два раза. При формировании значительного объема стока в пределах внутриквартальных территорий следует предусматривать ввод дождевой канализации в ее границы, что</w:t>
      </w:r>
      <w:r w:rsidR="00750FE7">
        <w:rPr>
          <w:rFonts w:ascii="Times New Roman" w:hAnsi="Times New Roman" w:cs="Times New Roman"/>
          <w:sz w:val="24"/>
          <w:szCs w:val="24"/>
        </w:rPr>
        <w:t xml:space="preserve"> необходимо обосновать расчетом.</w:t>
      </w:r>
    </w:p>
    <w:p w:rsidR="00A338BA" w:rsidRPr="00A338BA" w:rsidRDefault="00A338BA" w:rsidP="00A1622C">
      <w:pPr>
        <w:pStyle w:val="a8"/>
        <w:spacing w:before="0" w:after="0"/>
        <w:jc w:val="both"/>
        <w:rPr>
          <w:rFonts w:ascii="Times New Roman" w:hAnsi="Times New Roman"/>
          <w:sz w:val="24"/>
          <w:szCs w:val="24"/>
        </w:rPr>
      </w:pPr>
      <w:bookmarkStart w:id="13" w:name="_Toc496228791"/>
      <w:r w:rsidRPr="00A338BA">
        <w:rPr>
          <w:rFonts w:ascii="Times New Roman" w:hAnsi="Times New Roman"/>
          <w:sz w:val="24"/>
          <w:szCs w:val="24"/>
        </w:rPr>
        <w:t>2.2. Озеленение</w:t>
      </w:r>
      <w:bookmarkEnd w:id="13"/>
    </w:p>
    <w:p w:rsidR="00A338BA" w:rsidRPr="00A338BA" w:rsidRDefault="00A338BA" w:rsidP="00A1622C">
      <w:pPr>
        <w:spacing w:after="0" w:line="240" w:lineRule="auto"/>
        <w:jc w:val="both"/>
        <w:rPr>
          <w:rFonts w:ascii="Times New Roman" w:hAnsi="Times New Roman" w:cs="Times New Roman"/>
          <w:sz w:val="24"/>
          <w:szCs w:val="24"/>
        </w:rPr>
      </w:pPr>
      <w:bookmarkStart w:id="14" w:name="sub_1409"/>
      <w:bookmarkEnd w:id="11"/>
      <w:r w:rsidRPr="00A338BA">
        <w:rPr>
          <w:rFonts w:ascii="Times New Roman" w:hAnsi="Times New Roman" w:cs="Times New Roman"/>
          <w:sz w:val="24"/>
          <w:szCs w:val="24"/>
        </w:rPr>
        <w:t>2.2.1.</w:t>
      </w:r>
      <w:r w:rsidRPr="00A338BA">
        <w:rPr>
          <w:rFonts w:ascii="Times New Roman" w:hAnsi="Times New Roman" w:cs="Times New Roman"/>
          <w:sz w:val="24"/>
          <w:szCs w:val="24"/>
        </w:rPr>
        <w:tab/>
        <w:t>Основными типами насаждений для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A338BA" w:rsidRPr="00A338BA" w:rsidRDefault="00750FE7" w:rsidP="00A1622C">
      <w:pPr>
        <w:spacing w:after="0" w:line="240" w:lineRule="auto"/>
        <w:jc w:val="both"/>
        <w:rPr>
          <w:rFonts w:ascii="Times New Roman" w:hAnsi="Times New Roman" w:cs="Times New Roman"/>
          <w:sz w:val="24"/>
          <w:szCs w:val="24"/>
        </w:rPr>
      </w:pPr>
      <w:bookmarkStart w:id="15" w:name="sub_1410"/>
      <w:bookmarkEnd w:id="14"/>
      <w:r>
        <w:rPr>
          <w:rFonts w:ascii="Times New Roman" w:hAnsi="Times New Roman" w:cs="Times New Roman"/>
          <w:sz w:val="24"/>
          <w:szCs w:val="24"/>
        </w:rPr>
        <w:t>2.2.2.</w:t>
      </w:r>
      <w:r>
        <w:rPr>
          <w:rFonts w:ascii="Times New Roman" w:hAnsi="Times New Roman" w:cs="Times New Roman"/>
          <w:sz w:val="24"/>
          <w:szCs w:val="24"/>
        </w:rPr>
        <w:tab/>
        <w:t>На территории Кузьмоловского</w:t>
      </w:r>
      <w:r w:rsidR="00A338BA" w:rsidRPr="00A338BA">
        <w:rPr>
          <w:rFonts w:ascii="Times New Roman" w:hAnsi="Times New Roman" w:cs="Times New Roman"/>
          <w:sz w:val="24"/>
          <w:szCs w:val="24"/>
        </w:rPr>
        <w:t xml:space="preserve"> городского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A338BA" w:rsidRPr="00A338BA" w:rsidRDefault="00A338BA" w:rsidP="00A1622C">
      <w:pPr>
        <w:spacing w:after="0" w:line="240" w:lineRule="auto"/>
        <w:jc w:val="both"/>
        <w:rPr>
          <w:rFonts w:ascii="Times New Roman" w:hAnsi="Times New Roman" w:cs="Times New Roman"/>
          <w:sz w:val="24"/>
          <w:szCs w:val="24"/>
        </w:rPr>
      </w:pPr>
      <w:bookmarkStart w:id="16" w:name="sub_1411"/>
      <w:bookmarkEnd w:id="15"/>
      <w:r w:rsidRPr="00A338BA">
        <w:rPr>
          <w:rFonts w:ascii="Times New Roman" w:hAnsi="Times New Roman" w:cs="Times New Roman"/>
          <w:sz w:val="24"/>
          <w:szCs w:val="24"/>
        </w:rPr>
        <w:t>2.2.3.</w:t>
      </w:r>
      <w:r w:rsidRPr="00A338BA">
        <w:rPr>
          <w:rFonts w:ascii="Times New Roman" w:hAnsi="Times New Roman" w:cs="Times New Roman"/>
          <w:sz w:val="24"/>
          <w:szCs w:val="24"/>
        </w:rPr>
        <w:tab/>
        <w:t xml:space="preserve">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w:t>
      </w:r>
      <w:proofErr w:type="spellStart"/>
      <w:r w:rsidRPr="00A338BA">
        <w:rPr>
          <w:rFonts w:ascii="Times New Roman" w:hAnsi="Times New Roman" w:cs="Times New Roman"/>
          <w:sz w:val="24"/>
          <w:szCs w:val="24"/>
        </w:rPr>
        <w:t>комов</w:t>
      </w:r>
      <w:proofErr w:type="spellEnd"/>
      <w:r w:rsidRPr="00A338BA">
        <w:rPr>
          <w:rFonts w:ascii="Times New Roman" w:hAnsi="Times New Roman" w:cs="Times New Roman"/>
          <w:sz w:val="24"/>
          <w:szCs w:val="24"/>
        </w:rPr>
        <w:t>, ям и траншей для посадки насаждений. Ориентировочный процент озеленяемых территорий на участках различного функционального назначения, виды растений (</w:t>
      </w:r>
      <w:hyperlink r:id="rId30" w:anchor="sub_1747" w:history="1">
        <w:r w:rsidRPr="00A1622C">
          <w:rPr>
            <w:rStyle w:val="ad"/>
            <w:rFonts w:ascii="Times New Roman" w:hAnsi="Times New Roman" w:cs="Times New Roman"/>
            <w:color w:val="000000" w:themeColor="text1"/>
            <w:sz w:val="24"/>
            <w:szCs w:val="24"/>
            <w:u w:val="none"/>
          </w:rPr>
          <w:t>таблицы 2–4</w:t>
        </w:r>
      </w:hyperlink>
      <w:r w:rsidRPr="00A1622C">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Приложения № 1 к Правилам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17" w:name="sub_1412"/>
      <w:bookmarkEnd w:id="16"/>
      <w:r w:rsidRPr="00A338BA">
        <w:rPr>
          <w:rFonts w:ascii="Times New Roman" w:hAnsi="Times New Roman" w:cs="Times New Roman"/>
          <w:sz w:val="24"/>
          <w:szCs w:val="24"/>
        </w:rPr>
        <w:t>2.2.4.</w:t>
      </w:r>
      <w:r w:rsidRPr="00A338BA">
        <w:rPr>
          <w:rFonts w:ascii="Times New Roman" w:hAnsi="Times New Roman" w:cs="Times New Roman"/>
          <w:sz w:val="24"/>
          <w:szCs w:val="24"/>
        </w:rPr>
        <w:tab/>
        <w:t xml:space="preserve">Проектирование озеленения и формирование системы зеленых насаждений на территории муниципального образования следует вести с учетом факторов потери (в той или иной степени) способности городских экосистем к </w:t>
      </w:r>
      <w:proofErr w:type="spellStart"/>
      <w:r w:rsidRPr="00A338BA">
        <w:rPr>
          <w:rFonts w:ascii="Times New Roman" w:hAnsi="Times New Roman" w:cs="Times New Roman"/>
          <w:sz w:val="24"/>
          <w:szCs w:val="24"/>
        </w:rPr>
        <w:t>саморегуляции</w:t>
      </w:r>
      <w:proofErr w:type="spellEnd"/>
      <w:r w:rsidRPr="00A338BA">
        <w:rPr>
          <w:rFonts w:ascii="Times New Roman" w:hAnsi="Times New Roman" w:cs="Times New Roman"/>
          <w:sz w:val="24"/>
          <w:szCs w:val="24"/>
        </w:rPr>
        <w:t>. Для обеспечения жизнеспособности насаждений и озеленяемых территорий населенного пункта обычно необходимо:</w:t>
      </w:r>
      <w:bookmarkEnd w:id="17"/>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учитывать степень техногенных нагрузок от прилегающих территорий;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A338BA" w:rsidRPr="00A338BA" w:rsidRDefault="00A338BA" w:rsidP="00A1622C">
      <w:pPr>
        <w:spacing w:after="0" w:line="240" w:lineRule="auto"/>
        <w:jc w:val="both"/>
        <w:rPr>
          <w:rFonts w:ascii="Times New Roman" w:hAnsi="Times New Roman" w:cs="Times New Roman"/>
          <w:sz w:val="24"/>
          <w:szCs w:val="24"/>
        </w:rPr>
      </w:pPr>
      <w:bookmarkStart w:id="18" w:name="sub_1413"/>
      <w:r w:rsidRPr="00A338BA">
        <w:rPr>
          <w:rFonts w:ascii="Times New Roman" w:hAnsi="Times New Roman" w:cs="Times New Roman"/>
          <w:sz w:val="24"/>
          <w:szCs w:val="24"/>
        </w:rPr>
        <w:t>2.2.5.</w:t>
      </w:r>
      <w:r w:rsidRPr="00A338BA">
        <w:rPr>
          <w:rFonts w:ascii="Times New Roman" w:hAnsi="Times New Roman" w:cs="Times New Roman"/>
          <w:sz w:val="24"/>
          <w:szCs w:val="24"/>
        </w:rPr>
        <w:tab/>
        <w:t>На территории муниципального образования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rsidR="00A338BA" w:rsidRPr="00A338BA" w:rsidRDefault="00A338BA" w:rsidP="00A1622C">
      <w:pPr>
        <w:spacing w:after="0" w:line="240" w:lineRule="auto"/>
        <w:jc w:val="both"/>
        <w:rPr>
          <w:rFonts w:ascii="Times New Roman" w:hAnsi="Times New Roman" w:cs="Times New Roman"/>
          <w:sz w:val="24"/>
          <w:szCs w:val="24"/>
        </w:rPr>
      </w:pPr>
      <w:bookmarkStart w:id="19" w:name="sub_1414"/>
      <w:bookmarkEnd w:id="18"/>
      <w:r w:rsidRPr="00A338BA">
        <w:rPr>
          <w:rFonts w:ascii="Times New Roman" w:hAnsi="Times New Roman" w:cs="Times New Roman"/>
          <w:sz w:val="24"/>
          <w:szCs w:val="24"/>
        </w:rPr>
        <w:t>2.2.6.</w:t>
      </w:r>
      <w:r w:rsidRPr="00A338BA">
        <w:rPr>
          <w:rFonts w:ascii="Times New Roman" w:hAnsi="Times New Roman" w:cs="Times New Roman"/>
          <w:sz w:val="24"/>
          <w:szCs w:val="24"/>
        </w:rPr>
        <w:tab/>
        <w:t>При озеленении территории общественных пространств и объектов рекреации, в том числе с использованием вертикального озеленения, следует предусматривать устройство газонов, автоматических систем полива и орошения, цветочное оформление.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 На территориях с большой площадью замощенных поверхностей, высокой плотностью застройки и подземных для целей озеленения следует использовать, поверхности фасадов, мобильное озеленение.</w:t>
      </w:r>
    </w:p>
    <w:p w:rsidR="00A338BA" w:rsidRPr="00A338BA" w:rsidRDefault="00A338BA" w:rsidP="00A1622C">
      <w:pPr>
        <w:spacing w:after="0" w:line="240" w:lineRule="auto"/>
        <w:jc w:val="both"/>
        <w:rPr>
          <w:rFonts w:ascii="Times New Roman" w:hAnsi="Times New Roman" w:cs="Times New Roman"/>
          <w:sz w:val="24"/>
          <w:szCs w:val="24"/>
        </w:rPr>
      </w:pPr>
      <w:bookmarkStart w:id="20" w:name="sub_1415"/>
      <w:bookmarkEnd w:id="19"/>
      <w:r w:rsidRPr="00A338BA">
        <w:rPr>
          <w:rFonts w:ascii="Times New Roman" w:hAnsi="Times New Roman" w:cs="Times New Roman"/>
          <w:sz w:val="24"/>
          <w:szCs w:val="24"/>
        </w:rPr>
        <w:t>2.2.7.</w:t>
      </w:r>
      <w:r w:rsidRPr="00A338BA">
        <w:rPr>
          <w:rFonts w:ascii="Times New Roman" w:hAnsi="Times New Roman" w:cs="Times New Roman"/>
          <w:sz w:val="24"/>
          <w:szCs w:val="24"/>
        </w:rPr>
        <w:tab/>
        <w:t xml:space="preserve">При посадке деревьев в зонах действия теплотрасс рекомендуется учитывать фактор прогревания почвы в обе стороны от оси теплотрассы на расстояние: интенсивного прогревания – до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среднего – 2-</w:t>
      </w:r>
      <w:smartTag w:uri="urn:schemas-microsoft-com:office:smarttags" w:element="metricconverter">
        <w:smartTagPr>
          <w:attr w:name="ProductID" w:val="6 м"/>
        </w:smartTagPr>
        <w:r w:rsidRPr="00A338BA">
          <w:rPr>
            <w:rFonts w:ascii="Times New Roman" w:hAnsi="Times New Roman" w:cs="Times New Roman"/>
            <w:sz w:val="24"/>
            <w:szCs w:val="24"/>
          </w:rPr>
          <w:t>6 м</w:t>
        </w:r>
      </w:smartTag>
      <w:r w:rsidRPr="00A338BA">
        <w:rPr>
          <w:rFonts w:ascii="Times New Roman" w:hAnsi="Times New Roman" w:cs="Times New Roman"/>
          <w:sz w:val="24"/>
          <w:szCs w:val="24"/>
        </w:rPr>
        <w:t>, слабого – 6-</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У теплотрасс не рекомендуется размещать: липу, клен, сирень, жимолость – ближе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тополь, боярышник, кизильник, дерен, лиственницу, березу – ближе 3-</w:t>
      </w:r>
      <w:smartTag w:uri="urn:schemas-microsoft-com:office:smarttags" w:element="metricconverter">
        <w:smartTagPr>
          <w:attr w:name="ProductID" w:val="4 м"/>
        </w:smartTagPr>
        <w:r w:rsidRPr="00A338BA">
          <w:rPr>
            <w:rFonts w:ascii="Times New Roman" w:hAnsi="Times New Roman" w:cs="Times New Roman"/>
            <w:sz w:val="24"/>
            <w:szCs w:val="24"/>
          </w:rPr>
          <w:t>4 м</w:t>
        </w:r>
      </w:smartTag>
      <w:r w:rsidRPr="00A338BA">
        <w:rPr>
          <w:rFonts w:ascii="Times New Roman" w:hAnsi="Times New Roman" w:cs="Times New Roman"/>
          <w:sz w:val="24"/>
          <w:szCs w:val="24"/>
        </w:rPr>
        <w:t>.</w:t>
      </w:r>
    </w:p>
    <w:p w:rsidR="00A97C53" w:rsidRDefault="00A97C53" w:rsidP="00A1622C">
      <w:pPr>
        <w:pStyle w:val="a8"/>
        <w:spacing w:before="0" w:after="0"/>
        <w:jc w:val="both"/>
        <w:rPr>
          <w:rFonts w:ascii="Times New Roman" w:hAnsi="Times New Roman"/>
          <w:sz w:val="24"/>
          <w:szCs w:val="24"/>
        </w:rPr>
      </w:pPr>
      <w:bookmarkStart w:id="21" w:name="_Toc496228792"/>
      <w:bookmarkStart w:id="22" w:name="sub_1326"/>
      <w:bookmarkEnd w:id="20"/>
    </w:p>
    <w:p w:rsidR="00A338BA" w:rsidRPr="00A338BA" w:rsidRDefault="00A338BA" w:rsidP="00A1622C">
      <w:pPr>
        <w:pStyle w:val="a8"/>
        <w:spacing w:before="0" w:after="0"/>
        <w:jc w:val="both"/>
        <w:rPr>
          <w:rFonts w:ascii="Times New Roman" w:hAnsi="Times New Roman"/>
          <w:sz w:val="24"/>
          <w:szCs w:val="24"/>
        </w:rPr>
      </w:pPr>
      <w:r w:rsidRPr="00A338BA">
        <w:rPr>
          <w:rFonts w:ascii="Times New Roman" w:hAnsi="Times New Roman"/>
          <w:sz w:val="24"/>
          <w:szCs w:val="24"/>
        </w:rPr>
        <w:t>2.3. Виды покрытий</w:t>
      </w:r>
      <w:bookmarkEnd w:id="21"/>
    </w:p>
    <w:p w:rsidR="00A338BA" w:rsidRPr="00A338BA" w:rsidRDefault="00A338BA" w:rsidP="00A1622C">
      <w:pPr>
        <w:spacing w:after="0" w:line="240" w:lineRule="auto"/>
        <w:jc w:val="both"/>
        <w:rPr>
          <w:rFonts w:ascii="Times New Roman" w:hAnsi="Times New Roman" w:cs="Times New Roman"/>
          <w:sz w:val="24"/>
          <w:szCs w:val="24"/>
        </w:rPr>
      </w:pPr>
      <w:bookmarkStart w:id="23" w:name="sub_1416"/>
      <w:bookmarkEnd w:id="22"/>
      <w:r w:rsidRPr="00A338BA">
        <w:rPr>
          <w:rFonts w:ascii="Times New Roman" w:hAnsi="Times New Roman" w:cs="Times New Roman"/>
          <w:sz w:val="24"/>
          <w:szCs w:val="24"/>
        </w:rPr>
        <w:t>2.3.1.</w:t>
      </w:r>
      <w:r w:rsidRPr="00A338BA">
        <w:rPr>
          <w:rFonts w:ascii="Times New Roman" w:hAnsi="Times New Roman" w:cs="Times New Roman"/>
          <w:sz w:val="24"/>
          <w:szCs w:val="24"/>
        </w:rPr>
        <w:tab/>
        <w:t>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bookmarkEnd w:id="23"/>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 xml:space="preserve">– твердые (капитальные) – монолитные или сборные, выполняемые из асфальтобетона, </w:t>
      </w:r>
      <w:proofErr w:type="spellStart"/>
      <w:r w:rsidRPr="00A338BA">
        <w:rPr>
          <w:rFonts w:ascii="Times New Roman" w:hAnsi="Times New Roman" w:cs="Times New Roman"/>
          <w:sz w:val="24"/>
          <w:szCs w:val="24"/>
        </w:rPr>
        <w:t>цементобетона</w:t>
      </w:r>
      <w:proofErr w:type="spellEnd"/>
      <w:r w:rsidRPr="00A338BA">
        <w:rPr>
          <w:rFonts w:ascii="Times New Roman" w:hAnsi="Times New Roman" w:cs="Times New Roman"/>
          <w:sz w:val="24"/>
          <w:szCs w:val="24"/>
        </w:rPr>
        <w:t>, природного камня и т.п. материалов;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газонные, выполняемые по специальным технологиям подготовки и посадки травяного покрова;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комбинированные, представляющие сочетания покрытий, указанных выше (например, плитка, утопленная в газон и т.п.).</w:t>
      </w:r>
    </w:p>
    <w:p w:rsidR="00A338BA" w:rsidRPr="00A338BA" w:rsidRDefault="00A338BA" w:rsidP="00A1622C">
      <w:pPr>
        <w:spacing w:after="0" w:line="240" w:lineRule="auto"/>
        <w:jc w:val="both"/>
        <w:rPr>
          <w:rFonts w:ascii="Times New Roman" w:hAnsi="Times New Roman" w:cs="Times New Roman"/>
          <w:sz w:val="24"/>
          <w:szCs w:val="24"/>
        </w:rPr>
      </w:pPr>
      <w:bookmarkStart w:id="24" w:name="sub_1417"/>
      <w:r w:rsidRPr="00A338BA">
        <w:rPr>
          <w:rFonts w:ascii="Times New Roman" w:hAnsi="Times New Roman" w:cs="Times New Roman"/>
          <w:sz w:val="24"/>
          <w:szCs w:val="24"/>
        </w:rPr>
        <w:t>2.3.2.</w:t>
      </w:r>
      <w:r w:rsidRPr="00A338BA">
        <w:rPr>
          <w:rFonts w:ascii="Times New Roman" w:hAnsi="Times New Roman" w:cs="Times New Roman"/>
          <w:sz w:val="24"/>
          <w:szCs w:val="24"/>
        </w:rPr>
        <w:tab/>
        <w:t>На территории муниципального образования не рекомендуется допускать наличия участков почвы без перечисленных видов покрытий, за исключением дорожно-</w:t>
      </w:r>
      <w:proofErr w:type="spellStart"/>
      <w:r w:rsidRPr="00A338BA">
        <w:rPr>
          <w:rFonts w:ascii="Times New Roman" w:hAnsi="Times New Roman" w:cs="Times New Roman"/>
          <w:sz w:val="24"/>
          <w:szCs w:val="24"/>
        </w:rPr>
        <w:t>тропиночной</w:t>
      </w:r>
      <w:proofErr w:type="spellEnd"/>
      <w:r w:rsidRPr="00A338BA">
        <w:rPr>
          <w:rFonts w:ascii="Times New Roman" w:hAnsi="Times New Roman" w:cs="Times New Roman"/>
          <w:sz w:val="24"/>
          <w:szCs w:val="24"/>
        </w:rPr>
        <w:t xml:space="preserve"> сети на участках территории в процессе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25" w:name="sub_1418"/>
      <w:bookmarkEnd w:id="24"/>
      <w:r w:rsidRPr="00A338BA">
        <w:rPr>
          <w:rFonts w:ascii="Times New Roman" w:hAnsi="Times New Roman" w:cs="Times New Roman"/>
          <w:sz w:val="24"/>
          <w:szCs w:val="24"/>
        </w:rPr>
        <w:t>2.3.3.</w:t>
      </w:r>
      <w:r w:rsidRPr="00A338BA">
        <w:rPr>
          <w:rFonts w:ascii="Times New Roman" w:hAnsi="Times New Roman" w:cs="Times New Roman"/>
          <w:sz w:val="24"/>
          <w:szCs w:val="24"/>
        </w:rPr>
        <w:tab/>
        <w:t xml:space="preserve">Применяемый в проекте вид покрытия рекомендуется устанавливать прочным, </w:t>
      </w:r>
      <w:proofErr w:type="spellStart"/>
      <w:r w:rsidRPr="00A338BA">
        <w:rPr>
          <w:rFonts w:ascii="Times New Roman" w:hAnsi="Times New Roman" w:cs="Times New Roman"/>
          <w:sz w:val="24"/>
          <w:szCs w:val="24"/>
        </w:rPr>
        <w:t>ремонтопригодным</w:t>
      </w:r>
      <w:proofErr w:type="spellEnd"/>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экологичным</w:t>
      </w:r>
      <w:proofErr w:type="spellEnd"/>
      <w:r w:rsidRPr="00A338BA">
        <w:rPr>
          <w:rFonts w:ascii="Times New Roman" w:hAnsi="Times New Roman" w:cs="Times New Roman"/>
          <w:sz w:val="24"/>
          <w:szCs w:val="24"/>
        </w:rPr>
        <w:t xml:space="preserve">, не допускающим скольжения. 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прогулочных дорожек и т.п. объектов); газонных и комбинированных как наиболее </w:t>
      </w:r>
      <w:proofErr w:type="spellStart"/>
      <w:r w:rsidRPr="00A338BA">
        <w:rPr>
          <w:rFonts w:ascii="Times New Roman" w:hAnsi="Times New Roman" w:cs="Times New Roman"/>
          <w:sz w:val="24"/>
          <w:szCs w:val="24"/>
        </w:rPr>
        <w:t>экологичных</w:t>
      </w:r>
      <w:proofErr w:type="spellEnd"/>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26" w:name="sub_1419"/>
      <w:bookmarkEnd w:id="25"/>
      <w:r w:rsidRPr="00A338BA">
        <w:rPr>
          <w:rFonts w:ascii="Times New Roman" w:hAnsi="Times New Roman" w:cs="Times New Roman"/>
          <w:sz w:val="24"/>
          <w:szCs w:val="24"/>
        </w:rPr>
        <w:t>2.3.4.</w:t>
      </w:r>
      <w:r w:rsidRPr="00A338BA">
        <w:rPr>
          <w:rFonts w:ascii="Times New Roman" w:hAnsi="Times New Roman" w:cs="Times New Roman"/>
          <w:sz w:val="24"/>
          <w:szCs w:val="24"/>
        </w:rPr>
        <w:tab/>
        <w:t>Твердые виды покрытия рекомендуется устанавливать с шероховатой поверхностью с коэффициентом сцепления в сухом состоянии не менее 0,6, в мокром – не менее 0,4. Следует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A338BA" w:rsidRPr="00A338BA" w:rsidRDefault="00A338BA" w:rsidP="00A1622C">
      <w:pPr>
        <w:spacing w:after="0" w:line="240" w:lineRule="auto"/>
        <w:jc w:val="both"/>
        <w:rPr>
          <w:rFonts w:ascii="Times New Roman" w:hAnsi="Times New Roman" w:cs="Times New Roman"/>
          <w:sz w:val="24"/>
          <w:szCs w:val="24"/>
        </w:rPr>
      </w:pPr>
      <w:bookmarkStart w:id="27" w:name="sub_1420"/>
      <w:bookmarkEnd w:id="26"/>
      <w:r w:rsidRPr="00A338BA">
        <w:rPr>
          <w:rFonts w:ascii="Times New Roman" w:hAnsi="Times New Roman" w:cs="Times New Roman"/>
          <w:sz w:val="24"/>
          <w:szCs w:val="24"/>
        </w:rPr>
        <w:t>2.3.5.</w:t>
      </w:r>
      <w:r w:rsidRPr="00A338BA">
        <w:rPr>
          <w:rFonts w:ascii="Times New Roman" w:hAnsi="Times New Roman" w:cs="Times New Roman"/>
          <w:sz w:val="24"/>
          <w:szCs w:val="24"/>
        </w:rPr>
        <w:tab/>
        <w:t>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w:t>
      </w:r>
    </w:p>
    <w:p w:rsidR="00A338BA" w:rsidRPr="00A338BA" w:rsidRDefault="00A338BA" w:rsidP="00A1622C">
      <w:pPr>
        <w:spacing w:after="0" w:line="240" w:lineRule="auto"/>
        <w:jc w:val="both"/>
        <w:rPr>
          <w:rFonts w:ascii="Times New Roman" w:hAnsi="Times New Roman" w:cs="Times New Roman"/>
          <w:sz w:val="24"/>
          <w:szCs w:val="24"/>
        </w:rPr>
      </w:pPr>
      <w:bookmarkStart w:id="28" w:name="sub_1421"/>
      <w:bookmarkEnd w:id="27"/>
      <w:r w:rsidRPr="00A338BA">
        <w:rPr>
          <w:rFonts w:ascii="Times New Roman" w:hAnsi="Times New Roman" w:cs="Times New Roman"/>
          <w:sz w:val="24"/>
          <w:szCs w:val="24"/>
        </w:rPr>
        <w:t>2.3.6.</w:t>
      </w:r>
      <w:r w:rsidRPr="00A338BA">
        <w:rPr>
          <w:rFonts w:ascii="Times New Roman" w:hAnsi="Times New Roman" w:cs="Times New Roman"/>
          <w:sz w:val="24"/>
          <w:szCs w:val="24"/>
        </w:rPr>
        <w:tab/>
        <w:t xml:space="preserve">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 xml:space="preserve"> и глубиной более </w:t>
      </w:r>
      <w:smartTag w:uri="urn:schemas-microsoft-com:office:smarttags" w:element="metricconverter">
        <w:smartTagPr>
          <w:attr w:name="ProductID" w:val="6 мм"/>
        </w:smartTagPr>
        <w:r w:rsidRPr="00A338BA">
          <w:rPr>
            <w:rFonts w:ascii="Times New Roman" w:hAnsi="Times New Roman" w:cs="Times New Roman"/>
            <w:sz w:val="24"/>
            <w:szCs w:val="24"/>
          </w:rPr>
          <w:t>6 мм</w:t>
        </w:r>
      </w:smartTag>
      <w:r w:rsidRPr="00A338BA">
        <w:rPr>
          <w:rFonts w:ascii="Times New Roman" w:hAnsi="Times New Roman" w:cs="Times New Roman"/>
          <w:sz w:val="24"/>
          <w:szCs w:val="24"/>
        </w:rPr>
        <w:t>, их не рекомендуется располагать вдоль направления движения.</w:t>
      </w:r>
    </w:p>
    <w:p w:rsidR="00A338BA" w:rsidRPr="00A338BA" w:rsidRDefault="00A338BA" w:rsidP="00A1622C">
      <w:pPr>
        <w:spacing w:after="0" w:line="240" w:lineRule="auto"/>
        <w:jc w:val="both"/>
        <w:rPr>
          <w:rFonts w:ascii="Times New Roman" w:hAnsi="Times New Roman" w:cs="Times New Roman"/>
          <w:sz w:val="24"/>
          <w:szCs w:val="24"/>
        </w:rPr>
      </w:pPr>
      <w:bookmarkStart w:id="29" w:name="sub_1422"/>
      <w:bookmarkEnd w:id="28"/>
      <w:r w:rsidRPr="00A338BA">
        <w:rPr>
          <w:rFonts w:ascii="Times New Roman" w:hAnsi="Times New Roman" w:cs="Times New Roman"/>
          <w:sz w:val="24"/>
          <w:szCs w:val="24"/>
        </w:rPr>
        <w:t>2.3.7.</w:t>
      </w:r>
      <w:r w:rsidRPr="00A338BA">
        <w:rPr>
          <w:rFonts w:ascii="Times New Roman" w:hAnsi="Times New Roman" w:cs="Times New Roman"/>
          <w:sz w:val="24"/>
          <w:szCs w:val="24"/>
        </w:rPr>
        <w:tab/>
        <w:t xml:space="preserve">Для деревьев, расположенных в мощении, при отсутствии иных видов защиты (приствольных решеток, бордюров, </w:t>
      </w:r>
      <w:proofErr w:type="spellStart"/>
      <w:r w:rsidRPr="00A338BA">
        <w:rPr>
          <w:rFonts w:ascii="Times New Roman" w:hAnsi="Times New Roman" w:cs="Times New Roman"/>
          <w:sz w:val="24"/>
          <w:szCs w:val="24"/>
        </w:rPr>
        <w:t>периметральных</w:t>
      </w:r>
      <w:proofErr w:type="spellEnd"/>
      <w:r w:rsidRPr="00A338BA">
        <w:rPr>
          <w:rFonts w:ascii="Times New Roman" w:hAnsi="Times New Roman" w:cs="Times New Roman"/>
          <w:sz w:val="24"/>
          <w:szCs w:val="24"/>
        </w:rPr>
        <w:t xml:space="preserve"> скамеек и пр.) рекомендуется предусматривать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A338BA" w:rsidRPr="00A338BA" w:rsidRDefault="00A338BA" w:rsidP="00A1622C">
      <w:pPr>
        <w:spacing w:after="0" w:line="240" w:lineRule="auto"/>
        <w:jc w:val="both"/>
        <w:rPr>
          <w:rFonts w:ascii="Times New Roman" w:hAnsi="Times New Roman" w:cs="Times New Roman"/>
          <w:sz w:val="24"/>
          <w:szCs w:val="24"/>
        </w:rPr>
      </w:pPr>
      <w:bookmarkStart w:id="30" w:name="sub_1423"/>
      <w:bookmarkEnd w:id="29"/>
      <w:r w:rsidRPr="00A338BA">
        <w:rPr>
          <w:rFonts w:ascii="Times New Roman" w:hAnsi="Times New Roman" w:cs="Times New Roman"/>
          <w:sz w:val="24"/>
          <w:szCs w:val="24"/>
        </w:rPr>
        <w:t>2.3.8.</w:t>
      </w:r>
      <w:r w:rsidRPr="00A338BA">
        <w:rPr>
          <w:rFonts w:ascii="Times New Roman" w:hAnsi="Times New Roman" w:cs="Times New Roman"/>
          <w:sz w:val="24"/>
          <w:szCs w:val="24"/>
        </w:rPr>
        <w:tab/>
        <w:t>Колористическое решение применяемого вида покрытия рекомендуется выполнять с учетом цветового решения формируемой среды, а на территориях общественных пространств населенного пункта – соответствующей концепции цветового решения этих территорий.</w:t>
      </w:r>
    </w:p>
    <w:p w:rsidR="00A338BA" w:rsidRPr="00A338BA" w:rsidRDefault="00A338BA" w:rsidP="00A1622C">
      <w:pPr>
        <w:pStyle w:val="a8"/>
        <w:spacing w:before="0" w:after="0"/>
        <w:jc w:val="both"/>
        <w:rPr>
          <w:rFonts w:ascii="Times New Roman" w:hAnsi="Times New Roman"/>
          <w:sz w:val="24"/>
          <w:szCs w:val="24"/>
        </w:rPr>
      </w:pPr>
      <w:bookmarkStart w:id="31" w:name="_Toc496228793"/>
      <w:bookmarkStart w:id="32" w:name="sub_1327"/>
      <w:bookmarkEnd w:id="30"/>
      <w:r w:rsidRPr="00A338BA">
        <w:rPr>
          <w:rFonts w:ascii="Times New Roman" w:hAnsi="Times New Roman"/>
          <w:sz w:val="24"/>
          <w:szCs w:val="24"/>
        </w:rPr>
        <w:t>2.4. Сопряжения поверхностей</w:t>
      </w:r>
      <w:bookmarkEnd w:id="31"/>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3" w:name="sub_1424"/>
      <w:bookmarkEnd w:id="32"/>
      <w:r w:rsidRPr="00A338BA">
        <w:rPr>
          <w:rFonts w:ascii="Times New Roman" w:hAnsi="Times New Roman" w:cs="Times New Roman"/>
          <w:sz w:val="24"/>
          <w:szCs w:val="24"/>
        </w:rPr>
        <w:t>2.4.1.</w:t>
      </w:r>
      <w:r w:rsidRPr="00A338BA">
        <w:rPr>
          <w:rFonts w:ascii="Times New Roman" w:hAnsi="Times New Roman" w:cs="Times New Roman"/>
          <w:sz w:val="24"/>
          <w:szCs w:val="24"/>
        </w:rPr>
        <w:tab/>
        <w:t>К элементам сопряжения поверхностей обычно относят различные виды бортовых камней, пандусы, ступени, лестницы.</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34" w:name="sub_1328"/>
      <w:bookmarkEnd w:id="33"/>
      <w:r w:rsidRPr="00A338BA">
        <w:rPr>
          <w:rFonts w:ascii="Times New Roman" w:hAnsi="Times New Roman" w:cs="Times New Roman"/>
          <w:b/>
          <w:i/>
          <w:sz w:val="24"/>
          <w:szCs w:val="24"/>
        </w:rPr>
        <w:t>Бортовые камни</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5" w:name="sub_1425"/>
      <w:bookmarkEnd w:id="34"/>
      <w:r w:rsidRPr="00A338BA">
        <w:rPr>
          <w:rFonts w:ascii="Times New Roman" w:hAnsi="Times New Roman" w:cs="Times New Roman"/>
          <w:sz w:val="24"/>
          <w:szCs w:val="24"/>
        </w:rPr>
        <w:t>2.4.2.</w:t>
      </w:r>
      <w:r w:rsidRPr="00A338BA">
        <w:rPr>
          <w:rFonts w:ascii="Times New Roman" w:hAnsi="Times New Roman" w:cs="Times New Roman"/>
          <w:sz w:val="24"/>
          <w:szCs w:val="24"/>
        </w:rPr>
        <w:tab/>
        <w:t xml:space="preserve">На стыке тротуара и проезжей части, как правило, следует устанавливать дорожные бортовые камни. Бортовые камни рекомендуется устанавливать с нормативным превышением над уровнем проезжей части не менее </w:t>
      </w:r>
      <w:smartTag w:uri="urn:schemas-microsoft-com:office:smarttags" w:element="metricconverter">
        <w:smartTagPr>
          <w:attr w:name="ProductID" w:val="150 мм"/>
        </w:smartTagPr>
        <w:r w:rsidRPr="00A338BA">
          <w:rPr>
            <w:rFonts w:ascii="Times New Roman" w:hAnsi="Times New Roman" w:cs="Times New Roman"/>
            <w:sz w:val="24"/>
            <w:szCs w:val="24"/>
          </w:rPr>
          <w:t>150 мм</w:t>
        </w:r>
      </w:smartTag>
      <w:r w:rsidRPr="00A338BA">
        <w:rPr>
          <w:rFonts w:ascii="Times New Roman" w:hAnsi="Times New Roman" w:cs="Times New Roman"/>
          <w:sz w:val="24"/>
          <w:szCs w:val="24"/>
        </w:rPr>
        <w:t>,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6" w:name="sub_1426"/>
      <w:bookmarkEnd w:id="35"/>
      <w:r w:rsidRPr="00A338BA">
        <w:rPr>
          <w:rFonts w:ascii="Times New Roman" w:hAnsi="Times New Roman" w:cs="Times New Roman"/>
          <w:sz w:val="24"/>
          <w:szCs w:val="24"/>
        </w:rPr>
        <w:lastRenderedPageBreak/>
        <w:t>2.4.3.</w:t>
      </w:r>
      <w:r w:rsidRPr="00A338BA">
        <w:rPr>
          <w:rFonts w:ascii="Times New Roman" w:hAnsi="Times New Roman" w:cs="Times New Roman"/>
          <w:sz w:val="24"/>
          <w:szCs w:val="24"/>
        </w:rPr>
        <w:tab/>
        <w:t xml:space="preserve">При сопряжении покрытия пешеходных коммуникаций с газоном можно устанавливать садовый борт, дающий превышение над уровнем газона не менее </w:t>
      </w:r>
      <w:smartTag w:uri="urn:schemas-microsoft-com:office:smarttags" w:element="metricconverter">
        <w:smartTagPr>
          <w:attr w:name="ProductID" w:val="50 мм"/>
        </w:smartTagPr>
        <w:r w:rsidRPr="00A338BA">
          <w:rPr>
            <w:rFonts w:ascii="Times New Roman" w:hAnsi="Times New Roman" w:cs="Times New Roman"/>
            <w:sz w:val="24"/>
            <w:szCs w:val="24"/>
          </w:rPr>
          <w:t>50 мм</w:t>
        </w:r>
      </w:smartTag>
      <w:r w:rsidRPr="00A338BA">
        <w:rPr>
          <w:rFonts w:ascii="Times New Roman" w:hAnsi="Times New Roman" w:cs="Times New Roman"/>
          <w:sz w:val="24"/>
          <w:szCs w:val="24"/>
        </w:rPr>
        <w:t xml:space="preserve">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37" w:name="sub_1329"/>
      <w:bookmarkEnd w:id="36"/>
      <w:r w:rsidRPr="00A338BA">
        <w:rPr>
          <w:rFonts w:ascii="Times New Roman" w:hAnsi="Times New Roman" w:cs="Times New Roman"/>
          <w:b/>
          <w:i/>
          <w:sz w:val="24"/>
          <w:szCs w:val="24"/>
        </w:rPr>
        <w:t>Ступени, лестницы, пандусы</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8" w:name="sub_1427"/>
      <w:bookmarkEnd w:id="37"/>
      <w:r w:rsidRPr="00A338BA">
        <w:rPr>
          <w:rFonts w:ascii="Times New Roman" w:hAnsi="Times New Roman" w:cs="Times New Roman"/>
          <w:sz w:val="24"/>
          <w:szCs w:val="24"/>
        </w:rPr>
        <w:t>2.4.4.</w:t>
      </w:r>
      <w:r w:rsidRPr="00A338BA">
        <w:rPr>
          <w:rFonts w:ascii="Times New Roman" w:hAnsi="Times New Roman" w:cs="Times New Roman"/>
          <w:sz w:val="24"/>
          <w:szCs w:val="24"/>
        </w:rPr>
        <w:tab/>
        <w:t>При уклонах пешеходных коммуникаций более 60 промилле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9" w:name="sub_1428"/>
      <w:bookmarkEnd w:id="38"/>
      <w:r w:rsidRPr="00A338BA">
        <w:rPr>
          <w:rFonts w:ascii="Times New Roman" w:hAnsi="Times New Roman" w:cs="Times New Roman"/>
          <w:sz w:val="24"/>
          <w:szCs w:val="24"/>
        </w:rPr>
        <w:t>2.4.5.</w:t>
      </w:r>
      <w:r w:rsidRPr="00A338BA">
        <w:rPr>
          <w:rFonts w:ascii="Times New Roman" w:hAnsi="Times New Roman" w:cs="Times New Roman"/>
          <w:sz w:val="24"/>
          <w:szCs w:val="24"/>
        </w:rPr>
        <w:tab/>
        <w:t xml:space="preserve">При проектировании открытых лестниц на перепадах рельефа высоту ступеней рекомендуется назначать не более </w:t>
      </w:r>
      <w:smartTag w:uri="urn:schemas-microsoft-com:office:smarttags" w:element="metricconverter">
        <w:smartTagPr>
          <w:attr w:name="ProductID" w:val="120 мм"/>
        </w:smartTagPr>
        <w:r w:rsidRPr="00A338BA">
          <w:rPr>
            <w:rFonts w:ascii="Times New Roman" w:hAnsi="Times New Roman" w:cs="Times New Roman"/>
            <w:sz w:val="24"/>
            <w:szCs w:val="24"/>
          </w:rPr>
          <w:t>120 мм</w:t>
        </w:r>
      </w:smartTag>
      <w:r w:rsidRPr="00A338BA">
        <w:rPr>
          <w:rFonts w:ascii="Times New Roman" w:hAnsi="Times New Roman" w:cs="Times New Roman"/>
          <w:sz w:val="24"/>
          <w:szCs w:val="24"/>
        </w:rPr>
        <w:t xml:space="preserve">, ширину – не менее </w:t>
      </w:r>
      <w:smartTag w:uri="urn:schemas-microsoft-com:office:smarttags" w:element="metricconverter">
        <w:smartTagPr>
          <w:attr w:name="ProductID" w:val="400 мм"/>
        </w:smartTagPr>
        <w:r w:rsidRPr="00A338BA">
          <w:rPr>
            <w:rFonts w:ascii="Times New Roman" w:hAnsi="Times New Roman" w:cs="Times New Roman"/>
            <w:sz w:val="24"/>
            <w:szCs w:val="24"/>
          </w:rPr>
          <w:t>400 мм</w:t>
        </w:r>
      </w:smartTag>
      <w:r w:rsidRPr="00A338BA">
        <w:rPr>
          <w:rFonts w:ascii="Times New Roman" w:hAnsi="Times New Roman" w:cs="Times New Roman"/>
          <w:sz w:val="24"/>
          <w:szCs w:val="24"/>
        </w:rPr>
        <w:t xml:space="preserve"> и уклон 10-20 промилле в сторону вышележащей ступени. После каждых 10-12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A338BA">
          <w:rPr>
            <w:rFonts w:ascii="Times New Roman" w:hAnsi="Times New Roman" w:cs="Times New Roman"/>
            <w:sz w:val="24"/>
            <w:szCs w:val="24"/>
          </w:rPr>
          <w:t>150 мм</w:t>
        </w:r>
      </w:smartTag>
      <w:r w:rsidRPr="00A338BA">
        <w:rPr>
          <w:rFonts w:ascii="Times New Roman" w:hAnsi="Times New Roman" w:cs="Times New Roman"/>
          <w:sz w:val="24"/>
          <w:szCs w:val="24"/>
        </w:rPr>
        <w:t xml:space="preserve">, а ширина ступеней и длина площадки – уменьшена до </w:t>
      </w:r>
      <w:smartTag w:uri="urn:schemas-microsoft-com:office:smarttags" w:element="metricconverter">
        <w:smartTagPr>
          <w:attr w:name="ProductID" w:val="300 мм"/>
        </w:smartTagPr>
        <w:r w:rsidRPr="00A338BA">
          <w:rPr>
            <w:rFonts w:ascii="Times New Roman" w:hAnsi="Times New Roman" w:cs="Times New Roman"/>
            <w:sz w:val="24"/>
            <w:szCs w:val="24"/>
          </w:rPr>
          <w:t>300 мм</w:t>
        </w:r>
      </w:smartTag>
      <w:r w:rsidRPr="00A338BA">
        <w:rPr>
          <w:rFonts w:ascii="Times New Roman" w:hAnsi="Times New Roman" w:cs="Times New Roman"/>
          <w:sz w:val="24"/>
          <w:szCs w:val="24"/>
        </w:rPr>
        <w:t xml:space="preserve"> и 1,0 м соответственно.</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0" w:name="sub_1429"/>
      <w:bookmarkEnd w:id="39"/>
      <w:r w:rsidRPr="00A338BA">
        <w:rPr>
          <w:rFonts w:ascii="Times New Roman" w:hAnsi="Times New Roman" w:cs="Times New Roman"/>
          <w:sz w:val="24"/>
          <w:szCs w:val="24"/>
        </w:rPr>
        <w:t>2.4.6.</w:t>
      </w:r>
      <w:r w:rsidRPr="00A338BA">
        <w:rPr>
          <w:rFonts w:ascii="Times New Roman" w:hAnsi="Times New Roman" w:cs="Times New Roman"/>
          <w:sz w:val="24"/>
          <w:szCs w:val="24"/>
        </w:rPr>
        <w:tab/>
        <w:t xml:space="preserve">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A338BA">
          <w:rPr>
            <w:rFonts w:ascii="Times New Roman" w:hAnsi="Times New Roman" w:cs="Times New Roman"/>
            <w:sz w:val="24"/>
            <w:szCs w:val="24"/>
          </w:rPr>
          <w:t>75 мм</w:t>
        </w:r>
      </w:smartTag>
      <w:r w:rsidRPr="00A338BA">
        <w:rPr>
          <w:rFonts w:ascii="Times New Roman" w:hAnsi="Times New Roman" w:cs="Times New Roman"/>
          <w:sz w:val="24"/>
          <w:szCs w:val="24"/>
        </w:rPr>
        <w:t xml:space="preserve"> и поручни. Уклон бордюрного пандуса следует, как правило, принимать 1:12.</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1" w:name="sub_1430"/>
      <w:bookmarkEnd w:id="40"/>
      <w:r w:rsidRPr="00A338BA">
        <w:rPr>
          <w:rFonts w:ascii="Times New Roman" w:hAnsi="Times New Roman" w:cs="Times New Roman"/>
          <w:sz w:val="24"/>
          <w:szCs w:val="24"/>
        </w:rPr>
        <w:t>2.4.7.</w:t>
      </w:r>
      <w:r w:rsidRPr="00A338BA">
        <w:rPr>
          <w:rFonts w:ascii="Times New Roman" w:hAnsi="Times New Roman" w:cs="Times New Roman"/>
          <w:sz w:val="24"/>
          <w:szCs w:val="24"/>
        </w:rPr>
        <w:tab/>
        <w:t xml:space="preserve">При повороте пандуса или его протяженности более </w:t>
      </w:r>
      <w:smartTag w:uri="urn:schemas-microsoft-com:office:smarttags" w:element="metricconverter">
        <w:smartTagPr>
          <w:attr w:name="ProductID" w:val="9 м"/>
        </w:smartTagPr>
        <w:r w:rsidRPr="00A338BA">
          <w:rPr>
            <w:rFonts w:ascii="Times New Roman" w:hAnsi="Times New Roman" w:cs="Times New Roman"/>
            <w:sz w:val="24"/>
            <w:szCs w:val="24"/>
          </w:rPr>
          <w:t>9 м</w:t>
        </w:r>
      </w:smartTag>
      <w:r w:rsidRPr="00A338BA">
        <w:rPr>
          <w:rFonts w:ascii="Times New Roman" w:hAnsi="Times New Roman" w:cs="Times New Roman"/>
          <w:sz w:val="24"/>
          <w:szCs w:val="24"/>
        </w:rPr>
        <w:t xml:space="preserve"> не реже чем через каждые </w:t>
      </w:r>
      <w:smartTag w:uri="urn:schemas-microsoft-com:office:smarttags" w:element="metricconverter">
        <w:smartTagPr>
          <w:attr w:name="ProductID" w:val="9 м"/>
        </w:smartTagPr>
        <w:r w:rsidRPr="00A338BA">
          <w:rPr>
            <w:rFonts w:ascii="Times New Roman" w:hAnsi="Times New Roman" w:cs="Times New Roman"/>
            <w:sz w:val="24"/>
            <w:szCs w:val="24"/>
          </w:rPr>
          <w:t>9 м</w:t>
        </w:r>
      </w:smartTag>
      <w:r w:rsidRPr="00A338BA">
        <w:rPr>
          <w:rFonts w:ascii="Times New Roman" w:hAnsi="Times New Roman" w:cs="Times New Roman"/>
          <w:sz w:val="24"/>
          <w:szCs w:val="24"/>
        </w:rPr>
        <w:t xml:space="preserve">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2" w:name="sub_1431"/>
      <w:bookmarkEnd w:id="41"/>
      <w:r w:rsidRPr="00A338BA">
        <w:rPr>
          <w:rFonts w:ascii="Times New Roman" w:hAnsi="Times New Roman" w:cs="Times New Roman"/>
          <w:sz w:val="24"/>
          <w:szCs w:val="24"/>
        </w:rPr>
        <w:t>2.4.8.</w:t>
      </w:r>
      <w:r w:rsidRPr="00A338BA">
        <w:rPr>
          <w:rFonts w:ascii="Times New Roman" w:hAnsi="Times New Roman" w:cs="Times New Roman"/>
          <w:sz w:val="24"/>
          <w:szCs w:val="24"/>
        </w:rPr>
        <w:tab/>
        <w:t>По обеим сторонам лестницы или пандуса рекомендуется предусматривать поручни на высоте 800-</w:t>
      </w:r>
      <w:smartTag w:uri="urn:schemas-microsoft-com:office:smarttags" w:element="metricconverter">
        <w:smartTagPr>
          <w:attr w:name="ProductID" w:val="920 мм"/>
        </w:smartTagPr>
        <w:r w:rsidRPr="00A338BA">
          <w:rPr>
            <w:rFonts w:ascii="Times New Roman" w:hAnsi="Times New Roman" w:cs="Times New Roman"/>
            <w:sz w:val="24"/>
            <w:szCs w:val="24"/>
          </w:rPr>
          <w:t>920 мм</w:t>
        </w:r>
      </w:smartTag>
      <w:r w:rsidRPr="00A338BA">
        <w:rPr>
          <w:rFonts w:ascii="Times New Roman" w:hAnsi="Times New Roman" w:cs="Times New Roman"/>
          <w:sz w:val="24"/>
          <w:szCs w:val="24"/>
        </w:rPr>
        <w:t xml:space="preserve"> круглого или прямоугольного сечения, удобного для охвата рукой и отстоящего от стены на </w:t>
      </w:r>
      <w:smartTag w:uri="urn:schemas-microsoft-com:office:smarttags" w:element="metricconverter">
        <w:smartTagPr>
          <w:attr w:name="ProductID" w:val="40 мм"/>
        </w:smartTagPr>
        <w:r w:rsidRPr="00A338BA">
          <w:rPr>
            <w:rFonts w:ascii="Times New Roman" w:hAnsi="Times New Roman" w:cs="Times New Roman"/>
            <w:sz w:val="24"/>
            <w:szCs w:val="24"/>
          </w:rPr>
          <w:t>40 мм</w:t>
        </w:r>
      </w:smartTag>
      <w:r w:rsidRPr="00A338BA">
        <w:rPr>
          <w:rFonts w:ascii="Times New Roman" w:hAnsi="Times New Roman" w:cs="Times New Roman"/>
          <w:sz w:val="24"/>
          <w:szCs w:val="24"/>
        </w:rPr>
        <w:t>.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A338BA" w:rsidRPr="00A338BA" w:rsidRDefault="00A338BA" w:rsidP="00A1622C">
      <w:pPr>
        <w:pStyle w:val="a8"/>
        <w:spacing w:before="0" w:after="0"/>
        <w:jc w:val="both"/>
        <w:rPr>
          <w:rFonts w:ascii="Times New Roman" w:hAnsi="Times New Roman"/>
          <w:sz w:val="24"/>
          <w:szCs w:val="24"/>
        </w:rPr>
      </w:pPr>
      <w:bookmarkStart w:id="43" w:name="_Toc496228794"/>
      <w:bookmarkStart w:id="44" w:name="sub_1330"/>
      <w:bookmarkEnd w:id="42"/>
      <w:r w:rsidRPr="00A338BA">
        <w:rPr>
          <w:rFonts w:ascii="Times New Roman" w:hAnsi="Times New Roman"/>
          <w:sz w:val="24"/>
          <w:szCs w:val="24"/>
        </w:rPr>
        <w:t>2.5. Ограждения</w:t>
      </w:r>
      <w:bookmarkEnd w:id="43"/>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5" w:name="sub_1432"/>
      <w:bookmarkEnd w:id="44"/>
      <w:r w:rsidRPr="00A338BA">
        <w:rPr>
          <w:rFonts w:ascii="Times New Roman" w:hAnsi="Times New Roman" w:cs="Times New Roman"/>
          <w:sz w:val="24"/>
          <w:szCs w:val="24"/>
        </w:rPr>
        <w:t>2.5.1.</w:t>
      </w:r>
      <w:r w:rsidRPr="00A338BA">
        <w:rPr>
          <w:rFonts w:ascii="Times New Roman" w:hAnsi="Times New Roman" w:cs="Times New Roman"/>
          <w:sz w:val="24"/>
          <w:szCs w:val="24"/>
        </w:rPr>
        <w:tab/>
        <w:t>В целях благоустройства на территории муниципального образования 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6" w:name="sub_1435"/>
      <w:bookmarkEnd w:id="45"/>
      <w:r w:rsidRPr="00A338BA">
        <w:rPr>
          <w:rFonts w:ascii="Times New Roman" w:hAnsi="Times New Roman" w:cs="Times New Roman"/>
          <w:sz w:val="24"/>
          <w:szCs w:val="24"/>
        </w:rPr>
        <w:t>2.5.2.</w:t>
      </w:r>
      <w:r w:rsidRPr="00A338BA">
        <w:rPr>
          <w:rFonts w:ascii="Times New Roman" w:hAnsi="Times New Roman" w:cs="Times New Roman"/>
          <w:sz w:val="24"/>
          <w:szCs w:val="24"/>
        </w:rPr>
        <w:tab/>
        <w:t>Проектирование ограждений рекомендуется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 и Правил строительства, установки, содержания архитектурных объектов малых форм.</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47" w:name="sub_1433"/>
      <w:bookmarkEnd w:id="46"/>
      <w:r w:rsidRPr="00A338BA">
        <w:rPr>
          <w:rFonts w:ascii="Times New Roman" w:hAnsi="Times New Roman" w:cs="Times New Roman"/>
          <w:sz w:val="24"/>
          <w:szCs w:val="24"/>
        </w:rPr>
        <w:t>2.5.2.1.</w:t>
      </w:r>
      <w:r w:rsidRPr="00A338BA">
        <w:rPr>
          <w:rFonts w:ascii="Times New Roman" w:hAnsi="Times New Roman" w:cs="Times New Roman"/>
          <w:sz w:val="24"/>
          <w:szCs w:val="24"/>
        </w:rPr>
        <w:tab/>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48" w:name="sub_1434"/>
      <w:bookmarkEnd w:id="47"/>
      <w:r w:rsidRPr="00A338BA">
        <w:rPr>
          <w:rFonts w:ascii="Times New Roman" w:hAnsi="Times New Roman" w:cs="Times New Roman"/>
          <w:sz w:val="24"/>
          <w:szCs w:val="24"/>
        </w:rPr>
        <w:t>2.5.2.2.</w:t>
      </w:r>
      <w:r w:rsidRPr="00A338BA">
        <w:rPr>
          <w:rFonts w:ascii="Times New Roman" w:hAnsi="Times New Roman" w:cs="Times New Roman"/>
          <w:sz w:val="24"/>
          <w:szCs w:val="24"/>
        </w:rPr>
        <w:tab/>
        <w:t>На территориях общественных пространств запрещено проектирование глухих и железобетонных ограждений. Рекомендуется применение декоративных металлических ограждений.</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9" w:name="sub_1436"/>
      <w:bookmarkEnd w:id="48"/>
      <w:r w:rsidRPr="00A338BA">
        <w:rPr>
          <w:rFonts w:ascii="Times New Roman" w:hAnsi="Times New Roman" w:cs="Times New Roman"/>
          <w:sz w:val="24"/>
          <w:szCs w:val="24"/>
        </w:rPr>
        <w:lastRenderedPageBreak/>
        <w:t>2.5.3.</w:t>
      </w:r>
      <w:r w:rsidRPr="00A338BA">
        <w:rPr>
          <w:rFonts w:ascii="Times New Roman" w:hAnsi="Times New Roman" w:cs="Times New Roman"/>
          <w:sz w:val="24"/>
          <w:szCs w:val="24"/>
        </w:rPr>
        <w:tab/>
        <w:t xml:space="preserve">Рекомендуется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A338BA">
        <w:rPr>
          <w:rFonts w:ascii="Times New Roman" w:hAnsi="Times New Roman" w:cs="Times New Roman"/>
          <w:sz w:val="24"/>
          <w:szCs w:val="24"/>
        </w:rPr>
        <w:t>вытаптывания</w:t>
      </w:r>
      <w:proofErr w:type="spellEnd"/>
      <w:r w:rsidRPr="00A338BA">
        <w:rPr>
          <w:rFonts w:ascii="Times New Roman" w:hAnsi="Times New Roman" w:cs="Times New Roman"/>
          <w:sz w:val="24"/>
          <w:szCs w:val="24"/>
        </w:rPr>
        <w:t xml:space="preserve"> троп через газон. Ограждения рекомендуется размещать на территории газона с отступом от границы примыкания порядка 0,2-0,3 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0" w:name="sub_1437"/>
      <w:bookmarkEnd w:id="49"/>
      <w:r w:rsidRPr="00A338BA">
        <w:rPr>
          <w:rFonts w:ascii="Times New Roman" w:hAnsi="Times New Roman" w:cs="Times New Roman"/>
          <w:sz w:val="24"/>
          <w:szCs w:val="24"/>
        </w:rPr>
        <w:t>2.5.4.</w:t>
      </w:r>
      <w:r w:rsidRPr="00A338BA">
        <w:rPr>
          <w:rFonts w:ascii="Times New Roman" w:hAnsi="Times New Roman" w:cs="Times New Roman"/>
          <w:sz w:val="24"/>
          <w:szCs w:val="24"/>
        </w:rPr>
        <w:tab/>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1" w:name="sub_1438"/>
      <w:bookmarkEnd w:id="50"/>
      <w:r w:rsidRPr="00A338BA">
        <w:rPr>
          <w:rFonts w:ascii="Times New Roman" w:hAnsi="Times New Roman" w:cs="Times New Roman"/>
          <w:sz w:val="24"/>
          <w:szCs w:val="24"/>
        </w:rPr>
        <w:t>2.5.5.</w:t>
      </w:r>
      <w:r w:rsidRPr="00A338BA">
        <w:rPr>
          <w:rFonts w:ascii="Times New Roman" w:hAnsi="Times New Roman" w:cs="Times New Roman"/>
          <w:sz w:val="24"/>
          <w:szCs w:val="24"/>
        </w:rPr>
        <w:tab/>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2.5.6.</w:t>
      </w:r>
      <w:r w:rsidRPr="00A338BA">
        <w:rPr>
          <w:rFonts w:ascii="Times New Roman" w:hAnsi="Times New Roman" w:cs="Times New Roman"/>
          <w:sz w:val="24"/>
          <w:szCs w:val="24"/>
        </w:rPr>
        <w:tab/>
        <w:t>При проектировании и возведении ограждений на территориях, имеющих значительный перепад высот (0.5-1.0.м и более), учитывать рельеф и не допускать затенённости смежных территорий, высоту и конструкцию ограждений рекомендуется согласовывать с собственниками смежных территорий.</w:t>
      </w:r>
    </w:p>
    <w:p w:rsidR="00A338BA" w:rsidRPr="00A338BA" w:rsidRDefault="00A338BA" w:rsidP="00A1622C">
      <w:pPr>
        <w:pStyle w:val="a8"/>
        <w:spacing w:before="0" w:after="0"/>
        <w:jc w:val="both"/>
        <w:rPr>
          <w:rFonts w:ascii="Times New Roman" w:hAnsi="Times New Roman"/>
          <w:sz w:val="24"/>
          <w:szCs w:val="24"/>
        </w:rPr>
      </w:pPr>
      <w:bookmarkStart w:id="52" w:name="_Toc496228795"/>
      <w:bookmarkStart w:id="53" w:name="sub_1331"/>
      <w:bookmarkEnd w:id="51"/>
      <w:r w:rsidRPr="00A338BA">
        <w:rPr>
          <w:rFonts w:ascii="Times New Roman" w:hAnsi="Times New Roman"/>
          <w:sz w:val="24"/>
          <w:szCs w:val="24"/>
        </w:rPr>
        <w:t>2.6. Малые архитектурные формы</w:t>
      </w:r>
      <w:bookmarkEnd w:id="52"/>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4" w:name="sub_1439"/>
      <w:bookmarkEnd w:id="53"/>
      <w:r w:rsidRPr="00A338BA">
        <w:rPr>
          <w:rFonts w:ascii="Times New Roman" w:hAnsi="Times New Roman" w:cs="Times New Roman"/>
          <w:sz w:val="24"/>
          <w:szCs w:val="24"/>
        </w:rPr>
        <w:t>2.6.1.</w:t>
      </w:r>
      <w:r w:rsidRPr="00A338BA">
        <w:rPr>
          <w:rFonts w:ascii="Times New Roman" w:hAnsi="Times New Roman" w:cs="Times New Roman"/>
          <w:sz w:val="24"/>
          <w:szCs w:val="24"/>
        </w:rPr>
        <w:tab/>
        <w:t>К малым архитектурным формам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муниципального образования. При проектировании и выборе малых архитектурных форм рекомендуется пользоваться каталогами сертифицированных изделий. Для зон исторической застройки, городских многофункциональных центров и зон малые архитектурные формы рекомендуется проектировать на основании индивидуальных проектных разработок.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55" w:name="sub_1332"/>
      <w:bookmarkEnd w:id="54"/>
      <w:r w:rsidRPr="00A338BA">
        <w:rPr>
          <w:rFonts w:ascii="Times New Roman" w:hAnsi="Times New Roman" w:cs="Times New Roman"/>
          <w:b/>
          <w:i/>
          <w:sz w:val="24"/>
          <w:szCs w:val="24"/>
        </w:rPr>
        <w:t>Устройства для оформления озеленения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6" w:name="sub_1440"/>
      <w:bookmarkEnd w:id="55"/>
      <w:r w:rsidRPr="00A338BA">
        <w:rPr>
          <w:rFonts w:ascii="Times New Roman" w:hAnsi="Times New Roman" w:cs="Times New Roman"/>
          <w:sz w:val="24"/>
          <w:szCs w:val="24"/>
        </w:rPr>
        <w:t>2.6.2.</w:t>
      </w:r>
      <w:r w:rsidRPr="00A338BA">
        <w:rPr>
          <w:rFonts w:ascii="Times New Roman" w:hAnsi="Times New Roman" w:cs="Times New Roman"/>
          <w:sz w:val="24"/>
          <w:szCs w:val="24"/>
        </w:rPr>
        <w:tab/>
        <w:t xml:space="preserve">Для оформления мобильного озеленения рекомендуется применять следующие виды устройств: трельяжи, шпалеры, </w:t>
      </w:r>
      <w:proofErr w:type="spellStart"/>
      <w:r w:rsidRPr="00A338BA">
        <w:rPr>
          <w:rFonts w:ascii="Times New Roman" w:hAnsi="Times New Roman" w:cs="Times New Roman"/>
          <w:sz w:val="24"/>
          <w:szCs w:val="24"/>
        </w:rPr>
        <w:t>перголы</w:t>
      </w:r>
      <w:proofErr w:type="spellEnd"/>
      <w:r w:rsidRPr="00A338BA">
        <w:rPr>
          <w:rFonts w:ascii="Times New Roman" w:hAnsi="Times New Roman" w:cs="Times New Roman"/>
          <w:sz w:val="24"/>
          <w:szCs w:val="24"/>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 </w:t>
      </w:r>
      <w:proofErr w:type="spellStart"/>
      <w:r w:rsidRPr="00A338BA">
        <w:rPr>
          <w:rFonts w:ascii="Times New Roman" w:hAnsi="Times New Roman" w:cs="Times New Roman"/>
          <w:sz w:val="24"/>
          <w:szCs w:val="24"/>
        </w:rPr>
        <w:t>Пергола</w:t>
      </w:r>
      <w:proofErr w:type="spellEnd"/>
      <w:r w:rsidRPr="00A338BA">
        <w:rPr>
          <w:rFonts w:ascii="Times New Roman" w:hAnsi="Times New Roman" w:cs="Times New Roman"/>
          <w:sz w:val="24"/>
          <w:szCs w:val="24"/>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bookmarkStart w:id="57" w:name="sub_1333"/>
      <w:bookmarkEnd w:id="56"/>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Мебель муниципального образования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8" w:name="sub_1441"/>
      <w:bookmarkEnd w:id="57"/>
      <w:r w:rsidRPr="00A338BA">
        <w:rPr>
          <w:rFonts w:ascii="Times New Roman" w:hAnsi="Times New Roman" w:cs="Times New Roman"/>
          <w:sz w:val="24"/>
          <w:szCs w:val="24"/>
        </w:rPr>
        <w:t>2.6.3.</w:t>
      </w:r>
      <w:r w:rsidRPr="00A338BA">
        <w:rPr>
          <w:rFonts w:ascii="Times New Roman" w:hAnsi="Times New Roman" w:cs="Times New Roman"/>
          <w:sz w:val="24"/>
          <w:szCs w:val="24"/>
        </w:rPr>
        <w:tab/>
        <w:t>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59" w:name="sub_1759"/>
      <w:bookmarkEnd w:id="58"/>
      <w:r w:rsidRPr="00A338BA">
        <w:rPr>
          <w:rFonts w:ascii="Times New Roman" w:hAnsi="Times New Roman" w:cs="Times New Roman"/>
          <w:sz w:val="24"/>
          <w:szCs w:val="24"/>
        </w:rPr>
        <w:t>2.6.3.1.</w:t>
      </w:r>
      <w:r w:rsidRPr="00A338BA">
        <w:rPr>
          <w:rFonts w:ascii="Times New Roman" w:hAnsi="Times New Roman" w:cs="Times New Roman"/>
          <w:sz w:val="24"/>
          <w:szCs w:val="24"/>
        </w:rPr>
        <w:tab/>
        <w:t>Установку скамей рекомендуется предусматривать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 Высоту скамьи для отдыха взрослого человека от уровня покрытия до плоскости сидения рекомендуется принимать в пределах 420-</w:t>
      </w:r>
      <w:smartTag w:uri="urn:schemas-microsoft-com:office:smarttags" w:element="metricconverter">
        <w:smartTagPr>
          <w:attr w:name="ProductID" w:val="480 мм"/>
        </w:smartTagPr>
        <w:r w:rsidRPr="00A338BA">
          <w:rPr>
            <w:rFonts w:ascii="Times New Roman" w:hAnsi="Times New Roman" w:cs="Times New Roman"/>
            <w:sz w:val="24"/>
            <w:szCs w:val="24"/>
          </w:rPr>
          <w:t>480 мм</w:t>
        </w:r>
      </w:smartTag>
      <w:r w:rsidRPr="00A338BA">
        <w:rPr>
          <w:rFonts w:ascii="Times New Roman" w:hAnsi="Times New Roman" w:cs="Times New Roman"/>
          <w:sz w:val="24"/>
          <w:szCs w:val="24"/>
        </w:rPr>
        <w:t>. Поверхности скамьи для отдыха рекомендуется выполнять из дерева, с различными видами водоустойчивой обработки (предпочтительно – пропиткой).</w:t>
      </w:r>
    </w:p>
    <w:p w:rsidR="00A338BA" w:rsidRPr="00A338BA" w:rsidRDefault="00A338BA" w:rsidP="00A1622C">
      <w:pPr>
        <w:spacing w:after="0" w:line="240" w:lineRule="auto"/>
        <w:jc w:val="both"/>
        <w:rPr>
          <w:rFonts w:ascii="Times New Roman" w:hAnsi="Times New Roman" w:cs="Times New Roman"/>
          <w:sz w:val="24"/>
          <w:szCs w:val="24"/>
        </w:rPr>
      </w:pPr>
      <w:bookmarkStart w:id="60" w:name="sub_1760"/>
      <w:bookmarkEnd w:id="59"/>
      <w:r w:rsidRPr="00A338BA">
        <w:rPr>
          <w:rFonts w:ascii="Times New Roman" w:hAnsi="Times New Roman" w:cs="Times New Roman"/>
          <w:sz w:val="24"/>
          <w:szCs w:val="24"/>
        </w:rPr>
        <w:t>2.6.3.2.</w:t>
      </w:r>
      <w:r w:rsidRPr="00A338BA">
        <w:rPr>
          <w:rFonts w:ascii="Times New Roman" w:hAnsi="Times New Roman" w:cs="Times New Roman"/>
          <w:sz w:val="24"/>
          <w:szCs w:val="24"/>
        </w:rPr>
        <w:tab/>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A338BA" w:rsidRPr="00A338BA" w:rsidRDefault="00A338BA" w:rsidP="00A1622C">
      <w:pPr>
        <w:spacing w:after="0" w:line="240" w:lineRule="auto"/>
        <w:jc w:val="both"/>
        <w:rPr>
          <w:rFonts w:ascii="Times New Roman" w:hAnsi="Times New Roman" w:cs="Times New Roman"/>
          <w:sz w:val="24"/>
          <w:szCs w:val="24"/>
        </w:rPr>
      </w:pPr>
      <w:bookmarkStart w:id="61" w:name="sub_1761"/>
      <w:bookmarkEnd w:id="60"/>
      <w:r w:rsidRPr="00A338BA">
        <w:rPr>
          <w:rFonts w:ascii="Times New Roman" w:hAnsi="Times New Roman" w:cs="Times New Roman"/>
          <w:sz w:val="24"/>
          <w:szCs w:val="24"/>
        </w:rPr>
        <w:t>2.6.3.3.</w:t>
      </w:r>
      <w:r w:rsidRPr="00A338BA">
        <w:rPr>
          <w:rFonts w:ascii="Times New Roman" w:hAnsi="Times New Roman" w:cs="Times New Roman"/>
          <w:sz w:val="24"/>
          <w:szCs w:val="24"/>
        </w:rPr>
        <w:tab/>
        <w:t>Количество размещаемой мебели муниципального образования рекомендуется устанавливать в зависимости от функционального назначения территории и количества посетителей на этой территории.</w:t>
      </w:r>
    </w:p>
    <w:p w:rsidR="00A94C6C" w:rsidRDefault="00A94C6C" w:rsidP="00A1622C">
      <w:pPr>
        <w:spacing w:after="0" w:line="240" w:lineRule="auto"/>
        <w:ind w:firstLine="709"/>
        <w:jc w:val="both"/>
        <w:rPr>
          <w:rFonts w:ascii="Times New Roman" w:hAnsi="Times New Roman" w:cs="Times New Roman"/>
          <w:b/>
          <w:i/>
          <w:sz w:val="24"/>
          <w:szCs w:val="24"/>
        </w:rPr>
      </w:pPr>
      <w:bookmarkStart w:id="62" w:name="sub_1334"/>
      <w:bookmarkEnd w:id="61"/>
    </w:p>
    <w:p w:rsidR="00A94C6C" w:rsidRDefault="00A94C6C" w:rsidP="00A1622C">
      <w:pPr>
        <w:spacing w:after="0" w:line="240" w:lineRule="auto"/>
        <w:ind w:firstLine="709"/>
        <w:jc w:val="both"/>
        <w:rPr>
          <w:rFonts w:ascii="Times New Roman" w:hAnsi="Times New Roman" w:cs="Times New Roman"/>
          <w:b/>
          <w:i/>
          <w:sz w:val="24"/>
          <w:szCs w:val="24"/>
        </w:rPr>
      </w:pPr>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Уличное коммунально-бытовое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3" w:name="sub_1442"/>
      <w:bookmarkEnd w:id="62"/>
      <w:r w:rsidRPr="00A338BA">
        <w:rPr>
          <w:rFonts w:ascii="Times New Roman" w:hAnsi="Times New Roman" w:cs="Times New Roman"/>
          <w:sz w:val="24"/>
          <w:szCs w:val="24"/>
        </w:rPr>
        <w:t>2.6.4.</w:t>
      </w:r>
      <w:r w:rsidRPr="00A338BA">
        <w:rPr>
          <w:rFonts w:ascii="Times New Roman" w:hAnsi="Times New Roman" w:cs="Times New Roman"/>
          <w:sz w:val="24"/>
          <w:szCs w:val="24"/>
        </w:rPr>
        <w:tab/>
        <w:t xml:space="preserve">Уличное коммунально-бытовое оборудование обычно представлено различными видами мусоросборников-контейнеров и урн. Основными требованиями при </w:t>
      </w:r>
      <w:r w:rsidRPr="00A338BA">
        <w:rPr>
          <w:rFonts w:ascii="Times New Roman" w:hAnsi="Times New Roman" w:cs="Times New Roman"/>
          <w:sz w:val="24"/>
          <w:szCs w:val="24"/>
        </w:rPr>
        <w:lastRenderedPageBreak/>
        <w:t xml:space="preserve">выборе того или иного вида коммунально-бытового оборудования могут являться: </w:t>
      </w:r>
      <w:proofErr w:type="spellStart"/>
      <w:r w:rsidRPr="00A338BA">
        <w:rPr>
          <w:rFonts w:ascii="Times New Roman" w:hAnsi="Times New Roman" w:cs="Times New Roman"/>
          <w:sz w:val="24"/>
          <w:szCs w:val="24"/>
        </w:rPr>
        <w:t>экологичность</w:t>
      </w:r>
      <w:proofErr w:type="spellEnd"/>
      <w:r w:rsidRPr="00A338BA">
        <w:rPr>
          <w:rFonts w:ascii="Times New Roman" w:hAnsi="Times New Roman" w:cs="Times New Roman"/>
          <w:sz w:val="24"/>
          <w:szCs w:val="24"/>
        </w:rPr>
        <w:t>, безопасность (отсутствие острых углов), удобство в пользовании, легкость очистки, привлекательный внешний вид.</w:t>
      </w:r>
    </w:p>
    <w:p w:rsidR="00A338BA" w:rsidRPr="00A338BA" w:rsidRDefault="00A338BA" w:rsidP="00A1622C">
      <w:pPr>
        <w:spacing w:after="0" w:line="240" w:lineRule="auto"/>
        <w:jc w:val="both"/>
        <w:rPr>
          <w:rFonts w:ascii="Times New Roman" w:hAnsi="Times New Roman" w:cs="Times New Roman"/>
          <w:sz w:val="24"/>
          <w:szCs w:val="24"/>
        </w:rPr>
      </w:pPr>
      <w:bookmarkStart w:id="64" w:name="sub_1762"/>
      <w:bookmarkEnd w:id="63"/>
      <w:r w:rsidRPr="00A338BA">
        <w:rPr>
          <w:rFonts w:ascii="Times New Roman" w:hAnsi="Times New Roman" w:cs="Times New Roman"/>
          <w:sz w:val="24"/>
          <w:szCs w:val="24"/>
        </w:rPr>
        <w:t>2.6.4.1.</w:t>
      </w:r>
      <w:r w:rsidRPr="00A338BA">
        <w:rPr>
          <w:rFonts w:ascii="Times New Roman" w:hAnsi="Times New Roman" w:cs="Times New Roman"/>
          <w:sz w:val="24"/>
          <w:szCs w:val="24"/>
        </w:rPr>
        <w:tab/>
        <w:t>Для сбора бытового мусора на улицах, площадях, объектах рекреации рекомендуется применять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w:t>
      </w:r>
      <w:r w:rsidR="00B905AC">
        <w:rPr>
          <w:rFonts w:ascii="Times New Roman" w:hAnsi="Times New Roman" w:cs="Times New Roman"/>
          <w:sz w:val="24"/>
          <w:szCs w:val="24"/>
        </w:rPr>
        <w:t xml:space="preserve">вокзалы, станции </w:t>
      </w:r>
      <w:r w:rsidRPr="00A338BA">
        <w:rPr>
          <w:rFonts w:ascii="Times New Roman" w:hAnsi="Times New Roman" w:cs="Times New Roman"/>
          <w:sz w:val="24"/>
          <w:szCs w:val="24"/>
        </w:rPr>
        <w:t xml:space="preserve"> пригородной электрички).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smartTag w:uri="urn:schemas-microsoft-com:office:smarttags" w:element="metricconverter">
        <w:smartTagPr>
          <w:attr w:name="ProductID" w:val="60 м"/>
        </w:smartTagPr>
        <w:r w:rsidRPr="00A338BA">
          <w:rPr>
            <w:rFonts w:ascii="Times New Roman" w:hAnsi="Times New Roman" w:cs="Times New Roman"/>
            <w:sz w:val="24"/>
            <w:szCs w:val="24"/>
          </w:rPr>
          <w:t>60 м</w:t>
        </w:r>
      </w:smartTag>
      <w:r w:rsidRPr="00A338BA">
        <w:rPr>
          <w:rFonts w:ascii="Times New Roman" w:hAnsi="Times New Roman" w:cs="Times New Roman"/>
          <w:sz w:val="24"/>
          <w:szCs w:val="24"/>
        </w:rPr>
        <w:t xml:space="preserve">, других территорий муниципального образования – не более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65" w:name="sub_1335"/>
      <w:bookmarkEnd w:id="64"/>
      <w:r w:rsidRPr="00A338BA">
        <w:rPr>
          <w:rFonts w:ascii="Times New Roman" w:hAnsi="Times New Roman" w:cs="Times New Roman"/>
          <w:b/>
          <w:i/>
          <w:sz w:val="24"/>
          <w:szCs w:val="24"/>
        </w:rPr>
        <w:t>Уличное техническое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6" w:name="sub_1443"/>
      <w:bookmarkEnd w:id="65"/>
      <w:r w:rsidRPr="00A338BA">
        <w:rPr>
          <w:rFonts w:ascii="Times New Roman" w:hAnsi="Times New Roman" w:cs="Times New Roman"/>
          <w:sz w:val="24"/>
          <w:szCs w:val="24"/>
        </w:rPr>
        <w:t>2.6.5.</w:t>
      </w:r>
      <w:r w:rsidRPr="00A338BA">
        <w:rPr>
          <w:rFonts w:ascii="Times New Roman" w:hAnsi="Times New Roman" w:cs="Times New Roman"/>
          <w:sz w:val="24"/>
          <w:szCs w:val="24"/>
        </w:rPr>
        <w:tab/>
        <w:t xml:space="preserve">К уличному техническому оборудованию относятся: почтовые ящики, торговые палатки, элементы инженерного оборудования (подъемные площадки для инвалидных колясок, смотровые люки, решетки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вентиляционные шахты подземных коммуникаций, шкафы телефонной связи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7" w:name="sub_1763"/>
      <w:bookmarkEnd w:id="66"/>
      <w:r w:rsidRPr="00A338BA">
        <w:rPr>
          <w:rFonts w:ascii="Times New Roman" w:hAnsi="Times New Roman" w:cs="Times New Roman"/>
          <w:sz w:val="24"/>
          <w:szCs w:val="24"/>
        </w:rPr>
        <w:t>2.6.5.1.</w:t>
      </w:r>
      <w:r w:rsidRPr="00A338BA">
        <w:rPr>
          <w:rFonts w:ascii="Times New Roman" w:hAnsi="Times New Roman" w:cs="Times New Roman"/>
          <w:sz w:val="24"/>
          <w:szCs w:val="24"/>
        </w:rPr>
        <w:tab/>
        <w:t xml:space="preserve">Установка уличного технического оборудования должна обеспечивать удобный подход к оборудованию и соответствовать </w:t>
      </w:r>
      <w:hyperlink r:id="rId31" w:history="1">
        <w:r w:rsidRPr="00A1622C">
          <w:rPr>
            <w:rStyle w:val="ad"/>
            <w:rFonts w:ascii="Times New Roman" w:hAnsi="Times New Roman" w:cs="Times New Roman"/>
            <w:color w:val="000000" w:themeColor="text1"/>
            <w:sz w:val="24"/>
            <w:szCs w:val="24"/>
            <w:u w:val="none"/>
          </w:rPr>
          <w:t>разделу 3</w:t>
        </w:r>
      </w:hyperlink>
      <w:r w:rsidRPr="00A338BA">
        <w:rPr>
          <w:rFonts w:ascii="Times New Roman" w:hAnsi="Times New Roman" w:cs="Times New Roman"/>
          <w:sz w:val="24"/>
          <w:szCs w:val="24"/>
        </w:rPr>
        <w:t xml:space="preserve"> СНиП 35-01-2001.</w:t>
      </w:r>
    </w:p>
    <w:p w:rsidR="00A338BA" w:rsidRPr="00A338BA" w:rsidRDefault="00A338BA" w:rsidP="00A1622C">
      <w:pPr>
        <w:spacing w:after="0" w:line="240" w:lineRule="auto"/>
        <w:jc w:val="both"/>
        <w:rPr>
          <w:rFonts w:ascii="Times New Roman" w:hAnsi="Times New Roman" w:cs="Times New Roman"/>
          <w:sz w:val="24"/>
          <w:szCs w:val="24"/>
        </w:rPr>
      </w:pPr>
      <w:bookmarkStart w:id="68" w:name="sub_1444"/>
      <w:bookmarkEnd w:id="67"/>
      <w:r w:rsidRPr="00A338BA">
        <w:rPr>
          <w:rFonts w:ascii="Times New Roman" w:hAnsi="Times New Roman" w:cs="Times New Roman"/>
          <w:sz w:val="24"/>
          <w:szCs w:val="24"/>
        </w:rPr>
        <w:t>2.6.5.2.</w:t>
      </w:r>
      <w:r w:rsidRPr="00A338BA">
        <w:rPr>
          <w:rFonts w:ascii="Times New Roman" w:hAnsi="Times New Roman" w:cs="Times New Roman"/>
          <w:sz w:val="24"/>
          <w:szCs w:val="24"/>
        </w:rPr>
        <w:tab/>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bookmarkEnd w:id="68"/>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крышки люков смотровых колодцев, расположенных на территории пешеходных коммуникаций (в т.ч. уличных переходов), следует проектировать, как правило, в одном уровне с покрытием прилегающей поверхности, в ином случае – перепад отметок, не превышающий </w:t>
      </w:r>
      <w:smartTag w:uri="urn:schemas-microsoft-com:office:smarttags" w:element="metricconverter">
        <w:smartTagPr>
          <w:attr w:name="ProductID" w:val="20 мм"/>
        </w:smartTagPr>
        <w:r w:rsidRPr="00A338BA">
          <w:rPr>
            <w:rFonts w:ascii="Times New Roman" w:hAnsi="Times New Roman" w:cs="Times New Roman"/>
            <w:sz w:val="24"/>
            <w:szCs w:val="24"/>
          </w:rPr>
          <w:t>20 мм</w:t>
        </w:r>
      </w:smartTag>
      <w:r w:rsidRPr="00A338BA">
        <w:rPr>
          <w:rFonts w:ascii="Times New Roman" w:hAnsi="Times New Roman" w:cs="Times New Roman"/>
          <w:sz w:val="24"/>
          <w:szCs w:val="24"/>
        </w:rPr>
        <w:t xml:space="preserve">, а зазоры между краем люка и покрытием тротуара – не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вентиляционные шахты оборудовать решетками.</w:t>
      </w:r>
    </w:p>
    <w:p w:rsidR="00A338BA" w:rsidRPr="00A338BA" w:rsidRDefault="00A338BA" w:rsidP="00A1622C">
      <w:pPr>
        <w:pStyle w:val="a8"/>
        <w:spacing w:before="0" w:after="0"/>
        <w:jc w:val="both"/>
        <w:rPr>
          <w:rFonts w:ascii="Times New Roman" w:hAnsi="Times New Roman"/>
          <w:sz w:val="24"/>
          <w:szCs w:val="24"/>
        </w:rPr>
      </w:pPr>
      <w:bookmarkStart w:id="69" w:name="_Toc496228796"/>
      <w:bookmarkStart w:id="70" w:name="sub_1336"/>
      <w:r w:rsidRPr="00A338BA">
        <w:rPr>
          <w:rFonts w:ascii="Times New Roman" w:hAnsi="Times New Roman"/>
          <w:sz w:val="24"/>
          <w:szCs w:val="24"/>
        </w:rPr>
        <w:t>2.7. Игровое и спортивное оборудование</w:t>
      </w:r>
      <w:bookmarkEnd w:id="69"/>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1" w:name="sub_1445"/>
      <w:bookmarkEnd w:id="70"/>
      <w:r w:rsidRPr="00A338BA">
        <w:rPr>
          <w:rFonts w:ascii="Times New Roman" w:hAnsi="Times New Roman" w:cs="Times New Roman"/>
          <w:sz w:val="24"/>
          <w:szCs w:val="24"/>
        </w:rPr>
        <w:t>2.7.1.</w:t>
      </w:r>
      <w:r w:rsidRPr="00A338BA">
        <w:rPr>
          <w:rFonts w:ascii="Times New Roman" w:hAnsi="Times New Roman" w:cs="Times New Roman"/>
          <w:sz w:val="24"/>
          <w:szCs w:val="24"/>
        </w:rPr>
        <w:tab/>
        <w:t xml:space="preserve">Игровое и спортивное оборудование на территории муниципального образования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 </w:t>
      </w:r>
      <w:r w:rsidRPr="00A1622C">
        <w:rPr>
          <w:rFonts w:ascii="Times New Roman" w:hAnsi="Times New Roman" w:cs="Times New Roman"/>
          <w:color w:val="000000" w:themeColor="text1"/>
          <w:sz w:val="24"/>
          <w:szCs w:val="24"/>
        </w:rPr>
        <w:t>(</w:t>
      </w:r>
      <w:hyperlink r:id="rId32" w:anchor="sub_1752" w:history="1">
        <w:r w:rsidRPr="00A1622C">
          <w:rPr>
            <w:rStyle w:val="ad"/>
            <w:rFonts w:ascii="Times New Roman" w:hAnsi="Times New Roman" w:cs="Times New Roman"/>
            <w:color w:val="000000" w:themeColor="text1"/>
            <w:sz w:val="24"/>
            <w:szCs w:val="24"/>
            <w:u w:val="none"/>
          </w:rPr>
          <w:t>таблица 5</w:t>
        </w:r>
      </w:hyperlink>
      <w:r w:rsidRPr="00A1622C">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Приложения № 1 к настоящим Правилам благоустройства территории).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72" w:name="sub_1337"/>
      <w:bookmarkEnd w:id="71"/>
      <w:r w:rsidRPr="00A338BA">
        <w:rPr>
          <w:rFonts w:ascii="Times New Roman" w:hAnsi="Times New Roman" w:cs="Times New Roman"/>
          <w:b/>
          <w:i/>
          <w:sz w:val="24"/>
          <w:szCs w:val="24"/>
        </w:rPr>
        <w:t>Игровое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3" w:name="sub_1446"/>
      <w:bookmarkEnd w:id="72"/>
      <w:r w:rsidRPr="00A338BA">
        <w:rPr>
          <w:rFonts w:ascii="Times New Roman" w:hAnsi="Times New Roman" w:cs="Times New Roman"/>
          <w:sz w:val="24"/>
          <w:szCs w:val="24"/>
        </w:rPr>
        <w:t>2.7.2.</w:t>
      </w:r>
      <w:r w:rsidRPr="00A338BA">
        <w:rPr>
          <w:rFonts w:ascii="Times New Roman" w:hAnsi="Times New Roman" w:cs="Times New Roman"/>
          <w:sz w:val="24"/>
          <w:szCs w:val="24"/>
        </w:rPr>
        <w:tab/>
        <w:t>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4" w:name="sub_1447"/>
      <w:bookmarkEnd w:id="73"/>
      <w:r w:rsidRPr="00A338BA">
        <w:rPr>
          <w:rFonts w:ascii="Times New Roman" w:hAnsi="Times New Roman" w:cs="Times New Roman"/>
          <w:sz w:val="24"/>
          <w:szCs w:val="24"/>
        </w:rPr>
        <w:t>2.7.3.</w:t>
      </w:r>
      <w:r w:rsidRPr="00A338BA">
        <w:rPr>
          <w:rFonts w:ascii="Times New Roman" w:hAnsi="Times New Roman" w:cs="Times New Roman"/>
          <w:sz w:val="24"/>
          <w:szCs w:val="24"/>
        </w:rPr>
        <w:tab/>
        <w:t>Рекомендуется предусматривать следующие требования к материалу игрового оборудования и условиям его обработки:</w:t>
      </w:r>
      <w:bookmarkEnd w:id="74"/>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A338BA">
        <w:rPr>
          <w:rFonts w:ascii="Times New Roman" w:hAnsi="Times New Roman" w:cs="Times New Roman"/>
          <w:sz w:val="24"/>
          <w:szCs w:val="24"/>
        </w:rPr>
        <w:t>металлопластик</w:t>
      </w:r>
      <w:proofErr w:type="spellEnd"/>
      <w:r w:rsidRPr="00A338BA">
        <w:rPr>
          <w:rFonts w:ascii="Times New Roman" w:hAnsi="Times New Roman" w:cs="Times New Roman"/>
          <w:sz w:val="24"/>
          <w:szCs w:val="24"/>
        </w:rPr>
        <w:t xml:space="preserve"> (не травмирует, не ржавеет, морозоустойчив);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A338BA" w:rsidRPr="00A338BA" w:rsidRDefault="00A338BA" w:rsidP="00A1622C">
      <w:pPr>
        <w:tabs>
          <w:tab w:val="left" w:pos="1701"/>
        </w:tabs>
        <w:spacing w:after="0" w:line="240" w:lineRule="auto"/>
        <w:ind w:firstLine="709"/>
        <w:jc w:val="both"/>
        <w:rPr>
          <w:rFonts w:ascii="Times New Roman" w:hAnsi="Times New Roman" w:cs="Times New Roman"/>
          <w:sz w:val="24"/>
          <w:szCs w:val="24"/>
        </w:rPr>
      </w:pPr>
      <w:bookmarkStart w:id="75" w:name="sub_1448"/>
      <w:r w:rsidRPr="00A338BA">
        <w:rPr>
          <w:rFonts w:ascii="Times New Roman" w:hAnsi="Times New Roman" w:cs="Times New Roman"/>
          <w:sz w:val="24"/>
          <w:szCs w:val="24"/>
        </w:rPr>
        <w:lastRenderedPageBreak/>
        <w:t>2.7.4.</w:t>
      </w:r>
      <w:r w:rsidRPr="00A338BA">
        <w:rPr>
          <w:rFonts w:ascii="Times New Roman" w:hAnsi="Times New Roman" w:cs="Times New Roman"/>
          <w:sz w:val="24"/>
          <w:szCs w:val="24"/>
        </w:rPr>
        <w:tab/>
        <w:t xml:space="preserve">В требованиях к конструкциям игрового оборудования рекомендуется исключать острые углы, </w:t>
      </w:r>
      <w:proofErr w:type="spellStart"/>
      <w:r w:rsidRPr="00A338BA">
        <w:rPr>
          <w:rFonts w:ascii="Times New Roman" w:hAnsi="Times New Roman" w:cs="Times New Roman"/>
          <w:sz w:val="24"/>
          <w:szCs w:val="24"/>
        </w:rPr>
        <w:t>застревание</w:t>
      </w:r>
      <w:proofErr w:type="spellEnd"/>
      <w:r w:rsidRPr="00A338BA">
        <w:rPr>
          <w:rFonts w:ascii="Times New Roman" w:hAnsi="Times New Roman" w:cs="Times New Roman"/>
          <w:sz w:val="24"/>
          <w:szCs w:val="24"/>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xml:space="preserve"> необходимо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A338BA">
          <w:rPr>
            <w:rFonts w:ascii="Times New Roman" w:hAnsi="Times New Roman" w:cs="Times New Roman"/>
            <w:sz w:val="24"/>
            <w:szCs w:val="24"/>
          </w:rPr>
          <w:t>500 мм</w:t>
        </w:r>
      </w:smartTag>
      <w:r w:rsidRPr="00A338BA">
        <w:rPr>
          <w:rFonts w:ascii="Times New Roman" w:hAnsi="Times New Roman" w:cs="Times New Roman"/>
          <w:sz w:val="24"/>
          <w:szCs w:val="24"/>
        </w:rPr>
        <w:t>.</w:t>
      </w:r>
    </w:p>
    <w:p w:rsidR="00A338BA" w:rsidRPr="00A338BA" w:rsidRDefault="00A338BA" w:rsidP="00A1622C">
      <w:pPr>
        <w:tabs>
          <w:tab w:val="left" w:pos="1701"/>
        </w:tabs>
        <w:spacing w:after="0" w:line="240" w:lineRule="auto"/>
        <w:ind w:firstLine="709"/>
        <w:jc w:val="both"/>
        <w:rPr>
          <w:rFonts w:ascii="Times New Roman" w:hAnsi="Times New Roman" w:cs="Times New Roman"/>
          <w:sz w:val="24"/>
          <w:szCs w:val="24"/>
        </w:rPr>
      </w:pPr>
      <w:bookmarkStart w:id="76" w:name="sub_1449"/>
      <w:bookmarkEnd w:id="75"/>
      <w:r w:rsidRPr="00A338BA">
        <w:rPr>
          <w:rFonts w:ascii="Times New Roman" w:hAnsi="Times New Roman" w:cs="Times New Roman"/>
          <w:sz w:val="24"/>
          <w:szCs w:val="24"/>
        </w:rPr>
        <w:t>2.7.5.</w:t>
      </w:r>
      <w:r w:rsidRPr="00A338BA">
        <w:rPr>
          <w:rFonts w:ascii="Times New Roman" w:hAnsi="Times New Roman" w:cs="Times New Roman"/>
          <w:sz w:val="24"/>
          <w:szCs w:val="24"/>
        </w:rPr>
        <w:tab/>
        <w:t xml:space="preserve">При размещении игрового оборудования на детских игровых площадках рекомендуется соблюдать минимальные расстояния безопасности в соответствии </w:t>
      </w:r>
      <w:r w:rsidRPr="00A1622C">
        <w:rPr>
          <w:rFonts w:ascii="Times New Roman" w:hAnsi="Times New Roman" w:cs="Times New Roman"/>
          <w:color w:val="000000" w:themeColor="text1"/>
          <w:sz w:val="24"/>
          <w:szCs w:val="24"/>
        </w:rPr>
        <w:t xml:space="preserve">с </w:t>
      </w:r>
      <w:hyperlink r:id="rId33" w:anchor="sub_1764" w:history="1">
        <w:r w:rsidRPr="00A1622C">
          <w:rPr>
            <w:rStyle w:val="ad"/>
            <w:rFonts w:ascii="Times New Roman" w:hAnsi="Times New Roman" w:cs="Times New Roman"/>
            <w:color w:val="000000" w:themeColor="text1"/>
            <w:sz w:val="24"/>
            <w:szCs w:val="24"/>
            <w:u w:val="none"/>
          </w:rPr>
          <w:t>таблицей 7</w:t>
        </w:r>
      </w:hyperlink>
      <w:r w:rsidRPr="00A338BA">
        <w:rPr>
          <w:rFonts w:ascii="Times New Roman" w:hAnsi="Times New Roman" w:cs="Times New Roman"/>
          <w:sz w:val="24"/>
          <w:szCs w:val="24"/>
        </w:rPr>
        <w:t xml:space="preserve"> Приложения № 1 к настоящим Правилам благоустройства территории.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рекомендуется принимать </w:t>
      </w:r>
      <w:r w:rsidRPr="00A1622C">
        <w:rPr>
          <w:rFonts w:ascii="Times New Roman" w:hAnsi="Times New Roman" w:cs="Times New Roman"/>
          <w:color w:val="000000" w:themeColor="text1"/>
          <w:sz w:val="24"/>
          <w:szCs w:val="24"/>
        </w:rPr>
        <w:t xml:space="preserve">согласно </w:t>
      </w:r>
      <w:hyperlink r:id="rId34" w:anchor="sub_1753" w:history="1">
        <w:r w:rsidRPr="00A1622C">
          <w:rPr>
            <w:rStyle w:val="ad"/>
            <w:rFonts w:ascii="Times New Roman" w:hAnsi="Times New Roman" w:cs="Times New Roman"/>
            <w:color w:val="000000" w:themeColor="text1"/>
            <w:sz w:val="24"/>
            <w:szCs w:val="24"/>
            <w:u w:val="none"/>
          </w:rPr>
          <w:t>таблице 6</w:t>
        </w:r>
      </w:hyperlink>
      <w:r w:rsidRPr="00A338BA">
        <w:rPr>
          <w:rFonts w:ascii="Times New Roman" w:hAnsi="Times New Roman" w:cs="Times New Roman"/>
          <w:sz w:val="24"/>
          <w:szCs w:val="24"/>
        </w:rPr>
        <w:t xml:space="preserve"> Приложения № 1 к настоящим Правилам благоустройства территории.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77" w:name="sub_1338"/>
      <w:bookmarkEnd w:id="76"/>
      <w:r w:rsidRPr="00A338BA">
        <w:rPr>
          <w:rFonts w:ascii="Times New Roman" w:hAnsi="Times New Roman" w:cs="Times New Roman"/>
          <w:b/>
          <w:i/>
          <w:sz w:val="24"/>
          <w:szCs w:val="24"/>
        </w:rPr>
        <w:t>Спортивное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bookmarkStart w:id="78" w:name="sub_1450"/>
      <w:bookmarkEnd w:id="77"/>
      <w:r w:rsidRPr="00A338BA">
        <w:rPr>
          <w:rFonts w:ascii="Times New Roman" w:hAnsi="Times New Roman" w:cs="Times New Roman"/>
          <w:sz w:val="24"/>
          <w:szCs w:val="24"/>
        </w:rPr>
        <w:t>2.7.6.</w:t>
      </w:r>
      <w:r w:rsidRPr="00A338BA">
        <w:rPr>
          <w:rFonts w:ascii="Times New Roman" w:hAnsi="Times New Roman" w:cs="Times New Roman"/>
          <w:sz w:val="24"/>
          <w:szCs w:val="24"/>
        </w:rPr>
        <w:tab/>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A338BA" w:rsidRPr="00A338BA" w:rsidRDefault="00A338BA" w:rsidP="00A1622C">
      <w:pPr>
        <w:pStyle w:val="a8"/>
        <w:spacing w:before="0" w:after="0"/>
        <w:jc w:val="both"/>
        <w:rPr>
          <w:rFonts w:ascii="Times New Roman" w:hAnsi="Times New Roman"/>
          <w:sz w:val="24"/>
          <w:szCs w:val="24"/>
        </w:rPr>
      </w:pPr>
      <w:bookmarkStart w:id="79" w:name="_Toc496228797"/>
      <w:bookmarkStart w:id="80" w:name="sub_1339"/>
      <w:bookmarkEnd w:id="78"/>
      <w:r w:rsidRPr="00A338BA">
        <w:rPr>
          <w:rFonts w:ascii="Times New Roman" w:hAnsi="Times New Roman"/>
          <w:sz w:val="24"/>
          <w:szCs w:val="24"/>
        </w:rPr>
        <w:t>2.8. Освещение и осветительное оборудование</w:t>
      </w:r>
      <w:bookmarkEnd w:id="79"/>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1" w:name="sub_1451"/>
      <w:bookmarkEnd w:id="80"/>
      <w:r w:rsidRPr="00A338BA">
        <w:rPr>
          <w:rFonts w:ascii="Times New Roman" w:hAnsi="Times New Roman" w:cs="Times New Roman"/>
          <w:sz w:val="24"/>
          <w:szCs w:val="24"/>
        </w:rPr>
        <w:t>2.8.1.</w:t>
      </w:r>
      <w:r w:rsidRPr="00A338BA">
        <w:rPr>
          <w:rFonts w:ascii="Times New Roman" w:hAnsi="Times New Roman" w:cs="Times New Roman"/>
          <w:sz w:val="24"/>
          <w:szCs w:val="24"/>
        </w:rPr>
        <w:tab/>
        <w:t xml:space="preserve">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A338BA">
        <w:rPr>
          <w:rFonts w:ascii="Times New Roman" w:hAnsi="Times New Roman" w:cs="Times New Roman"/>
          <w:sz w:val="24"/>
          <w:szCs w:val="24"/>
        </w:rPr>
        <w:t>светопланировочных</w:t>
      </w:r>
      <w:proofErr w:type="spellEnd"/>
      <w:r w:rsidRPr="00A338BA">
        <w:rPr>
          <w:rFonts w:ascii="Times New Roman" w:hAnsi="Times New Roman" w:cs="Times New Roman"/>
          <w:sz w:val="24"/>
          <w:szCs w:val="24"/>
        </w:rPr>
        <w:t xml:space="preserve"> и </w:t>
      </w:r>
      <w:proofErr w:type="spellStart"/>
      <w:r w:rsidRPr="00A338BA">
        <w:rPr>
          <w:rFonts w:ascii="Times New Roman" w:hAnsi="Times New Roman" w:cs="Times New Roman"/>
          <w:sz w:val="24"/>
          <w:szCs w:val="24"/>
        </w:rPr>
        <w:t>светокомпозиционных</w:t>
      </w:r>
      <w:proofErr w:type="spellEnd"/>
      <w:r w:rsidRPr="00A338BA">
        <w:rPr>
          <w:rFonts w:ascii="Times New Roman" w:hAnsi="Times New Roman" w:cs="Times New Roman"/>
          <w:sz w:val="24"/>
          <w:szCs w:val="24"/>
        </w:rPr>
        <w:t xml:space="preserve"> задач, в т.ч. при необходимости светоцветового зонирования территорий муниципального образования и формирования системы </w:t>
      </w:r>
      <w:proofErr w:type="spellStart"/>
      <w:r w:rsidRPr="00A338BA">
        <w:rPr>
          <w:rFonts w:ascii="Times New Roman" w:hAnsi="Times New Roman" w:cs="Times New Roman"/>
          <w:sz w:val="24"/>
          <w:szCs w:val="24"/>
        </w:rPr>
        <w:t>светопространственных</w:t>
      </w:r>
      <w:proofErr w:type="spellEnd"/>
      <w:r w:rsidRPr="00A338BA">
        <w:rPr>
          <w:rFonts w:ascii="Times New Roman" w:hAnsi="Times New Roman" w:cs="Times New Roman"/>
          <w:sz w:val="24"/>
          <w:szCs w:val="24"/>
        </w:rPr>
        <w:t xml:space="preserve"> ансамблей.</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2" w:name="sub_1452"/>
      <w:bookmarkEnd w:id="81"/>
      <w:r w:rsidRPr="00A338BA">
        <w:rPr>
          <w:rFonts w:ascii="Times New Roman" w:hAnsi="Times New Roman" w:cs="Times New Roman"/>
          <w:sz w:val="24"/>
          <w:szCs w:val="24"/>
        </w:rPr>
        <w:t>2.8.2.</w:t>
      </w:r>
      <w:r w:rsidRPr="00A338BA">
        <w:rPr>
          <w:rFonts w:ascii="Times New Roman" w:hAnsi="Times New Roman" w:cs="Times New Roman"/>
          <w:sz w:val="24"/>
          <w:szCs w:val="24"/>
        </w:rPr>
        <w:tab/>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bookmarkEnd w:id="82"/>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r w:rsidRPr="00A1622C">
        <w:rPr>
          <w:rFonts w:ascii="Times New Roman" w:hAnsi="Times New Roman" w:cs="Times New Roman"/>
          <w:color w:val="000000" w:themeColor="text1"/>
          <w:sz w:val="24"/>
          <w:szCs w:val="24"/>
        </w:rPr>
        <w:t>(</w:t>
      </w:r>
      <w:hyperlink r:id="rId35" w:history="1">
        <w:r w:rsidRPr="00A1622C">
          <w:rPr>
            <w:rStyle w:val="ad"/>
            <w:rFonts w:ascii="Times New Roman" w:hAnsi="Times New Roman" w:cs="Times New Roman"/>
            <w:color w:val="000000" w:themeColor="text1"/>
            <w:sz w:val="24"/>
            <w:szCs w:val="24"/>
            <w:u w:val="none"/>
          </w:rPr>
          <w:t>СНиП 23-05-95</w:t>
        </w:r>
      </w:hyperlink>
      <w:r w:rsidRPr="00A338BA">
        <w:rPr>
          <w:rFonts w:ascii="Times New Roman" w:hAnsi="Times New Roman" w:cs="Times New Roman"/>
          <w:sz w:val="24"/>
          <w:szCs w:val="24"/>
        </w:rPr>
        <w:t xml:space="preserve"> «Естественное и искусственное освещение»);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экономичность и </w:t>
      </w:r>
      <w:proofErr w:type="spellStart"/>
      <w:r w:rsidRPr="00A338BA">
        <w:rPr>
          <w:rFonts w:ascii="Times New Roman" w:hAnsi="Times New Roman" w:cs="Times New Roman"/>
          <w:sz w:val="24"/>
          <w:szCs w:val="24"/>
        </w:rPr>
        <w:t>энергоэффективность</w:t>
      </w:r>
      <w:proofErr w:type="spellEnd"/>
      <w:r w:rsidRPr="00A338BA">
        <w:rPr>
          <w:rFonts w:ascii="Times New Roman" w:hAnsi="Times New Roman" w:cs="Times New Roman"/>
          <w:sz w:val="24"/>
          <w:szCs w:val="24"/>
        </w:rPr>
        <w:t xml:space="preserve"> применяемых установок, рациональное распределение и использование электроэнергии;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эстетика элементов осветительных установок, их дизайн, качество материалов и изделий с учетом восприятия в дневное и ночное время;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удобство обслуживания и управления при разных режимах работы установок.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83" w:name="sub_1340"/>
      <w:r w:rsidRPr="00A338BA">
        <w:rPr>
          <w:rFonts w:ascii="Times New Roman" w:hAnsi="Times New Roman" w:cs="Times New Roman"/>
          <w:b/>
          <w:i/>
          <w:sz w:val="24"/>
          <w:szCs w:val="24"/>
        </w:rPr>
        <w:t>Функциональное освещение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4" w:name="sub_1453"/>
      <w:bookmarkEnd w:id="83"/>
      <w:r w:rsidRPr="00A338BA">
        <w:rPr>
          <w:rFonts w:ascii="Times New Roman" w:hAnsi="Times New Roman" w:cs="Times New Roman"/>
          <w:sz w:val="24"/>
          <w:szCs w:val="24"/>
        </w:rPr>
        <w:t>2.8.3.</w:t>
      </w:r>
      <w:r w:rsidRPr="00A338BA">
        <w:rPr>
          <w:rFonts w:ascii="Times New Roman" w:hAnsi="Times New Roman" w:cs="Times New Roman"/>
          <w:sz w:val="24"/>
          <w:szCs w:val="24"/>
        </w:rPr>
        <w:tab/>
        <w:t xml:space="preserve">Функциональное освещение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w:t>
      </w:r>
      <w:proofErr w:type="spellStart"/>
      <w:r w:rsidRPr="00A338BA">
        <w:rPr>
          <w:rFonts w:ascii="Times New Roman" w:hAnsi="Times New Roman" w:cs="Times New Roman"/>
          <w:sz w:val="24"/>
          <w:szCs w:val="24"/>
        </w:rPr>
        <w:t>высокомачтовые</w:t>
      </w:r>
      <w:proofErr w:type="spellEnd"/>
      <w:r w:rsidRPr="00A338BA">
        <w:rPr>
          <w:rFonts w:ascii="Times New Roman" w:hAnsi="Times New Roman" w:cs="Times New Roman"/>
          <w:sz w:val="24"/>
          <w:szCs w:val="24"/>
        </w:rPr>
        <w:t>, парапетные, газонные и встроенные.</w:t>
      </w:r>
    </w:p>
    <w:p w:rsidR="00A338BA" w:rsidRPr="00A338BA" w:rsidRDefault="00A338BA" w:rsidP="00A1622C">
      <w:pPr>
        <w:spacing w:after="0" w:line="240" w:lineRule="auto"/>
        <w:jc w:val="both"/>
        <w:rPr>
          <w:rFonts w:ascii="Times New Roman" w:hAnsi="Times New Roman" w:cs="Times New Roman"/>
          <w:sz w:val="24"/>
          <w:szCs w:val="24"/>
        </w:rPr>
      </w:pPr>
      <w:bookmarkStart w:id="85" w:name="sub_1818"/>
      <w:bookmarkEnd w:id="84"/>
      <w:r w:rsidRPr="00A338BA">
        <w:rPr>
          <w:rFonts w:ascii="Times New Roman" w:hAnsi="Times New Roman" w:cs="Times New Roman"/>
          <w:sz w:val="24"/>
          <w:szCs w:val="24"/>
        </w:rPr>
        <w:t>2.8.3.1.</w:t>
      </w:r>
      <w:r w:rsidRPr="00A338BA">
        <w:rPr>
          <w:rFonts w:ascii="Times New Roman" w:hAnsi="Times New Roman" w:cs="Times New Roman"/>
          <w:sz w:val="24"/>
          <w:szCs w:val="24"/>
        </w:rPr>
        <w:tab/>
        <w:t xml:space="preserve">В обычных установках светильники рекомендуется располагать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Их рекомендуется применять в транспортных и пешеходных зонах как наиболее традиционные.</w:t>
      </w:r>
    </w:p>
    <w:p w:rsidR="00A338BA" w:rsidRPr="00A338BA" w:rsidRDefault="00A338BA" w:rsidP="00A1622C">
      <w:pPr>
        <w:spacing w:after="0" w:line="240" w:lineRule="auto"/>
        <w:jc w:val="both"/>
        <w:rPr>
          <w:rFonts w:ascii="Times New Roman" w:hAnsi="Times New Roman" w:cs="Times New Roman"/>
          <w:sz w:val="24"/>
          <w:szCs w:val="24"/>
        </w:rPr>
      </w:pPr>
      <w:bookmarkStart w:id="86" w:name="sub_1819"/>
      <w:bookmarkEnd w:id="85"/>
      <w:r w:rsidRPr="00A338BA">
        <w:rPr>
          <w:rFonts w:ascii="Times New Roman" w:hAnsi="Times New Roman" w:cs="Times New Roman"/>
          <w:sz w:val="24"/>
          <w:szCs w:val="24"/>
        </w:rPr>
        <w:t>2.8.3.2.</w:t>
      </w:r>
      <w:r w:rsidRPr="00A338BA">
        <w:rPr>
          <w:rFonts w:ascii="Times New Roman" w:hAnsi="Times New Roman" w:cs="Times New Roman"/>
          <w:sz w:val="24"/>
          <w:szCs w:val="24"/>
        </w:rPr>
        <w:tab/>
        <w:t xml:space="preserve">В </w:t>
      </w:r>
      <w:proofErr w:type="spellStart"/>
      <w:r w:rsidRPr="00A338BA">
        <w:rPr>
          <w:rFonts w:ascii="Times New Roman" w:hAnsi="Times New Roman" w:cs="Times New Roman"/>
          <w:sz w:val="24"/>
          <w:szCs w:val="24"/>
        </w:rPr>
        <w:t>высокомачтовых</w:t>
      </w:r>
      <w:proofErr w:type="spellEnd"/>
      <w:r w:rsidRPr="00A338BA">
        <w:rPr>
          <w:rFonts w:ascii="Times New Roman" w:hAnsi="Times New Roman" w:cs="Times New Roman"/>
          <w:sz w:val="24"/>
          <w:szCs w:val="24"/>
        </w:rPr>
        <w:t xml:space="preserve">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A94C6C" w:rsidRDefault="00A94C6C" w:rsidP="00A1622C">
      <w:pPr>
        <w:spacing w:after="0" w:line="240" w:lineRule="auto"/>
        <w:ind w:firstLine="709"/>
        <w:jc w:val="both"/>
        <w:rPr>
          <w:rFonts w:ascii="Times New Roman" w:hAnsi="Times New Roman" w:cs="Times New Roman"/>
          <w:b/>
          <w:i/>
          <w:sz w:val="24"/>
          <w:szCs w:val="24"/>
        </w:rPr>
      </w:pPr>
      <w:bookmarkStart w:id="87" w:name="sub_1341"/>
      <w:bookmarkEnd w:id="86"/>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Архитектурное освещение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8" w:name="sub_1454"/>
      <w:bookmarkEnd w:id="87"/>
      <w:r w:rsidRPr="00A338BA">
        <w:rPr>
          <w:rFonts w:ascii="Times New Roman" w:hAnsi="Times New Roman" w:cs="Times New Roman"/>
          <w:sz w:val="24"/>
          <w:szCs w:val="24"/>
        </w:rPr>
        <w:lastRenderedPageBreak/>
        <w:t>2.8.4.</w:t>
      </w:r>
      <w:r w:rsidRPr="00A338BA">
        <w:rPr>
          <w:rFonts w:ascii="Times New Roman" w:hAnsi="Times New Roman" w:cs="Times New Roman"/>
          <w:sz w:val="24"/>
          <w:szCs w:val="24"/>
        </w:rPr>
        <w:tab/>
        <w:t>Архитектурное освещение (АО) рекомендуется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89" w:name="sub_1820"/>
      <w:bookmarkEnd w:id="88"/>
      <w:r w:rsidRPr="00A338BA">
        <w:rPr>
          <w:rFonts w:ascii="Times New Roman" w:hAnsi="Times New Roman" w:cs="Times New Roman"/>
          <w:sz w:val="24"/>
          <w:szCs w:val="24"/>
        </w:rPr>
        <w:t>2.8.4.1.</w:t>
      </w:r>
      <w:r w:rsidRPr="00A338BA">
        <w:rPr>
          <w:rFonts w:ascii="Times New Roman" w:hAnsi="Times New Roman" w:cs="Times New Roman"/>
          <w:sz w:val="24"/>
          <w:szCs w:val="24"/>
        </w:rPr>
        <w:tab/>
        <w:t xml:space="preserve">К временным установкам АО относится праздничная иллюминация: световые гирлянды, сетки, контурные обтяжки, </w:t>
      </w:r>
      <w:proofErr w:type="spellStart"/>
      <w:r w:rsidRPr="00A338BA">
        <w:rPr>
          <w:rFonts w:ascii="Times New Roman" w:hAnsi="Times New Roman" w:cs="Times New Roman"/>
          <w:sz w:val="24"/>
          <w:szCs w:val="24"/>
        </w:rPr>
        <w:t>светографические</w:t>
      </w:r>
      <w:proofErr w:type="spellEnd"/>
      <w:r w:rsidRPr="00A338BA">
        <w:rPr>
          <w:rFonts w:ascii="Times New Roman" w:hAnsi="Times New Roman" w:cs="Times New Roman"/>
          <w:sz w:val="24"/>
          <w:szCs w:val="24"/>
        </w:rPr>
        <w:t xml:space="preserve"> элементы, панно и объемные композиции из ламп накаливания, разрядных, светодиодов, </w:t>
      </w:r>
      <w:proofErr w:type="spellStart"/>
      <w:r w:rsidRPr="00A338BA">
        <w:rPr>
          <w:rFonts w:ascii="Times New Roman" w:hAnsi="Times New Roman" w:cs="Times New Roman"/>
          <w:sz w:val="24"/>
          <w:szCs w:val="24"/>
        </w:rPr>
        <w:t>световодов</w:t>
      </w:r>
      <w:proofErr w:type="spellEnd"/>
      <w:r w:rsidRPr="00A338BA">
        <w:rPr>
          <w:rFonts w:ascii="Times New Roman" w:hAnsi="Times New Roman" w:cs="Times New Roman"/>
          <w:sz w:val="24"/>
          <w:szCs w:val="24"/>
        </w:rPr>
        <w:t>, световые проекции, лазерные рисунки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0" w:name="sub_1455"/>
      <w:bookmarkEnd w:id="89"/>
      <w:r w:rsidRPr="00A338BA">
        <w:rPr>
          <w:rFonts w:ascii="Times New Roman" w:hAnsi="Times New Roman" w:cs="Times New Roman"/>
          <w:sz w:val="24"/>
          <w:szCs w:val="24"/>
        </w:rPr>
        <w:t>2.8.5.</w:t>
      </w:r>
      <w:r w:rsidRPr="00A338BA">
        <w:rPr>
          <w:rFonts w:ascii="Times New Roman" w:hAnsi="Times New Roman" w:cs="Times New Roman"/>
          <w:sz w:val="24"/>
          <w:szCs w:val="24"/>
        </w:rPr>
        <w:tab/>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1" w:name="sub_1342"/>
      <w:bookmarkEnd w:id="90"/>
      <w:r w:rsidRPr="00A338BA">
        <w:rPr>
          <w:rFonts w:ascii="Times New Roman" w:hAnsi="Times New Roman" w:cs="Times New Roman"/>
          <w:b/>
          <w:i/>
          <w:sz w:val="24"/>
          <w:szCs w:val="24"/>
        </w:rPr>
        <w:t>Световая информация</w:t>
      </w:r>
    </w:p>
    <w:p w:rsidR="00A338BA" w:rsidRPr="00A1622C" w:rsidRDefault="00A338BA" w:rsidP="00A1622C">
      <w:pPr>
        <w:tabs>
          <w:tab w:val="left" w:pos="1701"/>
        </w:tabs>
        <w:spacing w:after="0" w:line="240" w:lineRule="auto"/>
        <w:jc w:val="both"/>
        <w:rPr>
          <w:rFonts w:ascii="Times New Roman" w:hAnsi="Times New Roman" w:cs="Times New Roman"/>
          <w:color w:val="000000" w:themeColor="text1"/>
          <w:sz w:val="24"/>
          <w:szCs w:val="24"/>
        </w:rPr>
      </w:pPr>
      <w:bookmarkStart w:id="92" w:name="sub_1456"/>
      <w:bookmarkEnd w:id="91"/>
      <w:r w:rsidRPr="00A338BA">
        <w:rPr>
          <w:rFonts w:ascii="Times New Roman" w:hAnsi="Times New Roman" w:cs="Times New Roman"/>
          <w:sz w:val="24"/>
          <w:szCs w:val="24"/>
        </w:rPr>
        <w:t>2.8.6.</w:t>
      </w:r>
      <w:r w:rsidRPr="00A338BA">
        <w:rPr>
          <w:rFonts w:ascii="Times New Roman" w:hAnsi="Times New Roman" w:cs="Times New Roman"/>
          <w:sz w:val="24"/>
          <w:szCs w:val="24"/>
        </w:rPr>
        <w:tab/>
        <w:t xml:space="preserve">Световая информация (СИ), в том числе, световая реклама, как правило, должна помогать ориентации пешеходов и водителей автотранспорта в городском пространстве и участвовать в решении </w:t>
      </w:r>
      <w:proofErr w:type="spellStart"/>
      <w:r w:rsidRPr="00A338BA">
        <w:rPr>
          <w:rFonts w:ascii="Times New Roman" w:hAnsi="Times New Roman" w:cs="Times New Roman"/>
          <w:sz w:val="24"/>
          <w:szCs w:val="24"/>
        </w:rPr>
        <w:t>светокомпозиционных</w:t>
      </w:r>
      <w:proofErr w:type="spellEnd"/>
      <w:r w:rsidRPr="00A338BA">
        <w:rPr>
          <w:rFonts w:ascii="Times New Roman" w:hAnsi="Times New Roman" w:cs="Times New Roman"/>
          <w:sz w:val="24"/>
          <w:szCs w:val="24"/>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w:t>
      </w:r>
      <w:hyperlink r:id="rId36" w:history="1">
        <w:r w:rsidRPr="00A1622C">
          <w:rPr>
            <w:rStyle w:val="ad"/>
            <w:rFonts w:ascii="Times New Roman" w:hAnsi="Times New Roman" w:cs="Times New Roman"/>
            <w:color w:val="000000" w:themeColor="text1"/>
            <w:sz w:val="24"/>
            <w:szCs w:val="24"/>
            <w:u w:val="none"/>
          </w:rPr>
          <w:t>правилам дорожного движения</w:t>
        </w:r>
      </w:hyperlink>
      <w:r w:rsidRPr="00A1622C">
        <w:rPr>
          <w:rFonts w:ascii="Times New Roman" w:hAnsi="Times New Roman" w:cs="Times New Roman"/>
          <w:color w:val="000000" w:themeColor="text1"/>
          <w:sz w:val="24"/>
          <w:szCs w:val="24"/>
        </w:rPr>
        <w:t>, не нарушающую комфортность проживания населения.</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3" w:name="sub_1343"/>
      <w:bookmarkEnd w:id="92"/>
      <w:r w:rsidRPr="00A338BA">
        <w:rPr>
          <w:rFonts w:ascii="Times New Roman" w:hAnsi="Times New Roman" w:cs="Times New Roman"/>
          <w:b/>
          <w:i/>
          <w:sz w:val="24"/>
          <w:szCs w:val="24"/>
        </w:rPr>
        <w:t>Источники света</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4" w:name="sub_1457"/>
      <w:bookmarkEnd w:id="93"/>
      <w:r w:rsidRPr="00A338BA">
        <w:rPr>
          <w:rFonts w:ascii="Times New Roman" w:hAnsi="Times New Roman" w:cs="Times New Roman"/>
          <w:sz w:val="24"/>
          <w:szCs w:val="24"/>
        </w:rPr>
        <w:t>2.8.7.</w:t>
      </w:r>
      <w:r w:rsidRPr="00A338BA">
        <w:rPr>
          <w:rFonts w:ascii="Times New Roman" w:hAnsi="Times New Roman" w:cs="Times New Roman"/>
          <w:sz w:val="24"/>
          <w:szCs w:val="24"/>
        </w:rPr>
        <w:tab/>
        <w:t xml:space="preserve">В стационарных установках ФО и АО рекомендуется применять </w:t>
      </w:r>
      <w:proofErr w:type="spellStart"/>
      <w:r w:rsidRPr="00A338BA">
        <w:rPr>
          <w:rFonts w:ascii="Times New Roman" w:hAnsi="Times New Roman" w:cs="Times New Roman"/>
          <w:sz w:val="24"/>
          <w:szCs w:val="24"/>
        </w:rPr>
        <w:t>энергоэффективные</w:t>
      </w:r>
      <w:proofErr w:type="spellEnd"/>
      <w:r w:rsidRPr="00A338BA">
        <w:rPr>
          <w:rFonts w:ascii="Times New Roman" w:hAnsi="Times New Roman" w:cs="Times New Roman"/>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5" w:name="sub_1458"/>
      <w:bookmarkEnd w:id="94"/>
      <w:r w:rsidRPr="00A338BA">
        <w:rPr>
          <w:rFonts w:ascii="Times New Roman" w:hAnsi="Times New Roman" w:cs="Times New Roman"/>
          <w:sz w:val="24"/>
          <w:szCs w:val="24"/>
        </w:rPr>
        <w:t>2.8.8.</w:t>
      </w:r>
      <w:r w:rsidRPr="00A338BA">
        <w:rPr>
          <w:rFonts w:ascii="Times New Roman" w:hAnsi="Times New Roman" w:cs="Times New Roman"/>
          <w:sz w:val="24"/>
          <w:szCs w:val="24"/>
        </w:rPr>
        <w:tab/>
        <w:t>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6" w:name="sub_1459"/>
      <w:bookmarkEnd w:id="95"/>
      <w:r w:rsidRPr="00A338BA">
        <w:rPr>
          <w:rFonts w:ascii="Times New Roman" w:hAnsi="Times New Roman" w:cs="Times New Roman"/>
          <w:sz w:val="24"/>
          <w:szCs w:val="24"/>
        </w:rPr>
        <w:t>2.8.9.</w:t>
      </w:r>
      <w:r w:rsidRPr="00A338BA">
        <w:rPr>
          <w:rFonts w:ascii="Times New Roman" w:hAnsi="Times New Roman" w:cs="Times New Roman"/>
          <w:sz w:val="24"/>
          <w:szCs w:val="24"/>
        </w:rPr>
        <w:tab/>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7" w:name="sub_1344"/>
      <w:bookmarkEnd w:id="96"/>
      <w:r w:rsidRPr="00A338BA">
        <w:rPr>
          <w:rFonts w:ascii="Times New Roman" w:hAnsi="Times New Roman" w:cs="Times New Roman"/>
          <w:b/>
          <w:i/>
          <w:sz w:val="24"/>
          <w:szCs w:val="24"/>
        </w:rPr>
        <w:t>Освещение транспортных и пешеходных зон</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8" w:name="sub_1460"/>
      <w:bookmarkEnd w:id="97"/>
      <w:r w:rsidRPr="00A338BA">
        <w:rPr>
          <w:rFonts w:ascii="Times New Roman" w:hAnsi="Times New Roman" w:cs="Times New Roman"/>
          <w:sz w:val="24"/>
          <w:szCs w:val="24"/>
        </w:rPr>
        <w:t>2.8.10.</w:t>
      </w:r>
      <w:r w:rsidRPr="00A338BA">
        <w:rPr>
          <w:rFonts w:ascii="Times New Roman" w:hAnsi="Times New Roman" w:cs="Times New Roman"/>
          <w:sz w:val="24"/>
          <w:szCs w:val="24"/>
        </w:rPr>
        <w:tab/>
        <w:t xml:space="preserve">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A338BA">
        <w:rPr>
          <w:rFonts w:ascii="Times New Roman" w:hAnsi="Times New Roman" w:cs="Times New Roman"/>
          <w:sz w:val="24"/>
          <w:szCs w:val="24"/>
        </w:rPr>
        <w:t>светораспределением</w:t>
      </w:r>
      <w:proofErr w:type="spellEnd"/>
      <w:r w:rsidRPr="00A338BA">
        <w:rPr>
          <w:rFonts w:ascii="Times New Roman" w:hAnsi="Times New Roman" w:cs="Times New Roman"/>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9" w:name="sub_1461"/>
      <w:bookmarkEnd w:id="98"/>
      <w:r w:rsidRPr="00A338BA">
        <w:rPr>
          <w:rFonts w:ascii="Times New Roman" w:hAnsi="Times New Roman" w:cs="Times New Roman"/>
          <w:sz w:val="24"/>
          <w:szCs w:val="24"/>
        </w:rPr>
        <w:t>2.8.11.</w:t>
      </w:r>
      <w:r w:rsidRPr="00A338BA">
        <w:rPr>
          <w:rFonts w:ascii="Times New Roman" w:hAnsi="Times New Roman" w:cs="Times New Roman"/>
          <w:sz w:val="24"/>
          <w:szCs w:val="24"/>
        </w:rPr>
        <w:tab/>
        <w:t xml:space="preserve">Для освещения проезжей части улиц и сопутствующих им тротуаров рекомендуется в зонах интенсивного пешеходного движения применять </w:t>
      </w:r>
      <w:proofErr w:type="spellStart"/>
      <w:r w:rsidRPr="00A338BA">
        <w:rPr>
          <w:rFonts w:ascii="Times New Roman" w:hAnsi="Times New Roman" w:cs="Times New Roman"/>
          <w:sz w:val="24"/>
          <w:szCs w:val="24"/>
        </w:rPr>
        <w:t>двухконсольные</w:t>
      </w:r>
      <w:proofErr w:type="spellEnd"/>
      <w:r w:rsidRPr="00A338BA">
        <w:rPr>
          <w:rFonts w:ascii="Times New Roman" w:hAnsi="Times New Roman" w:cs="Times New Roman"/>
          <w:sz w:val="24"/>
          <w:szCs w:val="24"/>
        </w:rPr>
        <w:t xml:space="preserve"> опоры со светильниками на разной высоте, снабженными </w:t>
      </w:r>
      <w:proofErr w:type="spellStart"/>
      <w:r w:rsidRPr="00A338BA">
        <w:rPr>
          <w:rFonts w:ascii="Times New Roman" w:hAnsi="Times New Roman" w:cs="Times New Roman"/>
          <w:sz w:val="24"/>
          <w:szCs w:val="24"/>
        </w:rPr>
        <w:t>разноспектральными</w:t>
      </w:r>
      <w:proofErr w:type="spellEnd"/>
      <w:r w:rsidRPr="00A338BA">
        <w:rPr>
          <w:rFonts w:ascii="Times New Roman" w:hAnsi="Times New Roman" w:cs="Times New Roman"/>
          <w:sz w:val="24"/>
          <w:szCs w:val="24"/>
        </w:rPr>
        <w:t xml:space="preserve"> источниками света.</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0" w:name="sub_1462"/>
      <w:bookmarkEnd w:id="99"/>
      <w:r w:rsidRPr="00A338BA">
        <w:rPr>
          <w:rFonts w:ascii="Times New Roman" w:hAnsi="Times New Roman" w:cs="Times New Roman"/>
          <w:sz w:val="24"/>
          <w:szCs w:val="24"/>
        </w:rPr>
        <w:t>2.8.12.</w:t>
      </w:r>
      <w:r w:rsidRPr="00A338BA">
        <w:rPr>
          <w:rFonts w:ascii="Times New Roman" w:hAnsi="Times New Roman" w:cs="Times New Roman"/>
          <w:sz w:val="24"/>
          <w:szCs w:val="24"/>
        </w:rPr>
        <w:tab/>
        <w:t xml:space="preserve">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A338BA">
        <w:rPr>
          <w:rFonts w:ascii="Times New Roman" w:hAnsi="Times New Roman" w:cs="Times New Roman"/>
          <w:sz w:val="24"/>
          <w:szCs w:val="24"/>
        </w:rPr>
        <w:t>светопространств</w:t>
      </w:r>
      <w:proofErr w:type="spellEnd"/>
      <w:r w:rsidRPr="00A338BA">
        <w:rPr>
          <w:rFonts w:ascii="Times New Roman" w:hAnsi="Times New Roman" w:cs="Times New Roman"/>
          <w:sz w:val="24"/>
          <w:szCs w:val="24"/>
        </w:rPr>
        <w:t xml:space="preserve">. Над проезжей частью улиц, дорог и площадей светильники на опорах рекомендуется устанавливать на высоте не менее </w:t>
      </w:r>
      <w:smartTag w:uri="urn:schemas-microsoft-com:office:smarttags" w:element="metricconverter">
        <w:smartTagPr>
          <w:attr w:name="ProductID" w:val="8 м"/>
        </w:smartTagPr>
        <w:r w:rsidRPr="00A338BA">
          <w:rPr>
            <w:rFonts w:ascii="Times New Roman" w:hAnsi="Times New Roman" w:cs="Times New Roman"/>
            <w:sz w:val="24"/>
            <w:szCs w:val="24"/>
          </w:rPr>
          <w:t>8 м</w:t>
        </w:r>
      </w:smartTag>
      <w:r w:rsidRPr="00A338BA">
        <w:rPr>
          <w:rFonts w:ascii="Times New Roman" w:hAnsi="Times New Roman" w:cs="Times New Roman"/>
          <w:sz w:val="24"/>
          <w:szCs w:val="24"/>
        </w:rPr>
        <w:t xml:space="preserve">.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1" w:name="sub_1463"/>
      <w:bookmarkEnd w:id="100"/>
      <w:r w:rsidRPr="00A338BA">
        <w:rPr>
          <w:rFonts w:ascii="Times New Roman" w:hAnsi="Times New Roman" w:cs="Times New Roman"/>
          <w:sz w:val="24"/>
          <w:szCs w:val="24"/>
        </w:rPr>
        <w:lastRenderedPageBreak/>
        <w:t>2.8.13.</w:t>
      </w:r>
      <w:r w:rsidRPr="00A338BA">
        <w:rPr>
          <w:rFonts w:ascii="Times New Roman" w:hAnsi="Times New Roman" w:cs="Times New Roman"/>
          <w:sz w:val="24"/>
          <w:szCs w:val="24"/>
        </w:rPr>
        <w:tab/>
        <w:t>Опоры уличных светильников для освещения проезжей части магистральных улиц (общегородских и районных)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2" w:name="sub_1464"/>
      <w:bookmarkEnd w:id="101"/>
      <w:r w:rsidRPr="00A338BA">
        <w:rPr>
          <w:rFonts w:ascii="Times New Roman" w:hAnsi="Times New Roman" w:cs="Times New Roman"/>
          <w:sz w:val="24"/>
          <w:szCs w:val="24"/>
        </w:rPr>
        <w:t>2.8.14.</w:t>
      </w:r>
      <w:r w:rsidRPr="00A338BA">
        <w:rPr>
          <w:rFonts w:ascii="Times New Roman" w:hAnsi="Times New Roman" w:cs="Times New Roman"/>
          <w:sz w:val="24"/>
          <w:szCs w:val="24"/>
        </w:rPr>
        <w:tab/>
        <w:t>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03" w:name="sub_1345"/>
      <w:bookmarkEnd w:id="102"/>
      <w:r w:rsidRPr="00A338BA">
        <w:rPr>
          <w:rFonts w:ascii="Times New Roman" w:hAnsi="Times New Roman" w:cs="Times New Roman"/>
          <w:b/>
          <w:i/>
          <w:sz w:val="24"/>
          <w:szCs w:val="24"/>
        </w:rPr>
        <w:t>Режимы работы осветительных установок</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4" w:name="sub_1465"/>
      <w:bookmarkEnd w:id="103"/>
      <w:r w:rsidRPr="00A338BA">
        <w:rPr>
          <w:rFonts w:ascii="Times New Roman" w:hAnsi="Times New Roman" w:cs="Times New Roman"/>
          <w:sz w:val="24"/>
          <w:szCs w:val="24"/>
        </w:rPr>
        <w:t>2.8.15.</w:t>
      </w:r>
      <w:r w:rsidRPr="00A338BA">
        <w:rPr>
          <w:rFonts w:ascii="Times New Roman" w:hAnsi="Times New Roman" w:cs="Times New Roman"/>
          <w:sz w:val="24"/>
          <w:szCs w:val="24"/>
        </w:rPr>
        <w:tab/>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bookmarkEnd w:id="104"/>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вечерний будничный режим, когда функционируют все стационарные установки ФО, АО и СИ, за исключением систем праздничного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ночной дежурный режим, когда в установках ФО, АО и СИ может отключаться часть осветительных приборов, допускаемая нормами освещен</w:t>
      </w:r>
      <w:r w:rsidR="00AD1214">
        <w:rPr>
          <w:rFonts w:ascii="Times New Roman" w:hAnsi="Times New Roman" w:cs="Times New Roman"/>
          <w:sz w:val="24"/>
          <w:szCs w:val="24"/>
        </w:rPr>
        <w:t>ности и распоряжениями местной</w:t>
      </w:r>
      <w:r w:rsidRPr="00A338BA">
        <w:rPr>
          <w:rFonts w:ascii="Times New Roman" w:hAnsi="Times New Roman" w:cs="Times New Roman"/>
          <w:sz w:val="24"/>
          <w:szCs w:val="24"/>
        </w:rPr>
        <w:t xml:space="preserve"> администрации;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w:t>
      </w:r>
      <w:r w:rsidR="00AD1214">
        <w:rPr>
          <w:rFonts w:ascii="Times New Roman" w:hAnsi="Times New Roman" w:cs="Times New Roman"/>
          <w:sz w:val="24"/>
          <w:szCs w:val="24"/>
        </w:rPr>
        <w:t xml:space="preserve">местной </w:t>
      </w:r>
      <w:r w:rsidRPr="00A338BA">
        <w:rPr>
          <w:rFonts w:ascii="Times New Roman" w:hAnsi="Times New Roman" w:cs="Times New Roman"/>
          <w:sz w:val="24"/>
          <w:szCs w:val="24"/>
        </w:rPr>
        <w:t>а</w:t>
      </w:r>
      <w:r w:rsidR="00AD1214">
        <w:rPr>
          <w:rFonts w:ascii="Times New Roman" w:hAnsi="Times New Roman" w:cs="Times New Roman"/>
          <w:sz w:val="24"/>
          <w:szCs w:val="24"/>
        </w:rPr>
        <w:t>дминистрацией</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5" w:name="sub_1466"/>
      <w:r w:rsidRPr="00A338BA">
        <w:rPr>
          <w:rFonts w:ascii="Times New Roman" w:hAnsi="Times New Roman" w:cs="Times New Roman"/>
          <w:sz w:val="24"/>
          <w:szCs w:val="24"/>
        </w:rPr>
        <w:t>2.8.16.</w:t>
      </w:r>
      <w:r w:rsidRPr="00A338BA">
        <w:rPr>
          <w:rFonts w:ascii="Times New Roman" w:hAnsi="Times New Roman" w:cs="Times New Roman"/>
          <w:sz w:val="24"/>
          <w:szCs w:val="24"/>
        </w:rPr>
        <w:tab/>
        <w:t>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рекомендуется производить:</w:t>
      </w:r>
      <w:bookmarkEnd w:id="105"/>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w:t>
      </w:r>
      <w:r w:rsidR="00AD1214">
        <w:rPr>
          <w:rFonts w:ascii="Times New Roman" w:hAnsi="Times New Roman" w:cs="Times New Roman"/>
          <w:sz w:val="24"/>
          <w:szCs w:val="24"/>
        </w:rPr>
        <w:t xml:space="preserve">местной </w:t>
      </w:r>
      <w:r w:rsidRPr="00A338BA">
        <w:rPr>
          <w:rFonts w:ascii="Times New Roman" w:hAnsi="Times New Roman" w:cs="Times New Roman"/>
          <w:sz w:val="24"/>
          <w:szCs w:val="24"/>
        </w:rPr>
        <w:t>а</w:t>
      </w:r>
      <w:r w:rsidR="00AD1214">
        <w:rPr>
          <w:rFonts w:ascii="Times New Roman" w:hAnsi="Times New Roman" w:cs="Times New Roman"/>
          <w:sz w:val="24"/>
          <w:szCs w:val="24"/>
        </w:rPr>
        <w:t>дминистрацией</w:t>
      </w:r>
      <w:r w:rsidRPr="00A338BA">
        <w:rPr>
          <w:rFonts w:ascii="Times New Roman" w:hAnsi="Times New Roman" w:cs="Times New Roman"/>
          <w:sz w:val="24"/>
          <w:szCs w:val="24"/>
        </w:rPr>
        <w:t>,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установок АО – в с</w:t>
      </w:r>
      <w:r w:rsidR="00A866F0">
        <w:rPr>
          <w:rFonts w:ascii="Times New Roman" w:hAnsi="Times New Roman" w:cs="Times New Roman"/>
          <w:sz w:val="24"/>
          <w:szCs w:val="24"/>
        </w:rPr>
        <w:t>оответствии с решением местной</w:t>
      </w:r>
      <w:r w:rsidRPr="00A338BA">
        <w:rPr>
          <w:rFonts w:ascii="Times New Roman" w:hAnsi="Times New Roman" w:cs="Times New Roman"/>
          <w:sz w:val="24"/>
          <w:szCs w:val="24"/>
        </w:rPr>
        <w:t xml:space="preserve">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город и т.п.) установки АО могут функционировать от заката до рассвета;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установок СИ – по решению соответствующих ведомств или владельцев.</w:t>
      </w:r>
    </w:p>
    <w:p w:rsidR="00A338BA" w:rsidRPr="00A338BA" w:rsidRDefault="00A338BA" w:rsidP="00A1622C">
      <w:pPr>
        <w:pStyle w:val="a8"/>
        <w:spacing w:before="0" w:after="0"/>
        <w:jc w:val="both"/>
        <w:rPr>
          <w:rFonts w:ascii="Times New Roman" w:hAnsi="Times New Roman"/>
          <w:sz w:val="24"/>
          <w:szCs w:val="24"/>
        </w:rPr>
      </w:pPr>
      <w:bookmarkStart w:id="106" w:name="_Toc496228798"/>
      <w:bookmarkStart w:id="107" w:name="sub_1346"/>
      <w:r w:rsidRPr="00A338BA">
        <w:rPr>
          <w:rFonts w:ascii="Times New Roman" w:hAnsi="Times New Roman"/>
          <w:sz w:val="24"/>
          <w:szCs w:val="24"/>
        </w:rPr>
        <w:t>2.9. Средства наружной рекламы и информации</w:t>
      </w:r>
      <w:bookmarkEnd w:id="106"/>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08" w:name="sub_1467"/>
      <w:bookmarkEnd w:id="107"/>
      <w:r w:rsidRPr="00A338BA">
        <w:rPr>
          <w:rFonts w:ascii="Times New Roman" w:hAnsi="Times New Roman" w:cs="Times New Roman"/>
          <w:sz w:val="24"/>
          <w:szCs w:val="24"/>
        </w:rPr>
        <w:t>2.9.1.</w:t>
      </w:r>
      <w:r w:rsidRPr="00A338BA">
        <w:rPr>
          <w:rFonts w:ascii="Times New Roman" w:hAnsi="Times New Roman" w:cs="Times New Roman"/>
          <w:sz w:val="24"/>
          <w:szCs w:val="24"/>
        </w:rPr>
        <w:tab/>
        <w:t xml:space="preserve">Размещение средств наружной рекламы и информации на территории населенного пункта рекомендуется производить согласно </w:t>
      </w:r>
      <w:hyperlink r:id="rId37" w:history="1">
        <w:r w:rsidRPr="00A1622C">
          <w:rPr>
            <w:rStyle w:val="ad"/>
            <w:rFonts w:ascii="Times New Roman" w:hAnsi="Times New Roman" w:cs="Times New Roman"/>
            <w:color w:val="000000" w:themeColor="text1"/>
            <w:sz w:val="24"/>
            <w:szCs w:val="24"/>
            <w:u w:val="none"/>
          </w:rPr>
          <w:t>ГОСТ Р 52044</w:t>
        </w:r>
      </w:hyperlink>
      <w:r w:rsidRPr="00A1622C">
        <w:rPr>
          <w:rFonts w:ascii="Times New Roman" w:hAnsi="Times New Roman" w:cs="Times New Roman"/>
          <w:color w:val="000000" w:themeColor="text1"/>
          <w:sz w:val="24"/>
          <w:szCs w:val="24"/>
        </w:rPr>
        <w:t>.</w:t>
      </w:r>
    </w:p>
    <w:p w:rsidR="00A338BA" w:rsidRPr="00A338BA" w:rsidRDefault="00A338BA" w:rsidP="00A1622C">
      <w:pPr>
        <w:pStyle w:val="a8"/>
        <w:spacing w:before="0" w:after="0"/>
        <w:jc w:val="both"/>
        <w:rPr>
          <w:rFonts w:ascii="Times New Roman" w:hAnsi="Times New Roman"/>
          <w:sz w:val="24"/>
          <w:szCs w:val="24"/>
        </w:rPr>
      </w:pPr>
      <w:bookmarkStart w:id="109" w:name="_Toc496228799"/>
      <w:bookmarkStart w:id="110" w:name="sub_1347"/>
      <w:bookmarkEnd w:id="108"/>
      <w:r w:rsidRPr="00A338BA">
        <w:rPr>
          <w:rFonts w:ascii="Times New Roman" w:hAnsi="Times New Roman"/>
          <w:sz w:val="24"/>
          <w:szCs w:val="24"/>
        </w:rPr>
        <w:t>2.10. Некапитальные нестационарные сооружения</w:t>
      </w:r>
      <w:bookmarkEnd w:id="109"/>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1" w:name="sub_1468"/>
      <w:bookmarkEnd w:id="110"/>
      <w:r w:rsidRPr="00A338BA">
        <w:rPr>
          <w:rFonts w:ascii="Times New Roman" w:hAnsi="Times New Roman" w:cs="Times New Roman"/>
          <w:sz w:val="24"/>
          <w:szCs w:val="24"/>
        </w:rPr>
        <w:t>2.10.1.</w:t>
      </w:r>
      <w:r w:rsidRPr="00A338BA">
        <w:rPr>
          <w:rFonts w:ascii="Times New Roman" w:hAnsi="Times New Roman" w:cs="Times New Roman"/>
          <w:sz w:val="24"/>
          <w:szCs w:val="24"/>
        </w:rPr>
        <w:tab/>
        <w:t>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A338BA">
        <w:rPr>
          <w:rFonts w:ascii="Times New Roman" w:hAnsi="Times New Roman" w:cs="Times New Roman"/>
          <w:sz w:val="24"/>
          <w:szCs w:val="24"/>
        </w:rPr>
        <w:t>маркетов</w:t>
      </w:r>
      <w:proofErr w:type="spellEnd"/>
      <w:r w:rsidRPr="00A338BA">
        <w:rPr>
          <w:rFonts w:ascii="Times New Roman" w:hAnsi="Times New Roman" w:cs="Times New Roman"/>
          <w:sz w:val="24"/>
          <w:szCs w:val="24"/>
        </w:rPr>
        <w:t>, мини-рынков, торговых рядов рекомендуется применение быстровозводимых модульных комплексов, выполняемых из легких конструкций.</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2" w:name="sub_1471"/>
      <w:bookmarkEnd w:id="111"/>
      <w:r w:rsidRPr="00A338BA">
        <w:rPr>
          <w:rFonts w:ascii="Times New Roman" w:hAnsi="Times New Roman" w:cs="Times New Roman"/>
          <w:sz w:val="24"/>
          <w:szCs w:val="24"/>
        </w:rPr>
        <w:t>2.10.2.</w:t>
      </w:r>
      <w:r w:rsidRPr="00A338BA">
        <w:rPr>
          <w:rFonts w:ascii="Times New Roman" w:hAnsi="Times New Roman" w:cs="Times New Roman"/>
          <w:sz w:val="24"/>
          <w:szCs w:val="24"/>
        </w:rPr>
        <w:tab/>
        <w:t xml:space="preserve">Размещение некапитальных нестационарных сооружений на территориях муниципального образования, как правило, не должно мешать пешеходному движению, </w:t>
      </w:r>
      <w:r w:rsidRPr="00A338BA">
        <w:rPr>
          <w:rFonts w:ascii="Times New Roman" w:hAnsi="Times New Roman" w:cs="Times New Roman"/>
          <w:sz w:val="24"/>
          <w:szCs w:val="24"/>
        </w:rPr>
        <w:lastRenderedPageBreak/>
        <w:t>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параметры сооружений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113" w:name="sub_1469"/>
      <w:bookmarkEnd w:id="112"/>
      <w:r w:rsidRPr="00A338BA">
        <w:rPr>
          <w:rFonts w:ascii="Times New Roman" w:hAnsi="Times New Roman" w:cs="Times New Roman"/>
          <w:sz w:val="24"/>
          <w:szCs w:val="24"/>
        </w:rPr>
        <w:t>2.10.2.1.</w:t>
      </w:r>
      <w:r w:rsidRPr="00A338BA">
        <w:rPr>
          <w:rFonts w:ascii="Times New Roman" w:hAnsi="Times New Roman" w:cs="Times New Roman"/>
          <w:sz w:val="24"/>
          <w:szCs w:val="24"/>
        </w:rPr>
        <w:tab/>
        <w:t xml:space="preserve">Следует учитывать, что 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от остановочных павильонов, </w:t>
      </w:r>
      <w:smartTag w:uri="urn:schemas-microsoft-com:office:smarttags" w:element="metricconverter">
        <w:smartTagPr>
          <w:attr w:name="ProductID" w:val="25 м"/>
        </w:smartTagPr>
        <w:r w:rsidRPr="00A338BA">
          <w:rPr>
            <w:rFonts w:ascii="Times New Roman" w:hAnsi="Times New Roman" w:cs="Times New Roman"/>
            <w:sz w:val="24"/>
            <w:szCs w:val="24"/>
          </w:rPr>
          <w:t>25 м</w:t>
        </w:r>
      </w:smartTag>
      <w:r w:rsidRPr="00A338BA">
        <w:rPr>
          <w:rFonts w:ascii="Times New Roman" w:hAnsi="Times New Roman" w:cs="Times New Roman"/>
          <w:sz w:val="24"/>
          <w:szCs w:val="24"/>
        </w:rPr>
        <w:t xml:space="preserve"> – от вентиляционных шахт,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 от ствола дерева.</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114" w:name="sub_1470"/>
      <w:bookmarkEnd w:id="113"/>
      <w:r w:rsidRPr="00A338BA">
        <w:rPr>
          <w:rFonts w:ascii="Times New Roman" w:hAnsi="Times New Roman" w:cs="Times New Roman"/>
          <w:sz w:val="24"/>
          <w:szCs w:val="24"/>
        </w:rPr>
        <w:t>2.10.2.2.</w:t>
      </w:r>
      <w:r w:rsidRPr="00A338BA">
        <w:rPr>
          <w:rFonts w:ascii="Times New Roman" w:hAnsi="Times New Roman" w:cs="Times New Roman"/>
          <w:sz w:val="24"/>
          <w:szCs w:val="24"/>
        </w:rPr>
        <w:tab/>
        <w:t xml:space="preserve">Возможно размещение сооружений на тротуарах шириной более 4,5 м (улицы общегородского значения) и более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(улицы районного и местного значения) при условии, что фактическая интенсивность движения пешеходов в час «пик» в двух направлениях не превышает 700 пеш./час на одну полосу движения, равную 0,75 м.</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5" w:name="sub_1472"/>
      <w:bookmarkEnd w:id="114"/>
      <w:r w:rsidRPr="00A338BA">
        <w:rPr>
          <w:rFonts w:ascii="Times New Roman" w:hAnsi="Times New Roman" w:cs="Times New Roman"/>
          <w:sz w:val="24"/>
          <w:szCs w:val="24"/>
        </w:rPr>
        <w:t>2.10.3.</w:t>
      </w:r>
      <w:r w:rsidRPr="00A338BA">
        <w:rPr>
          <w:rFonts w:ascii="Times New Roman" w:hAnsi="Times New Roman" w:cs="Times New Roman"/>
          <w:sz w:val="24"/>
          <w:szCs w:val="24"/>
        </w:rPr>
        <w:tab/>
        <w:t xml:space="preserve">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 населенного пункта.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w:t>
      </w:r>
      <w:smartTag w:uri="urn:schemas-microsoft-com:office:smarttags" w:element="metricconverter">
        <w:smartTagPr>
          <w:attr w:name="ProductID" w:val="200 м"/>
        </w:smartTagPr>
        <w:r w:rsidRPr="00A338BA">
          <w:rPr>
            <w:rFonts w:ascii="Times New Roman" w:hAnsi="Times New Roman" w:cs="Times New Roman"/>
            <w:sz w:val="24"/>
            <w:szCs w:val="24"/>
          </w:rPr>
          <w:t>200 м</w:t>
        </w:r>
      </w:smartTag>
      <w:r w:rsidRPr="00A338BA">
        <w:rPr>
          <w:rFonts w:ascii="Times New Roman" w:hAnsi="Times New Roman" w:cs="Times New Roman"/>
          <w:sz w:val="24"/>
          <w:szCs w:val="24"/>
        </w:rPr>
        <w:t>).</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6" w:name="sub_1473"/>
      <w:bookmarkEnd w:id="115"/>
      <w:r w:rsidRPr="00A338BA">
        <w:rPr>
          <w:rFonts w:ascii="Times New Roman" w:hAnsi="Times New Roman" w:cs="Times New Roman"/>
          <w:sz w:val="24"/>
          <w:szCs w:val="24"/>
        </w:rPr>
        <w:t>2.10.4.</w:t>
      </w:r>
      <w:r w:rsidRPr="00A338BA">
        <w:rPr>
          <w:rFonts w:ascii="Times New Roman" w:hAnsi="Times New Roman" w:cs="Times New Roman"/>
          <w:sz w:val="24"/>
          <w:szCs w:val="24"/>
        </w:rPr>
        <w:tab/>
        <w:t>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7" w:name="sub_1474"/>
      <w:bookmarkEnd w:id="116"/>
      <w:r w:rsidRPr="00A338BA">
        <w:rPr>
          <w:rFonts w:ascii="Times New Roman" w:hAnsi="Times New Roman" w:cs="Times New Roman"/>
          <w:sz w:val="24"/>
          <w:szCs w:val="24"/>
        </w:rPr>
        <w:t>2.10.5.</w:t>
      </w:r>
      <w:r w:rsidRPr="00A338BA">
        <w:rPr>
          <w:rFonts w:ascii="Times New Roman" w:hAnsi="Times New Roman" w:cs="Times New Roman"/>
          <w:sz w:val="24"/>
          <w:szCs w:val="24"/>
        </w:rPr>
        <w:tab/>
        <w:t xml:space="preserve">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Туалетную кабину необходимо устанавливать на твердые виды покрытия.</w:t>
      </w:r>
    </w:p>
    <w:p w:rsidR="00A338BA" w:rsidRPr="00A338BA" w:rsidRDefault="00A338BA" w:rsidP="00A1622C">
      <w:pPr>
        <w:pStyle w:val="a8"/>
        <w:spacing w:before="0" w:after="0"/>
        <w:jc w:val="both"/>
        <w:rPr>
          <w:rFonts w:ascii="Times New Roman" w:hAnsi="Times New Roman"/>
          <w:sz w:val="24"/>
          <w:szCs w:val="24"/>
        </w:rPr>
      </w:pPr>
      <w:bookmarkStart w:id="118" w:name="_Toc496228800"/>
      <w:bookmarkStart w:id="119" w:name="sub_1348"/>
      <w:bookmarkEnd w:id="117"/>
      <w:r w:rsidRPr="00A338BA">
        <w:rPr>
          <w:rFonts w:ascii="Times New Roman" w:hAnsi="Times New Roman"/>
          <w:sz w:val="24"/>
          <w:szCs w:val="24"/>
        </w:rPr>
        <w:t>2.11. Оформление и оборудование зданий и сооружений</w:t>
      </w:r>
      <w:bookmarkEnd w:id="118"/>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0" w:name="sub_1475"/>
      <w:bookmarkEnd w:id="119"/>
      <w:r w:rsidRPr="00A338BA">
        <w:rPr>
          <w:rFonts w:ascii="Times New Roman" w:hAnsi="Times New Roman" w:cs="Times New Roman"/>
          <w:sz w:val="24"/>
          <w:szCs w:val="24"/>
        </w:rPr>
        <w:t>2.11.1.</w:t>
      </w:r>
      <w:r w:rsidRPr="00A338BA">
        <w:rPr>
          <w:rFonts w:ascii="Times New Roman" w:hAnsi="Times New Roman" w:cs="Times New Roman"/>
          <w:sz w:val="24"/>
          <w:szCs w:val="24"/>
        </w:rPr>
        <w:tab/>
        <w:t>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1" w:name="sub_1478"/>
      <w:bookmarkEnd w:id="120"/>
      <w:r w:rsidRPr="00A338BA">
        <w:rPr>
          <w:rFonts w:ascii="Times New Roman" w:hAnsi="Times New Roman" w:cs="Times New Roman"/>
          <w:sz w:val="24"/>
          <w:szCs w:val="24"/>
        </w:rPr>
        <w:t>2.11.2.</w:t>
      </w:r>
      <w:r w:rsidRPr="00A338BA">
        <w:rPr>
          <w:rFonts w:ascii="Times New Roman" w:hAnsi="Times New Roman" w:cs="Times New Roman"/>
          <w:sz w:val="24"/>
          <w:szCs w:val="24"/>
        </w:rPr>
        <w:tab/>
        <w:t>Колористическое решение зданий и сооружений рекомендуется проектировать с учетом концепции общего цветового решения застройки улиц и территорий муниципального образования.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122" w:name="sub_1476"/>
      <w:bookmarkEnd w:id="121"/>
      <w:r w:rsidRPr="00A338BA">
        <w:rPr>
          <w:rFonts w:ascii="Times New Roman" w:hAnsi="Times New Roman" w:cs="Times New Roman"/>
          <w:sz w:val="24"/>
          <w:szCs w:val="24"/>
        </w:rPr>
        <w:t>2.11.2.1.</w:t>
      </w:r>
      <w:r w:rsidRPr="00A338BA">
        <w:rPr>
          <w:rFonts w:ascii="Times New Roman" w:hAnsi="Times New Roman" w:cs="Times New Roman"/>
          <w:sz w:val="24"/>
          <w:szCs w:val="24"/>
        </w:rPr>
        <w:tab/>
        <w:t>Возможность остекления лоджий и балконов, замены рам, окраски стен в исторических центрах населенного пункта рекомендуется устанавливать в составе градостроительного регламента.</w:t>
      </w:r>
    </w:p>
    <w:p w:rsidR="00A338BA" w:rsidRPr="00A338BA" w:rsidRDefault="00A338BA" w:rsidP="00A1622C">
      <w:pPr>
        <w:spacing w:after="0" w:line="240" w:lineRule="auto"/>
        <w:jc w:val="both"/>
        <w:rPr>
          <w:rFonts w:ascii="Times New Roman" w:hAnsi="Times New Roman" w:cs="Times New Roman"/>
          <w:sz w:val="24"/>
          <w:szCs w:val="24"/>
        </w:rPr>
      </w:pPr>
      <w:bookmarkStart w:id="123" w:name="sub_1477"/>
      <w:bookmarkEnd w:id="122"/>
      <w:r w:rsidRPr="00A338BA">
        <w:rPr>
          <w:rFonts w:ascii="Times New Roman" w:hAnsi="Times New Roman" w:cs="Times New Roman"/>
          <w:sz w:val="24"/>
          <w:szCs w:val="24"/>
        </w:rPr>
        <w:t>2.11.2.2.</w:t>
      </w:r>
      <w:r w:rsidRPr="00A338BA">
        <w:rPr>
          <w:rFonts w:ascii="Times New Roman" w:hAnsi="Times New Roman" w:cs="Times New Roman"/>
          <w:sz w:val="24"/>
          <w:szCs w:val="24"/>
        </w:rPr>
        <w:tab/>
        <w:t>Размещение наружных кондиционеров и антенн-«тарелок» на зданиях, расположенных вдоль магистральных улиц населенного пункта, рекомендуется предусматривать со стороны дворовых фасадов.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4" w:name="sub_1479"/>
      <w:bookmarkEnd w:id="123"/>
      <w:r w:rsidRPr="00A338BA">
        <w:rPr>
          <w:rFonts w:ascii="Times New Roman" w:hAnsi="Times New Roman" w:cs="Times New Roman"/>
          <w:sz w:val="24"/>
          <w:szCs w:val="24"/>
        </w:rPr>
        <w:t>2.11.3.</w:t>
      </w:r>
      <w:r w:rsidRPr="00A338BA">
        <w:rPr>
          <w:rFonts w:ascii="Times New Roman" w:hAnsi="Times New Roman" w:cs="Times New Roman"/>
          <w:sz w:val="24"/>
          <w:szCs w:val="24"/>
        </w:rPr>
        <w:tab/>
        <w:t xml:space="preserve">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w:t>
      </w:r>
      <w:r w:rsidRPr="00A338BA">
        <w:rPr>
          <w:rFonts w:ascii="Times New Roman" w:hAnsi="Times New Roman" w:cs="Times New Roman"/>
          <w:sz w:val="24"/>
          <w:szCs w:val="24"/>
        </w:rPr>
        <w:lastRenderedPageBreak/>
        <w:t xml:space="preserve">международный символ доступности объекта для инвалидов, </w:t>
      </w:r>
      <w:proofErr w:type="spellStart"/>
      <w:r w:rsidRPr="00A338BA">
        <w:rPr>
          <w:rFonts w:ascii="Times New Roman" w:hAnsi="Times New Roman" w:cs="Times New Roman"/>
          <w:sz w:val="24"/>
          <w:szCs w:val="24"/>
        </w:rPr>
        <w:t>флагодержатели</w:t>
      </w:r>
      <w:proofErr w:type="spellEnd"/>
      <w:r w:rsidRPr="00A338BA">
        <w:rPr>
          <w:rFonts w:ascii="Times New Roman" w:hAnsi="Times New Roman" w:cs="Times New Roman"/>
          <w:sz w:val="24"/>
          <w:szCs w:val="24"/>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определяется в соответствии с действующим законодательством.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5" w:name="sub_1480"/>
      <w:bookmarkEnd w:id="124"/>
      <w:r w:rsidRPr="00A338BA">
        <w:rPr>
          <w:rFonts w:ascii="Times New Roman" w:hAnsi="Times New Roman" w:cs="Times New Roman"/>
          <w:sz w:val="24"/>
          <w:szCs w:val="24"/>
        </w:rPr>
        <w:t>2.11.4.</w:t>
      </w:r>
      <w:r w:rsidRPr="00A338BA">
        <w:rPr>
          <w:rFonts w:ascii="Times New Roman" w:hAnsi="Times New Roman" w:cs="Times New Roman"/>
          <w:sz w:val="24"/>
          <w:szCs w:val="24"/>
        </w:rPr>
        <w:tab/>
        <w:t>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0,8-1,2 м, в сложных геологических условиях (грунты с карстами) – 1,5-</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В случае примыкания здания к пешеходным коммуникациям, роль отмостки обычно выполняет тротуар с твердым видом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6" w:name="sub_1481"/>
      <w:bookmarkEnd w:id="125"/>
      <w:r w:rsidRPr="00A338BA">
        <w:rPr>
          <w:rFonts w:ascii="Times New Roman" w:hAnsi="Times New Roman" w:cs="Times New Roman"/>
          <w:sz w:val="24"/>
          <w:szCs w:val="24"/>
        </w:rPr>
        <w:t>2.11.5.</w:t>
      </w:r>
      <w:r w:rsidRPr="00A338BA">
        <w:rPr>
          <w:rFonts w:ascii="Times New Roman" w:hAnsi="Times New Roman" w:cs="Times New Roman"/>
          <w:sz w:val="24"/>
          <w:szCs w:val="24"/>
        </w:rPr>
        <w:tab/>
        <w:t>При организации стока воды со скатных крыш через водосточные трубы рекомендуется:</w:t>
      </w:r>
      <w:bookmarkEnd w:id="126"/>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A338BA">
          <w:rPr>
            <w:rFonts w:ascii="Times New Roman" w:hAnsi="Times New Roman" w:cs="Times New Roman"/>
            <w:sz w:val="24"/>
            <w:szCs w:val="24"/>
          </w:rPr>
          <w:t>200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(закрытых или перекрытых решетками согласно </w:t>
      </w:r>
      <w:hyperlink r:id="rId38" w:anchor="sub_1406" w:history="1">
        <w:r w:rsidRPr="00A1622C">
          <w:rPr>
            <w:rStyle w:val="ad"/>
            <w:rFonts w:ascii="Times New Roman" w:hAnsi="Times New Roman" w:cs="Times New Roman"/>
            <w:color w:val="000000" w:themeColor="text1"/>
            <w:sz w:val="24"/>
            <w:szCs w:val="24"/>
            <w:u w:val="none"/>
          </w:rPr>
          <w:t>пункту 2.1.11</w:t>
        </w:r>
      </w:hyperlink>
      <w:r w:rsidRPr="00A1622C">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предусматривать устройство дренажа в местах стока воды из трубы на газон или иные мягкие виды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7" w:name="sub_1485"/>
      <w:r w:rsidRPr="00A338BA">
        <w:rPr>
          <w:rFonts w:ascii="Times New Roman" w:hAnsi="Times New Roman" w:cs="Times New Roman"/>
          <w:sz w:val="24"/>
          <w:szCs w:val="24"/>
        </w:rPr>
        <w:t>2.11.6.</w:t>
      </w:r>
      <w:r w:rsidRPr="00A338BA">
        <w:rPr>
          <w:rFonts w:ascii="Times New Roman" w:hAnsi="Times New Roman" w:cs="Times New Roman"/>
          <w:sz w:val="24"/>
          <w:szCs w:val="24"/>
        </w:rPr>
        <w:tab/>
        <w:t>Входные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A338BA" w:rsidRPr="00A338BA" w:rsidRDefault="00A338BA" w:rsidP="00A1622C">
      <w:pPr>
        <w:spacing w:after="0" w:line="240" w:lineRule="auto"/>
        <w:jc w:val="both"/>
        <w:rPr>
          <w:rFonts w:ascii="Times New Roman" w:hAnsi="Times New Roman" w:cs="Times New Roman"/>
          <w:sz w:val="24"/>
          <w:szCs w:val="24"/>
        </w:rPr>
      </w:pPr>
      <w:bookmarkStart w:id="128" w:name="sub_1482"/>
      <w:bookmarkEnd w:id="127"/>
      <w:r w:rsidRPr="00A338BA">
        <w:rPr>
          <w:rFonts w:ascii="Times New Roman" w:hAnsi="Times New Roman" w:cs="Times New Roman"/>
          <w:sz w:val="24"/>
          <w:szCs w:val="24"/>
        </w:rPr>
        <w:t>2.11.6.1.</w:t>
      </w:r>
      <w:r w:rsidRPr="00A338BA">
        <w:rPr>
          <w:rFonts w:ascii="Times New Roman" w:hAnsi="Times New Roman" w:cs="Times New Roman"/>
          <w:sz w:val="24"/>
          <w:szCs w:val="24"/>
        </w:rPr>
        <w:tab/>
        <w:t>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129" w:name="sub_1483"/>
      <w:bookmarkEnd w:id="128"/>
      <w:r w:rsidRPr="00A338BA">
        <w:rPr>
          <w:rFonts w:ascii="Times New Roman" w:hAnsi="Times New Roman" w:cs="Times New Roman"/>
          <w:sz w:val="24"/>
          <w:szCs w:val="24"/>
        </w:rPr>
        <w:t>2.11.6.2.</w:t>
      </w:r>
      <w:r w:rsidRPr="00A338BA">
        <w:rPr>
          <w:rFonts w:ascii="Times New Roman" w:hAnsi="Times New Roman" w:cs="Times New Roman"/>
          <w:sz w:val="24"/>
          <w:szCs w:val="24"/>
        </w:rPr>
        <w:tab/>
        <w:t xml:space="preserve">Возможно допускать использование части площадки при входных группах для временного </w:t>
      </w:r>
      <w:proofErr w:type="spellStart"/>
      <w:r w:rsidRPr="00A338BA">
        <w:rPr>
          <w:rFonts w:ascii="Times New Roman" w:hAnsi="Times New Roman" w:cs="Times New Roman"/>
          <w:sz w:val="24"/>
          <w:szCs w:val="24"/>
        </w:rPr>
        <w:t>паркирования</w:t>
      </w:r>
      <w:proofErr w:type="spellEnd"/>
      <w:r w:rsidRPr="00A338BA">
        <w:rPr>
          <w:rFonts w:ascii="Times New Roman" w:hAnsi="Times New Roman" w:cs="Times New Roman"/>
          <w:sz w:val="24"/>
          <w:szCs w:val="24"/>
        </w:rPr>
        <w:t xml:space="preserve">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w:t>
      </w:r>
      <w:r w:rsidRPr="00A1622C">
        <w:rPr>
          <w:rFonts w:ascii="Times New Roman" w:hAnsi="Times New Roman" w:cs="Times New Roman"/>
          <w:color w:val="000000" w:themeColor="text1"/>
          <w:sz w:val="24"/>
          <w:szCs w:val="24"/>
        </w:rPr>
        <w:t>(</w:t>
      </w:r>
      <w:hyperlink r:id="rId39" w:anchor="sub_1300" w:history="1">
        <w:r w:rsidRPr="00A1622C">
          <w:rPr>
            <w:rStyle w:val="ad"/>
            <w:rFonts w:ascii="Times New Roman" w:hAnsi="Times New Roman" w:cs="Times New Roman"/>
            <w:color w:val="000000" w:themeColor="text1"/>
            <w:sz w:val="24"/>
            <w:szCs w:val="24"/>
            <w:u w:val="none"/>
          </w:rPr>
          <w:t>Приложение № 3</w:t>
        </w:r>
      </w:hyperlink>
      <w:r w:rsidRPr="00A338BA">
        <w:rPr>
          <w:rFonts w:ascii="Times New Roman" w:hAnsi="Times New Roman" w:cs="Times New Roman"/>
          <w:sz w:val="24"/>
          <w:szCs w:val="24"/>
        </w:rPr>
        <w:t>) к настоящим Правилам благоустройства территории). В этом случае следует предусматривать наличие разделяющих элементов (стационарного или переносного ограждения), контейнерного озеленения.</w:t>
      </w:r>
    </w:p>
    <w:p w:rsidR="00A338BA" w:rsidRPr="00A338BA" w:rsidRDefault="00A338BA" w:rsidP="00A1622C">
      <w:pPr>
        <w:spacing w:after="0" w:line="240" w:lineRule="auto"/>
        <w:jc w:val="both"/>
        <w:rPr>
          <w:rFonts w:ascii="Times New Roman" w:hAnsi="Times New Roman" w:cs="Times New Roman"/>
          <w:sz w:val="24"/>
          <w:szCs w:val="24"/>
        </w:rPr>
      </w:pPr>
      <w:bookmarkStart w:id="130" w:name="sub_1484"/>
      <w:bookmarkEnd w:id="129"/>
      <w:r w:rsidRPr="00A338BA">
        <w:rPr>
          <w:rFonts w:ascii="Times New Roman" w:hAnsi="Times New Roman" w:cs="Times New Roman"/>
          <w:sz w:val="24"/>
          <w:szCs w:val="24"/>
        </w:rPr>
        <w:t>2.11.6.3.</w:t>
      </w:r>
      <w:r w:rsidRPr="00A338BA">
        <w:rPr>
          <w:rFonts w:ascii="Times New Roman" w:hAnsi="Times New Roman" w:cs="Times New Roman"/>
          <w:sz w:val="24"/>
          <w:szCs w:val="24"/>
        </w:rPr>
        <w:tab/>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 м.</w:t>
      </w:r>
    </w:p>
    <w:p w:rsidR="00A338BA" w:rsidRPr="00A338BA" w:rsidRDefault="00A338BA" w:rsidP="00A1622C">
      <w:pPr>
        <w:spacing w:after="0" w:line="240" w:lineRule="auto"/>
        <w:jc w:val="both"/>
        <w:rPr>
          <w:rFonts w:ascii="Times New Roman" w:hAnsi="Times New Roman" w:cs="Times New Roman"/>
          <w:sz w:val="24"/>
          <w:szCs w:val="24"/>
        </w:rPr>
      </w:pPr>
      <w:bookmarkStart w:id="131" w:name="sub_1486"/>
      <w:bookmarkEnd w:id="130"/>
      <w:r w:rsidRPr="00A338BA">
        <w:rPr>
          <w:rFonts w:ascii="Times New Roman" w:hAnsi="Times New Roman" w:cs="Times New Roman"/>
          <w:sz w:val="24"/>
          <w:szCs w:val="24"/>
        </w:rPr>
        <w:t>2.11.7.</w:t>
      </w:r>
      <w:r w:rsidRPr="00A338BA">
        <w:rPr>
          <w:rFonts w:ascii="Times New Roman" w:hAnsi="Times New Roman" w:cs="Times New Roman"/>
          <w:sz w:val="24"/>
          <w:szCs w:val="24"/>
        </w:rPr>
        <w:tab/>
        <w:t>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A338BA" w:rsidRPr="00A338BA" w:rsidRDefault="00A338BA" w:rsidP="00A1622C">
      <w:pPr>
        <w:pStyle w:val="a8"/>
        <w:spacing w:before="0" w:after="0"/>
        <w:jc w:val="both"/>
        <w:rPr>
          <w:rFonts w:ascii="Times New Roman" w:hAnsi="Times New Roman"/>
          <w:sz w:val="24"/>
          <w:szCs w:val="24"/>
        </w:rPr>
      </w:pPr>
      <w:bookmarkStart w:id="132" w:name="_Toc496228801"/>
      <w:bookmarkStart w:id="133" w:name="sub_1349"/>
      <w:bookmarkEnd w:id="131"/>
      <w:r w:rsidRPr="00A338BA">
        <w:rPr>
          <w:rFonts w:ascii="Times New Roman" w:hAnsi="Times New Roman"/>
          <w:sz w:val="24"/>
          <w:szCs w:val="24"/>
        </w:rPr>
        <w:t>2.12. Площадки</w:t>
      </w:r>
      <w:bookmarkEnd w:id="132"/>
    </w:p>
    <w:p w:rsidR="00A338BA" w:rsidRPr="00A338BA" w:rsidRDefault="00A338BA" w:rsidP="00A1622C">
      <w:pPr>
        <w:spacing w:after="0" w:line="240" w:lineRule="auto"/>
        <w:jc w:val="both"/>
        <w:rPr>
          <w:rFonts w:ascii="Times New Roman" w:hAnsi="Times New Roman" w:cs="Times New Roman"/>
          <w:sz w:val="24"/>
          <w:szCs w:val="24"/>
        </w:rPr>
      </w:pPr>
      <w:bookmarkStart w:id="134" w:name="sub_1487"/>
      <w:bookmarkEnd w:id="133"/>
      <w:r w:rsidRPr="00A338BA">
        <w:rPr>
          <w:rFonts w:ascii="Times New Roman" w:hAnsi="Times New Roman" w:cs="Times New Roman"/>
          <w:sz w:val="24"/>
          <w:szCs w:val="24"/>
        </w:rPr>
        <w:t>2.12.1.</w:t>
      </w:r>
      <w:r w:rsidRPr="00A338BA">
        <w:rPr>
          <w:rFonts w:ascii="Times New Roman" w:hAnsi="Times New Roman" w:cs="Times New Roman"/>
          <w:sz w:val="24"/>
          <w:szCs w:val="24"/>
        </w:rPr>
        <w:tab/>
        <w:t>На территории населенного пункта рекомендуется проектировать следующие виды площадок: для игр детей, отдыха взрослых, занятий спортом, установки мусоросборников, стоянок автомобилей. Размещение площадок в границах охранных зон зарегистрированных памятников культурного наследия рекомендуется согласовывать с Комитетом по культуре Ленинградской области.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35" w:name="sub_1350"/>
      <w:bookmarkEnd w:id="134"/>
      <w:r w:rsidRPr="00A338BA">
        <w:rPr>
          <w:rFonts w:ascii="Times New Roman" w:hAnsi="Times New Roman" w:cs="Times New Roman"/>
          <w:b/>
          <w:i/>
          <w:sz w:val="24"/>
          <w:szCs w:val="24"/>
        </w:rPr>
        <w:t>Детские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36" w:name="sub_1488"/>
      <w:bookmarkEnd w:id="135"/>
      <w:r w:rsidRPr="00A338BA">
        <w:rPr>
          <w:rFonts w:ascii="Times New Roman" w:hAnsi="Times New Roman" w:cs="Times New Roman"/>
          <w:sz w:val="24"/>
          <w:szCs w:val="24"/>
        </w:rPr>
        <w:t>2.12.2.</w:t>
      </w:r>
      <w:r w:rsidRPr="00A338BA">
        <w:rPr>
          <w:rFonts w:ascii="Times New Roman" w:hAnsi="Times New Roman" w:cs="Times New Roman"/>
          <w:sz w:val="24"/>
          <w:szCs w:val="24"/>
        </w:rPr>
        <w:tab/>
        <w:t xml:space="preserve">Детские площадки обычно предназначены для игр и активного отдыха детей разных возрастов: </w:t>
      </w:r>
      <w:proofErr w:type="spellStart"/>
      <w:r w:rsidRPr="00A338BA">
        <w:rPr>
          <w:rFonts w:ascii="Times New Roman" w:hAnsi="Times New Roman" w:cs="Times New Roman"/>
          <w:sz w:val="24"/>
          <w:szCs w:val="24"/>
        </w:rPr>
        <w:t>преддошкольного</w:t>
      </w:r>
      <w:proofErr w:type="spellEnd"/>
      <w:r w:rsidRPr="00A338BA">
        <w:rPr>
          <w:rFonts w:ascii="Times New Roman" w:hAnsi="Times New Roman" w:cs="Times New Roman"/>
          <w:sz w:val="24"/>
          <w:szCs w:val="24"/>
        </w:rPr>
        <w:t xml:space="preserve"> (до 3 лет), дошкольного (до 7 лет), младшего и среднего школьного возраста (7-12 лет). Площадки могут быть организованы в виде отдельных </w:t>
      </w:r>
      <w:r w:rsidRPr="00A338BA">
        <w:rPr>
          <w:rFonts w:ascii="Times New Roman" w:hAnsi="Times New Roman" w:cs="Times New Roman"/>
          <w:sz w:val="24"/>
          <w:szCs w:val="24"/>
        </w:rPr>
        <w:lastRenderedPageBreak/>
        <w:t>площадок для разных возрастных групп или как комплексные игровые площадки с зонированием по возрастным интересам. Для детей и подростков (12-16 лет) рекомендуется организация спортивно-игровых комплексов (микро-</w:t>
      </w:r>
      <w:proofErr w:type="spellStart"/>
      <w:r w:rsidRPr="00A338BA">
        <w:rPr>
          <w:rFonts w:ascii="Times New Roman" w:hAnsi="Times New Roman" w:cs="Times New Roman"/>
          <w:sz w:val="24"/>
          <w:szCs w:val="24"/>
        </w:rPr>
        <w:t>скалодромы</w:t>
      </w:r>
      <w:proofErr w:type="spellEnd"/>
      <w:r w:rsidRPr="00A338BA">
        <w:rPr>
          <w:rFonts w:ascii="Times New Roman" w:hAnsi="Times New Roman" w:cs="Times New Roman"/>
          <w:sz w:val="24"/>
          <w:szCs w:val="24"/>
        </w:rPr>
        <w:t>, велодромы и т.п.) и оборудование специальных мест для катания на самокатах, роликовых досках и коньках.</w:t>
      </w:r>
    </w:p>
    <w:p w:rsidR="00A338BA" w:rsidRPr="00A338BA" w:rsidRDefault="00A338BA" w:rsidP="00A1622C">
      <w:pPr>
        <w:spacing w:after="0" w:line="240" w:lineRule="auto"/>
        <w:jc w:val="both"/>
        <w:rPr>
          <w:rFonts w:ascii="Times New Roman" w:hAnsi="Times New Roman" w:cs="Times New Roman"/>
          <w:sz w:val="24"/>
          <w:szCs w:val="24"/>
        </w:rPr>
      </w:pPr>
      <w:bookmarkStart w:id="137" w:name="sub_1489"/>
      <w:bookmarkEnd w:id="136"/>
      <w:r w:rsidRPr="00A338BA">
        <w:rPr>
          <w:rFonts w:ascii="Times New Roman" w:hAnsi="Times New Roman" w:cs="Times New Roman"/>
          <w:sz w:val="24"/>
          <w:szCs w:val="24"/>
        </w:rPr>
        <w:t>2.12.3.</w:t>
      </w:r>
      <w:r w:rsidRPr="00A338BA">
        <w:rPr>
          <w:rFonts w:ascii="Times New Roman" w:hAnsi="Times New Roman" w:cs="Times New Roman"/>
          <w:sz w:val="24"/>
          <w:szCs w:val="24"/>
        </w:rPr>
        <w:tab/>
        <w:t xml:space="preserve">Расстояние от окон жилых домов и общественных зданий до границ детских площадок дошкольного возраста рекомендуется принимать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младшего и среднего школьного возраста –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комплексных игровых площадок – не менее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спортивно-игровых комплексов – не менее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Детские площадки для дошкольного и </w:t>
      </w:r>
      <w:proofErr w:type="spellStart"/>
      <w:r w:rsidRPr="00A338BA">
        <w:rPr>
          <w:rFonts w:ascii="Times New Roman" w:hAnsi="Times New Roman" w:cs="Times New Roman"/>
          <w:sz w:val="24"/>
          <w:szCs w:val="24"/>
        </w:rPr>
        <w:t>преддошкольного</w:t>
      </w:r>
      <w:proofErr w:type="spellEnd"/>
      <w:r w:rsidRPr="00A338BA">
        <w:rPr>
          <w:rFonts w:ascii="Times New Roman" w:hAnsi="Times New Roman" w:cs="Times New Roman"/>
          <w:sz w:val="24"/>
          <w:szCs w:val="24"/>
        </w:rPr>
        <w:t xml:space="preserve"> возраста рекомендуется размещать на участке жилой застройки, площадки для младшего и среднего школьного возраста, спортивно-игровые комплексы и комплексные игровые площадки рекомендуется размещать на озелененных территориях группы или микрорайона.</w:t>
      </w:r>
    </w:p>
    <w:p w:rsidR="00A338BA" w:rsidRPr="00A338BA" w:rsidRDefault="00A338BA" w:rsidP="00A1622C">
      <w:pPr>
        <w:spacing w:after="0" w:line="240" w:lineRule="auto"/>
        <w:jc w:val="both"/>
        <w:rPr>
          <w:rFonts w:ascii="Times New Roman" w:hAnsi="Times New Roman" w:cs="Times New Roman"/>
          <w:sz w:val="24"/>
          <w:szCs w:val="24"/>
        </w:rPr>
      </w:pPr>
      <w:bookmarkStart w:id="138" w:name="sub_1490"/>
      <w:bookmarkEnd w:id="137"/>
      <w:r w:rsidRPr="00A338BA">
        <w:rPr>
          <w:rFonts w:ascii="Times New Roman" w:hAnsi="Times New Roman" w:cs="Times New Roman"/>
          <w:sz w:val="24"/>
          <w:szCs w:val="24"/>
        </w:rPr>
        <w:t>2.12.4.</w:t>
      </w:r>
      <w:r w:rsidRPr="00A338BA">
        <w:rPr>
          <w:rFonts w:ascii="Times New Roman" w:hAnsi="Times New Roman" w:cs="Times New Roman"/>
          <w:sz w:val="24"/>
          <w:szCs w:val="24"/>
        </w:rPr>
        <w:tab/>
        <w:t>Оптимальный размер игровых площадок рекомендуется устанавливать для детей дошкольного возраста – 70-150 кв. м, школьного возраста – 100-300 кв. м, комплексных игровых площадок – 900-1600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A338BA" w:rsidRPr="00A338BA" w:rsidRDefault="00A338BA" w:rsidP="00A1622C">
      <w:pPr>
        <w:spacing w:after="0" w:line="240" w:lineRule="auto"/>
        <w:jc w:val="both"/>
        <w:rPr>
          <w:rFonts w:ascii="Times New Roman" w:hAnsi="Times New Roman" w:cs="Times New Roman"/>
          <w:sz w:val="24"/>
          <w:szCs w:val="24"/>
        </w:rPr>
      </w:pPr>
      <w:bookmarkStart w:id="139" w:name="sub_1491"/>
      <w:bookmarkEnd w:id="138"/>
      <w:r w:rsidRPr="00A338BA">
        <w:rPr>
          <w:rFonts w:ascii="Times New Roman" w:hAnsi="Times New Roman" w:cs="Times New Roman"/>
          <w:sz w:val="24"/>
          <w:szCs w:val="24"/>
        </w:rPr>
        <w:t>2.12.5.</w:t>
      </w:r>
      <w:r w:rsidRPr="00A338BA">
        <w:rPr>
          <w:rFonts w:ascii="Times New Roman" w:hAnsi="Times New Roman" w:cs="Times New Roman"/>
          <w:sz w:val="24"/>
          <w:szCs w:val="24"/>
        </w:rPr>
        <w:tab/>
        <w:t xml:space="preserve">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отстойно</w:t>
      </w:r>
      <w:proofErr w:type="spellEnd"/>
      <w:r w:rsidRPr="00A338BA">
        <w:rPr>
          <w:rFonts w:ascii="Times New Roman" w:hAnsi="Times New Roman" w:cs="Times New Roman"/>
          <w:sz w:val="24"/>
          <w:szCs w:val="24"/>
        </w:rPr>
        <w:t xml:space="preserve">-разворотных площадок на конечных остановках маршрутов городского пассажирского транспорта – не менее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40" w:name="sub_1492"/>
      <w:bookmarkEnd w:id="139"/>
      <w:r w:rsidRPr="00A338BA">
        <w:rPr>
          <w:rFonts w:ascii="Times New Roman" w:hAnsi="Times New Roman" w:cs="Times New Roman"/>
          <w:sz w:val="24"/>
          <w:szCs w:val="24"/>
        </w:rPr>
        <w:t>2.12.6.</w:t>
      </w:r>
      <w:r w:rsidRPr="00A338BA">
        <w:rPr>
          <w:rFonts w:ascii="Times New Roman" w:hAnsi="Times New Roman" w:cs="Times New Roman"/>
          <w:sz w:val="24"/>
          <w:szCs w:val="24"/>
        </w:rPr>
        <w:tab/>
        <w:t>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A338BA" w:rsidRPr="00A338BA" w:rsidRDefault="00A338BA" w:rsidP="00A1622C">
      <w:pPr>
        <w:spacing w:after="0" w:line="240" w:lineRule="auto"/>
        <w:jc w:val="both"/>
        <w:rPr>
          <w:rFonts w:ascii="Times New Roman" w:hAnsi="Times New Roman" w:cs="Times New Roman"/>
          <w:sz w:val="24"/>
          <w:szCs w:val="24"/>
        </w:rPr>
      </w:pPr>
      <w:bookmarkStart w:id="141" w:name="sub_1493"/>
      <w:bookmarkEnd w:id="140"/>
      <w:r w:rsidRPr="00A338BA">
        <w:rPr>
          <w:rFonts w:ascii="Times New Roman" w:hAnsi="Times New Roman" w:cs="Times New Roman"/>
          <w:sz w:val="24"/>
          <w:szCs w:val="24"/>
        </w:rPr>
        <w:t>2.12.7.</w:t>
      </w:r>
      <w:r w:rsidRPr="00A338BA">
        <w:rPr>
          <w:rFonts w:ascii="Times New Roman" w:hAnsi="Times New Roman" w:cs="Times New Roman"/>
          <w:sz w:val="24"/>
          <w:szCs w:val="24"/>
        </w:rPr>
        <w:tab/>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2" w:name="sub_1765"/>
      <w:bookmarkEnd w:id="141"/>
      <w:r w:rsidRPr="00A338BA">
        <w:rPr>
          <w:rFonts w:ascii="Times New Roman" w:hAnsi="Times New Roman" w:cs="Times New Roman"/>
          <w:sz w:val="24"/>
          <w:szCs w:val="24"/>
        </w:rPr>
        <w:t>2.12.7.1.</w:t>
      </w:r>
      <w:r w:rsidRPr="00A338BA">
        <w:rPr>
          <w:rFonts w:ascii="Times New Roman" w:hAnsi="Times New Roman" w:cs="Times New Roman"/>
          <w:sz w:val="24"/>
          <w:szCs w:val="24"/>
        </w:rPr>
        <w:tab/>
        <w:t xml:space="preserve">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w:t>
      </w:r>
      <w:r w:rsidRPr="00A1622C">
        <w:rPr>
          <w:rFonts w:ascii="Times New Roman" w:hAnsi="Times New Roman" w:cs="Times New Roman"/>
          <w:color w:val="000000" w:themeColor="text1"/>
          <w:sz w:val="24"/>
          <w:szCs w:val="24"/>
          <w:u w:val="single"/>
        </w:rPr>
        <w:t xml:space="preserve">согласно </w:t>
      </w:r>
      <w:hyperlink r:id="rId40" w:anchor="sub_1762" w:history="1">
        <w:r w:rsidRPr="00A1622C">
          <w:rPr>
            <w:rStyle w:val="ad"/>
            <w:rFonts w:ascii="Times New Roman" w:hAnsi="Times New Roman" w:cs="Times New Roman"/>
            <w:color w:val="000000" w:themeColor="text1"/>
            <w:sz w:val="24"/>
            <w:szCs w:val="24"/>
          </w:rPr>
          <w:t>пункту 2.6.4.1</w:t>
        </w:r>
      </w:hyperlink>
      <w:r w:rsidRPr="00A1622C">
        <w:rPr>
          <w:rFonts w:ascii="Times New Roman" w:hAnsi="Times New Roman" w:cs="Times New Roman"/>
          <w:color w:val="000000" w:themeColor="text1"/>
          <w:sz w:val="24"/>
          <w:szCs w:val="24"/>
          <w:u w:val="single"/>
        </w:rPr>
        <w:t xml:space="preserve"> настоящих правил </w:t>
      </w:r>
      <w:r w:rsidRPr="009509F1">
        <w:rPr>
          <w:rFonts w:ascii="Times New Roman" w:hAnsi="Times New Roman" w:cs="Times New Roman"/>
          <w:color w:val="000000" w:themeColor="text1"/>
          <w:sz w:val="24"/>
          <w:szCs w:val="24"/>
        </w:rPr>
        <w:t>благоустройства территории.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3" w:name="sub_1766"/>
      <w:bookmarkEnd w:id="142"/>
      <w:r w:rsidRPr="009509F1">
        <w:rPr>
          <w:rFonts w:ascii="Times New Roman" w:hAnsi="Times New Roman" w:cs="Times New Roman"/>
          <w:color w:val="000000" w:themeColor="text1"/>
          <w:sz w:val="24"/>
          <w:szCs w:val="24"/>
        </w:rPr>
        <w:t>2.12.7.2.</w:t>
      </w:r>
      <w:r w:rsidRPr="009509F1">
        <w:rPr>
          <w:rFonts w:ascii="Times New Roman" w:hAnsi="Times New Roman" w:cs="Times New Roman"/>
          <w:color w:val="000000" w:themeColor="text1"/>
          <w:sz w:val="24"/>
          <w:szCs w:val="24"/>
        </w:rPr>
        <w:tab/>
        <w:t>Для сопряжения поверхностей площадки и газона рекомендуется применять садовые бортовые камни со скошенными или закругленными краями.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4" w:name="sub_1767"/>
      <w:bookmarkEnd w:id="143"/>
      <w:r w:rsidRPr="009509F1">
        <w:rPr>
          <w:rFonts w:ascii="Times New Roman" w:hAnsi="Times New Roman" w:cs="Times New Roman"/>
          <w:color w:val="000000" w:themeColor="text1"/>
          <w:sz w:val="24"/>
          <w:szCs w:val="24"/>
        </w:rPr>
        <w:t>2.12.7.3.</w:t>
      </w:r>
      <w:r w:rsidRPr="009509F1">
        <w:rPr>
          <w:rFonts w:ascii="Times New Roman" w:hAnsi="Times New Roman" w:cs="Times New Roman"/>
          <w:color w:val="000000" w:themeColor="text1"/>
          <w:sz w:val="24"/>
          <w:szCs w:val="24"/>
        </w:rPr>
        <w:tab/>
        <w:t xml:space="preserve">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9509F1">
          <w:rPr>
            <w:rFonts w:ascii="Times New Roman" w:hAnsi="Times New Roman" w:cs="Times New Roman"/>
            <w:color w:val="000000" w:themeColor="text1"/>
            <w:sz w:val="24"/>
            <w:szCs w:val="24"/>
          </w:rPr>
          <w:t>1 м</w:t>
        </w:r>
      </w:smartTag>
      <w:r w:rsidRPr="009509F1">
        <w:rPr>
          <w:rFonts w:ascii="Times New Roman" w:hAnsi="Times New Roman" w:cs="Times New Roman"/>
          <w:color w:val="000000" w:themeColor="text1"/>
          <w:sz w:val="24"/>
          <w:szCs w:val="24"/>
        </w:rPr>
        <w:t xml:space="preserve">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5" w:name="sub_1768"/>
      <w:bookmarkEnd w:id="144"/>
      <w:r w:rsidRPr="009509F1">
        <w:rPr>
          <w:rFonts w:ascii="Times New Roman" w:hAnsi="Times New Roman" w:cs="Times New Roman"/>
          <w:color w:val="000000" w:themeColor="text1"/>
          <w:sz w:val="24"/>
          <w:szCs w:val="24"/>
        </w:rPr>
        <w:t>2.12.7.4.</w:t>
      </w:r>
      <w:r w:rsidRPr="009509F1">
        <w:rPr>
          <w:rFonts w:ascii="Times New Roman" w:hAnsi="Times New Roman" w:cs="Times New Roman"/>
          <w:color w:val="000000" w:themeColor="text1"/>
          <w:sz w:val="24"/>
          <w:szCs w:val="24"/>
        </w:rPr>
        <w:tab/>
        <w:t xml:space="preserve">Размещение игрового оборудования следует проектировать с учетом нормативных параметров безопасности, представленных в </w:t>
      </w:r>
      <w:hyperlink r:id="rId41" w:anchor="sub_1753" w:history="1">
        <w:r w:rsidRPr="009509F1">
          <w:rPr>
            <w:rStyle w:val="ad"/>
            <w:rFonts w:ascii="Times New Roman" w:hAnsi="Times New Roman" w:cs="Times New Roman"/>
            <w:color w:val="000000" w:themeColor="text1"/>
            <w:sz w:val="24"/>
            <w:szCs w:val="24"/>
            <w:u w:val="none"/>
          </w:rPr>
          <w:t>таблице 6</w:t>
        </w:r>
      </w:hyperlink>
      <w:r w:rsidRPr="009509F1">
        <w:rPr>
          <w:rFonts w:ascii="Times New Roman" w:hAnsi="Times New Roman" w:cs="Times New Roman"/>
          <w:color w:val="000000" w:themeColor="text1"/>
          <w:sz w:val="24"/>
          <w:szCs w:val="24"/>
        </w:rPr>
        <w:t xml:space="preserve"> Приложения № 1 к настоящим Правилам благоустройства территории.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6" w:name="sub_1769"/>
      <w:bookmarkEnd w:id="145"/>
      <w:r w:rsidRPr="009509F1">
        <w:rPr>
          <w:rFonts w:ascii="Times New Roman" w:hAnsi="Times New Roman" w:cs="Times New Roman"/>
          <w:color w:val="000000" w:themeColor="text1"/>
          <w:sz w:val="24"/>
          <w:szCs w:val="24"/>
        </w:rPr>
        <w:lastRenderedPageBreak/>
        <w:t>2.12.7.5.</w:t>
      </w:r>
      <w:r w:rsidRPr="009509F1">
        <w:rPr>
          <w:rFonts w:ascii="Times New Roman" w:hAnsi="Times New Roman" w:cs="Times New Roman"/>
          <w:color w:val="000000" w:themeColor="text1"/>
          <w:sz w:val="24"/>
          <w:szCs w:val="24"/>
        </w:rPr>
        <w:tab/>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A338BA" w:rsidRPr="009509F1" w:rsidRDefault="00A338BA" w:rsidP="00A1622C">
      <w:pPr>
        <w:spacing w:after="0" w:line="240" w:lineRule="auto"/>
        <w:ind w:firstLine="709"/>
        <w:jc w:val="both"/>
        <w:rPr>
          <w:rFonts w:ascii="Times New Roman" w:hAnsi="Times New Roman" w:cs="Times New Roman"/>
          <w:b/>
          <w:color w:val="000000" w:themeColor="text1"/>
          <w:sz w:val="24"/>
          <w:szCs w:val="24"/>
        </w:rPr>
      </w:pPr>
      <w:bookmarkStart w:id="147" w:name="sub_1351"/>
      <w:bookmarkEnd w:id="146"/>
      <w:r w:rsidRPr="009509F1">
        <w:rPr>
          <w:rFonts w:ascii="Times New Roman" w:hAnsi="Times New Roman" w:cs="Times New Roman"/>
          <w:b/>
          <w:color w:val="000000" w:themeColor="text1"/>
          <w:sz w:val="24"/>
          <w:szCs w:val="24"/>
        </w:rPr>
        <w:t>Площадки отдыха</w:t>
      </w:r>
    </w:p>
    <w:p w:rsidR="00A338BA" w:rsidRPr="00A338BA" w:rsidRDefault="00A338BA" w:rsidP="00A1622C">
      <w:pPr>
        <w:spacing w:after="0" w:line="240" w:lineRule="auto"/>
        <w:jc w:val="both"/>
        <w:rPr>
          <w:rFonts w:ascii="Times New Roman" w:hAnsi="Times New Roman" w:cs="Times New Roman"/>
          <w:sz w:val="24"/>
          <w:szCs w:val="24"/>
        </w:rPr>
      </w:pPr>
      <w:bookmarkStart w:id="148" w:name="sub_1494"/>
      <w:bookmarkEnd w:id="147"/>
      <w:r w:rsidRPr="009509F1">
        <w:rPr>
          <w:rFonts w:ascii="Times New Roman" w:hAnsi="Times New Roman" w:cs="Times New Roman"/>
          <w:color w:val="000000" w:themeColor="text1"/>
          <w:sz w:val="24"/>
          <w:szCs w:val="24"/>
        </w:rPr>
        <w:t>2.12.8.</w:t>
      </w:r>
      <w:r w:rsidRPr="009509F1">
        <w:rPr>
          <w:rFonts w:ascii="Times New Roman" w:hAnsi="Times New Roman" w:cs="Times New Roman"/>
          <w:color w:val="000000" w:themeColor="text1"/>
          <w:sz w:val="24"/>
          <w:szCs w:val="24"/>
        </w:rPr>
        <w:tab/>
        <w:t xml:space="preserve">Площадки отдыха обычно предназначены для тихого отдыха и настольных игр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w:t>
      </w:r>
      <w:smartTag w:uri="urn:schemas-microsoft-com:office:smarttags" w:element="metricconverter">
        <w:smartTagPr>
          <w:attr w:name="ProductID" w:val="3 м"/>
        </w:smartTagPr>
        <w:r w:rsidRPr="009509F1">
          <w:rPr>
            <w:rFonts w:ascii="Times New Roman" w:hAnsi="Times New Roman" w:cs="Times New Roman"/>
            <w:color w:val="000000" w:themeColor="text1"/>
            <w:sz w:val="24"/>
            <w:szCs w:val="24"/>
          </w:rPr>
          <w:t>3 м</w:t>
        </w:r>
      </w:smartTag>
      <w:r w:rsidRPr="009509F1">
        <w:rPr>
          <w:rFonts w:ascii="Times New Roman" w:hAnsi="Times New Roman" w:cs="Times New Roman"/>
          <w:color w:val="000000" w:themeColor="text1"/>
          <w:sz w:val="24"/>
          <w:szCs w:val="24"/>
        </w:rPr>
        <w:t xml:space="preserve">. Расстояние от границы площадки отдыха до мест хранения автомобилей следует принимать согласно </w:t>
      </w:r>
      <w:hyperlink r:id="rId42" w:history="1">
        <w:r w:rsidRPr="009509F1">
          <w:rPr>
            <w:rStyle w:val="ad"/>
            <w:rFonts w:ascii="Times New Roman" w:hAnsi="Times New Roman" w:cs="Times New Roman"/>
            <w:color w:val="000000" w:themeColor="text1"/>
            <w:sz w:val="24"/>
            <w:szCs w:val="24"/>
            <w:u w:val="none"/>
          </w:rPr>
          <w:t>СанПиН 2.2.1/2.1.1.1200</w:t>
        </w:r>
      </w:hyperlink>
      <w:r w:rsidRPr="009509F1">
        <w:rPr>
          <w:rFonts w:ascii="Times New Roman" w:hAnsi="Times New Roman" w:cs="Times New Roman"/>
          <w:color w:val="000000" w:themeColor="text1"/>
          <w:sz w:val="24"/>
          <w:szCs w:val="24"/>
        </w:rPr>
        <w:t xml:space="preserve">, </w:t>
      </w:r>
      <w:proofErr w:type="spellStart"/>
      <w:r w:rsidRPr="009509F1">
        <w:rPr>
          <w:rFonts w:ascii="Times New Roman" w:hAnsi="Times New Roman" w:cs="Times New Roman"/>
          <w:color w:val="000000" w:themeColor="text1"/>
          <w:sz w:val="24"/>
          <w:szCs w:val="24"/>
        </w:rPr>
        <w:t>отстойно</w:t>
      </w:r>
      <w:proofErr w:type="spellEnd"/>
      <w:r w:rsidRPr="009509F1">
        <w:rPr>
          <w:rFonts w:ascii="Times New Roman" w:hAnsi="Times New Roman" w:cs="Times New Roman"/>
          <w:color w:val="000000" w:themeColor="text1"/>
          <w:sz w:val="24"/>
          <w:szCs w:val="24"/>
        </w:rPr>
        <w:t>-разворотных площадок на конечных остановках маршрутов</w:t>
      </w:r>
      <w:r w:rsidRPr="00A338BA">
        <w:rPr>
          <w:rFonts w:ascii="Times New Roman" w:hAnsi="Times New Roman" w:cs="Times New Roman"/>
          <w:sz w:val="24"/>
          <w:szCs w:val="24"/>
        </w:rPr>
        <w:t xml:space="preserve"> городского пассажирского транспорта – не менее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xml:space="preserve">. Расстояние от окон жилых домов до границ площадок тихого отдыха следует устанавливать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площадок шумных настольных игр – не менее </w:t>
      </w:r>
      <w:smartTag w:uri="urn:schemas-microsoft-com:office:smarttags" w:element="metricconverter">
        <w:smartTagPr>
          <w:attr w:name="ProductID" w:val="25 м"/>
        </w:smartTagPr>
        <w:r w:rsidRPr="00A338BA">
          <w:rPr>
            <w:rFonts w:ascii="Times New Roman" w:hAnsi="Times New Roman" w:cs="Times New Roman"/>
            <w:sz w:val="24"/>
            <w:szCs w:val="24"/>
          </w:rPr>
          <w:t>25 м</w:t>
        </w:r>
      </w:smartTag>
      <w:r w:rsidRPr="00A338BA">
        <w:rPr>
          <w:rFonts w:ascii="Times New Roman" w:hAnsi="Times New Roman" w:cs="Times New Roman"/>
          <w:sz w:val="24"/>
          <w:szCs w:val="24"/>
        </w:rPr>
        <w:t>.</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9" w:name="sub_1495"/>
      <w:bookmarkEnd w:id="148"/>
      <w:r w:rsidRPr="00A338BA">
        <w:rPr>
          <w:rFonts w:ascii="Times New Roman" w:hAnsi="Times New Roman" w:cs="Times New Roman"/>
          <w:sz w:val="24"/>
          <w:szCs w:val="24"/>
        </w:rPr>
        <w:t>2.12.9.</w:t>
      </w:r>
      <w:r w:rsidRPr="00A338BA">
        <w:rPr>
          <w:rFonts w:ascii="Times New Roman" w:hAnsi="Times New Roman" w:cs="Times New Roman"/>
          <w:sz w:val="24"/>
          <w:szCs w:val="24"/>
        </w:rPr>
        <w:tab/>
        <w:t xml:space="preserve">Площадки отдыха на жилых территориях следует проектировать из расчета 0,1-0,2 кв. м на жителя. Оптимальный размер площадки 50-100 кв. м, минимальный размер площадки отдыха – не менее 15-20 кв. м. Допускается совмещение площадок тихого отдыха с детскими площадками согласно </w:t>
      </w:r>
      <w:hyperlink r:id="rId43" w:anchor="sub_1765" w:history="1">
        <w:r w:rsidRPr="009509F1">
          <w:rPr>
            <w:rStyle w:val="ad"/>
            <w:rFonts w:ascii="Times New Roman" w:hAnsi="Times New Roman" w:cs="Times New Roman"/>
            <w:color w:val="000000" w:themeColor="text1"/>
            <w:sz w:val="24"/>
            <w:szCs w:val="24"/>
            <w:u w:val="none"/>
          </w:rPr>
          <w:t>пункту 2.12.7.1</w:t>
        </w:r>
      </w:hyperlink>
      <w:r w:rsidRPr="009509F1">
        <w:rPr>
          <w:rFonts w:ascii="Times New Roman" w:hAnsi="Times New Roman" w:cs="Times New Roman"/>
          <w:color w:val="000000" w:themeColor="text1"/>
          <w:sz w:val="24"/>
          <w:szCs w:val="24"/>
        </w:rPr>
        <w:t xml:space="preserve"> настоящих Правил благоустройства территории.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0" w:name="sub_1496"/>
      <w:bookmarkEnd w:id="149"/>
      <w:r w:rsidRPr="009509F1">
        <w:rPr>
          <w:rFonts w:ascii="Times New Roman" w:hAnsi="Times New Roman" w:cs="Times New Roman"/>
          <w:color w:val="000000" w:themeColor="text1"/>
          <w:sz w:val="24"/>
          <w:szCs w:val="24"/>
        </w:rPr>
        <w:t>2.12.10.</w:t>
      </w:r>
      <w:r w:rsidRPr="009509F1">
        <w:rPr>
          <w:rFonts w:ascii="Times New Roman" w:hAnsi="Times New Roman" w:cs="Times New Roman"/>
          <w:color w:val="000000" w:themeColor="text1"/>
          <w:sz w:val="24"/>
          <w:szCs w:val="24"/>
        </w:rPr>
        <w:tab/>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1" w:name="sub_1770"/>
      <w:bookmarkEnd w:id="150"/>
      <w:r w:rsidRPr="009509F1">
        <w:rPr>
          <w:rFonts w:ascii="Times New Roman" w:hAnsi="Times New Roman" w:cs="Times New Roman"/>
          <w:color w:val="000000" w:themeColor="text1"/>
          <w:sz w:val="24"/>
          <w:szCs w:val="24"/>
        </w:rPr>
        <w:t>2.12.10.1.</w:t>
      </w:r>
      <w:r w:rsidRPr="009509F1">
        <w:rPr>
          <w:rFonts w:ascii="Times New Roman" w:hAnsi="Times New Roman" w:cs="Times New Roman"/>
          <w:color w:val="000000" w:themeColor="text1"/>
          <w:sz w:val="24"/>
          <w:szCs w:val="24"/>
        </w:rPr>
        <w:tab/>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2" w:name="sub_1771"/>
      <w:bookmarkEnd w:id="151"/>
      <w:r w:rsidRPr="009509F1">
        <w:rPr>
          <w:rFonts w:ascii="Times New Roman" w:hAnsi="Times New Roman" w:cs="Times New Roman"/>
          <w:color w:val="000000" w:themeColor="text1"/>
          <w:sz w:val="24"/>
          <w:szCs w:val="24"/>
        </w:rPr>
        <w:t>2.12.10.2.</w:t>
      </w:r>
      <w:r w:rsidRPr="009509F1">
        <w:rPr>
          <w:rFonts w:ascii="Times New Roman" w:hAnsi="Times New Roman" w:cs="Times New Roman"/>
          <w:color w:val="000000" w:themeColor="text1"/>
          <w:sz w:val="24"/>
          <w:szCs w:val="24"/>
        </w:rPr>
        <w:tab/>
        <w:t xml:space="preserve">Рекомендуется применять </w:t>
      </w:r>
      <w:proofErr w:type="spellStart"/>
      <w:r w:rsidRPr="009509F1">
        <w:rPr>
          <w:rFonts w:ascii="Times New Roman" w:hAnsi="Times New Roman" w:cs="Times New Roman"/>
          <w:color w:val="000000" w:themeColor="text1"/>
          <w:sz w:val="24"/>
          <w:szCs w:val="24"/>
        </w:rPr>
        <w:t>периметральное</w:t>
      </w:r>
      <w:proofErr w:type="spellEnd"/>
      <w:r w:rsidRPr="009509F1">
        <w:rPr>
          <w:rFonts w:ascii="Times New Roman" w:hAnsi="Times New Roman" w:cs="Times New Roman"/>
          <w:color w:val="000000" w:themeColor="text1"/>
          <w:sz w:val="24"/>
          <w:szCs w:val="24"/>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9509F1">
        <w:rPr>
          <w:rFonts w:ascii="Times New Roman" w:hAnsi="Times New Roman" w:cs="Times New Roman"/>
          <w:color w:val="000000" w:themeColor="text1"/>
          <w:sz w:val="24"/>
          <w:szCs w:val="24"/>
        </w:rPr>
        <w:t>вытаптыванию</w:t>
      </w:r>
      <w:proofErr w:type="spellEnd"/>
      <w:r w:rsidRPr="009509F1">
        <w:rPr>
          <w:rFonts w:ascii="Times New Roman" w:hAnsi="Times New Roman" w:cs="Times New Roman"/>
          <w:color w:val="000000" w:themeColor="text1"/>
          <w:sz w:val="24"/>
          <w:szCs w:val="24"/>
        </w:rPr>
        <w:t xml:space="preserve"> видов трав. Инсоляцию и затенение площадок отдыха рекомендуется обеспечивать согласно </w:t>
      </w:r>
      <w:hyperlink r:id="rId44" w:anchor="sub_1767" w:history="1">
        <w:r w:rsidRPr="009509F1">
          <w:rPr>
            <w:rStyle w:val="ad"/>
            <w:rFonts w:ascii="Times New Roman" w:hAnsi="Times New Roman" w:cs="Times New Roman"/>
            <w:color w:val="000000" w:themeColor="text1"/>
            <w:sz w:val="24"/>
            <w:szCs w:val="24"/>
            <w:u w:val="none"/>
          </w:rPr>
          <w:t>пункту 2.12.7.3</w:t>
        </w:r>
      </w:hyperlink>
      <w:r w:rsidRPr="009509F1">
        <w:rPr>
          <w:rFonts w:ascii="Times New Roman" w:hAnsi="Times New Roman" w:cs="Times New Roman"/>
          <w:color w:val="000000" w:themeColor="text1"/>
          <w:sz w:val="24"/>
          <w:szCs w:val="24"/>
        </w:rPr>
        <w:t xml:space="preserve"> настоящих Правил благоустройства территорий. Не допускается применение растений с ядовитыми плодами.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3" w:name="sub_1772"/>
      <w:bookmarkEnd w:id="152"/>
      <w:r w:rsidRPr="009509F1">
        <w:rPr>
          <w:rFonts w:ascii="Times New Roman" w:hAnsi="Times New Roman" w:cs="Times New Roman"/>
          <w:color w:val="000000" w:themeColor="text1"/>
          <w:sz w:val="24"/>
          <w:szCs w:val="24"/>
        </w:rPr>
        <w:t>2.12.10.3.</w:t>
      </w:r>
      <w:r w:rsidRPr="009509F1">
        <w:rPr>
          <w:rFonts w:ascii="Times New Roman" w:hAnsi="Times New Roman" w:cs="Times New Roman"/>
          <w:color w:val="000000" w:themeColor="text1"/>
          <w:sz w:val="24"/>
          <w:szCs w:val="24"/>
        </w:rPr>
        <w:tab/>
        <w:t>Функционирование осветительного оборудования рекомендуется обеспечивать в режиме освещения территории, на которой расположена площадка.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4" w:name="sub_1773"/>
      <w:bookmarkEnd w:id="153"/>
      <w:r w:rsidRPr="009509F1">
        <w:rPr>
          <w:rFonts w:ascii="Times New Roman" w:hAnsi="Times New Roman" w:cs="Times New Roman"/>
          <w:color w:val="000000" w:themeColor="text1"/>
          <w:sz w:val="24"/>
          <w:szCs w:val="24"/>
        </w:rPr>
        <w:t>2.12.10.4.</w:t>
      </w:r>
      <w:r w:rsidRPr="009509F1">
        <w:rPr>
          <w:rFonts w:ascii="Times New Roman" w:hAnsi="Times New Roman" w:cs="Times New Roman"/>
          <w:color w:val="000000" w:themeColor="text1"/>
          <w:sz w:val="24"/>
          <w:szCs w:val="24"/>
        </w:rPr>
        <w:tab/>
        <w:t>Минимальный размер площадки с установкой одного стола со скамьями для настольных игр рекомендуется устанавливать в пределах 12-15 кв. м.</w:t>
      </w:r>
    </w:p>
    <w:p w:rsidR="00A338BA" w:rsidRPr="009509F1" w:rsidRDefault="00A338BA" w:rsidP="00A1622C">
      <w:pPr>
        <w:spacing w:after="0" w:line="240" w:lineRule="auto"/>
        <w:ind w:firstLine="709"/>
        <w:jc w:val="both"/>
        <w:rPr>
          <w:rFonts w:ascii="Times New Roman" w:hAnsi="Times New Roman" w:cs="Times New Roman"/>
          <w:b/>
          <w:i/>
          <w:color w:val="000000" w:themeColor="text1"/>
          <w:sz w:val="24"/>
          <w:szCs w:val="24"/>
        </w:rPr>
      </w:pPr>
      <w:bookmarkStart w:id="155" w:name="sub_1352"/>
      <w:bookmarkEnd w:id="154"/>
      <w:r w:rsidRPr="009509F1">
        <w:rPr>
          <w:rFonts w:ascii="Times New Roman" w:hAnsi="Times New Roman" w:cs="Times New Roman"/>
          <w:b/>
          <w:i/>
          <w:color w:val="000000" w:themeColor="text1"/>
          <w:sz w:val="24"/>
          <w:szCs w:val="24"/>
        </w:rPr>
        <w:t>Спортивные площадки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6" w:name="sub_1497"/>
      <w:bookmarkEnd w:id="155"/>
      <w:r w:rsidRPr="009509F1">
        <w:rPr>
          <w:rFonts w:ascii="Times New Roman" w:hAnsi="Times New Roman" w:cs="Times New Roman"/>
          <w:color w:val="000000" w:themeColor="text1"/>
          <w:sz w:val="24"/>
          <w:szCs w:val="24"/>
        </w:rPr>
        <w:t>2.12.11.</w:t>
      </w:r>
      <w:r w:rsidRPr="009509F1">
        <w:rPr>
          <w:rFonts w:ascii="Times New Roman" w:hAnsi="Times New Roman" w:cs="Times New Roman"/>
          <w:color w:val="000000" w:themeColor="text1"/>
          <w:sz w:val="24"/>
          <w:szCs w:val="24"/>
        </w:rPr>
        <w:tab/>
        <w:t xml:space="preserve">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w:t>
      </w:r>
      <w:hyperlink r:id="rId45" w:history="1">
        <w:r w:rsidRPr="009509F1">
          <w:rPr>
            <w:rStyle w:val="ad"/>
            <w:rFonts w:ascii="Times New Roman" w:hAnsi="Times New Roman" w:cs="Times New Roman"/>
            <w:color w:val="000000" w:themeColor="text1"/>
            <w:sz w:val="24"/>
            <w:szCs w:val="24"/>
            <w:u w:val="none"/>
          </w:rPr>
          <w:t>СанПиН 2.2.1/2.1.1.1200</w:t>
        </w:r>
      </w:hyperlink>
      <w:r w:rsidRPr="009509F1">
        <w:rPr>
          <w:rFonts w:ascii="Times New Roman" w:hAnsi="Times New Roman" w:cs="Times New Roman"/>
          <w:color w:val="000000" w:themeColor="text1"/>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57" w:name="sub_1498"/>
      <w:bookmarkEnd w:id="156"/>
      <w:r w:rsidRPr="009509F1">
        <w:rPr>
          <w:rFonts w:ascii="Times New Roman" w:hAnsi="Times New Roman" w:cs="Times New Roman"/>
          <w:color w:val="000000" w:themeColor="text1"/>
          <w:sz w:val="24"/>
          <w:szCs w:val="24"/>
        </w:rPr>
        <w:t>2.12.12.</w:t>
      </w:r>
      <w:r w:rsidRPr="009509F1">
        <w:rPr>
          <w:rFonts w:ascii="Times New Roman" w:hAnsi="Times New Roman" w:cs="Times New Roman"/>
          <w:color w:val="000000" w:themeColor="text1"/>
          <w:sz w:val="24"/>
          <w:szCs w:val="24"/>
        </w:rPr>
        <w:tab/>
        <w:t>Размещение и проектирование благоустройства спортивного</w:t>
      </w:r>
      <w:r w:rsidRPr="00A338BA">
        <w:rPr>
          <w:rFonts w:ascii="Times New Roman" w:hAnsi="Times New Roman" w:cs="Times New Roman"/>
          <w:sz w:val="24"/>
          <w:szCs w:val="24"/>
        </w:rPr>
        <w:t xml:space="preserve">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A338BA" w:rsidRPr="00A338BA" w:rsidRDefault="00A338BA" w:rsidP="00A1622C">
      <w:pPr>
        <w:spacing w:after="0" w:line="240" w:lineRule="auto"/>
        <w:jc w:val="both"/>
        <w:rPr>
          <w:rFonts w:ascii="Times New Roman" w:hAnsi="Times New Roman" w:cs="Times New Roman"/>
          <w:sz w:val="24"/>
          <w:szCs w:val="24"/>
        </w:rPr>
      </w:pPr>
      <w:bookmarkStart w:id="158" w:name="sub_1499"/>
      <w:bookmarkEnd w:id="157"/>
      <w:r w:rsidRPr="00A338BA">
        <w:rPr>
          <w:rFonts w:ascii="Times New Roman" w:hAnsi="Times New Roman" w:cs="Times New Roman"/>
          <w:sz w:val="24"/>
          <w:szCs w:val="24"/>
        </w:rPr>
        <w:t>2.12.13.</w:t>
      </w:r>
      <w:r w:rsidRPr="00A338BA">
        <w:rPr>
          <w:rFonts w:ascii="Times New Roman" w:hAnsi="Times New Roman" w:cs="Times New Roman"/>
          <w:sz w:val="24"/>
          <w:szCs w:val="24"/>
        </w:rPr>
        <w:tab/>
        <w:t>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59" w:name="sub_1774"/>
      <w:bookmarkEnd w:id="158"/>
      <w:r w:rsidRPr="00A338BA">
        <w:rPr>
          <w:rFonts w:ascii="Times New Roman" w:hAnsi="Times New Roman" w:cs="Times New Roman"/>
          <w:sz w:val="24"/>
          <w:szCs w:val="24"/>
        </w:rPr>
        <w:lastRenderedPageBreak/>
        <w:t>2.12.13.1.</w:t>
      </w:r>
      <w:r w:rsidRPr="00A338BA">
        <w:rPr>
          <w:rFonts w:ascii="Times New Roman" w:hAnsi="Times New Roman" w:cs="Times New Roman"/>
          <w:sz w:val="24"/>
          <w:szCs w:val="24"/>
        </w:rPr>
        <w:tab/>
        <w:t xml:space="preserve">Озеленение рекомендуется размещать по периметру площадки, высаживая быстрорастущие деревья на расстоянии от края площадки не менее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A338BA" w:rsidRPr="00A338BA" w:rsidRDefault="00A338BA" w:rsidP="00A1622C">
      <w:pPr>
        <w:spacing w:after="0" w:line="240" w:lineRule="auto"/>
        <w:jc w:val="both"/>
        <w:rPr>
          <w:rFonts w:ascii="Times New Roman" w:hAnsi="Times New Roman" w:cs="Times New Roman"/>
          <w:sz w:val="24"/>
          <w:szCs w:val="24"/>
        </w:rPr>
      </w:pPr>
      <w:bookmarkStart w:id="160" w:name="sub_1775"/>
      <w:bookmarkEnd w:id="159"/>
      <w:r w:rsidRPr="00A338BA">
        <w:rPr>
          <w:rFonts w:ascii="Times New Roman" w:hAnsi="Times New Roman" w:cs="Times New Roman"/>
          <w:sz w:val="24"/>
          <w:szCs w:val="24"/>
        </w:rPr>
        <w:t>2.12.13.2.</w:t>
      </w:r>
      <w:r w:rsidRPr="00A338BA">
        <w:rPr>
          <w:rFonts w:ascii="Times New Roman" w:hAnsi="Times New Roman" w:cs="Times New Roman"/>
          <w:sz w:val="24"/>
          <w:szCs w:val="24"/>
        </w:rPr>
        <w:tab/>
        <w:t>Площадки рекомендуется оборудовать сетчатым ограждением высотой 2,5-</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а в местах примыкания спортивных площадок друг к другу – высотой не менее 1,2 м.</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61" w:name="sub_1353"/>
      <w:bookmarkEnd w:id="160"/>
      <w:r w:rsidRPr="00A338BA">
        <w:rPr>
          <w:rFonts w:ascii="Times New Roman" w:hAnsi="Times New Roman" w:cs="Times New Roman"/>
          <w:b/>
          <w:i/>
          <w:sz w:val="24"/>
          <w:szCs w:val="24"/>
        </w:rPr>
        <w:t>Площадки для установки мусоросборников</w:t>
      </w:r>
    </w:p>
    <w:p w:rsidR="00A338BA" w:rsidRPr="00A338BA" w:rsidRDefault="00A338BA" w:rsidP="00A1622C">
      <w:pPr>
        <w:spacing w:after="0" w:line="240" w:lineRule="auto"/>
        <w:jc w:val="both"/>
        <w:rPr>
          <w:rFonts w:ascii="Times New Roman" w:hAnsi="Times New Roman" w:cs="Times New Roman"/>
          <w:spacing w:val="-2"/>
          <w:sz w:val="24"/>
          <w:szCs w:val="24"/>
        </w:rPr>
      </w:pPr>
      <w:bookmarkStart w:id="162" w:name="sub_1500"/>
      <w:bookmarkEnd w:id="161"/>
      <w:r w:rsidRPr="00A338BA">
        <w:rPr>
          <w:rFonts w:ascii="Times New Roman" w:hAnsi="Times New Roman" w:cs="Times New Roman"/>
          <w:sz w:val="24"/>
          <w:szCs w:val="24"/>
        </w:rPr>
        <w:t>2.12.14.</w:t>
      </w:r>
      <w:r w:rsidRPr="00A338BA">
        <w:rPr>
          <w:rFonts w:ascii="Times New Roman" w:hAnsi="Times New Roman" w:cs="Times New Roman"/>
          <w:sz w:val="24"/>
          <w:szCs w:val="24"/>
        </w:rPr>
        <w:tab/>
      </w:r>
      <w:r w:rsidRPr="00A338BA">
        <w:rPr>
          <w:rFonts w:ascii="Times New Roman" w:hAnsi="Times New Roman" w:cs="Times New Roman"/>
          <w:spacing w:val="-2"/>
          <w:sz w:val="24"/>
          <w:szCs w:val="24"/>
        </w:rPr>
        <w:t>Площадки для установки мусоросборников – специально оборудованные места, предназначенные для сбора твердых бытовых отходов (ТБО). Наличие таких площадок рекомендуется предусматривать в составе территорий и участков любого функционального назначения, где могут накапливаться ТБО.</w:t>
      </w:r>
    </w:p>
    <w:p w:rsidR="00A338BA" w:rsidRPr="00A338BA" w:rsidRDefault="00A338BA" w:rsidP="00A1622C">
      <w:pPr>
        <w:spacing w:after="0" w:line="240" w:lineRule="auto"/>
        <w:jc w:val="both"/>
        <w:rPr>
          <w:rFonts w:ascii="Times New Roman" w:hAnsi="Times New Roman" w:cs="Times New Roman"/>
          <w:sz w:val="24"/>
          <w:szCs w:val="24"/>
        </w:rPr>
      </w:pPr>
      <w:bookmarkStart w:id="163" w:name="sub_1501"/>
      <w:bookmarkEnd w:id="162"/>
      <w:r w:rsidRPr="00A338BA">
        <w:rPr>
          <w:rFonts w:ascii="Times New Roman" w:hAnsi="Times New Roman" w:cs="Times New Roman"/>
          <w:sz w:val="24"/>
          <w:szCs w:val="24"/>
        </w:rPr>
        <w:t>2.12.15.</w:t>
      </w:r>
      <w:r w:rsidRPr="00A338BA">
        <w:rPr>
          <w:rFonts w:ascii="Times New Roman" w:hAnsi="Times New Roman" w:cs="Times New Roman"/>
          <w:sz w:val="24"/>
          <w:szCs w:val="24"/>
        </w:rPr>
        <w:tab/>
        <w:t xml:space="preserve">Площадки следует размещать удаленными от окон жилых зданий, границ участков детских учреждений, мест отдыха на расстояние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на участках жилой застройки – не далее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A338BA">
          <w:rPr>
            <w:rFonts w:ascii="Times New Roman" w:hAnsi="Times New Roman" w:cs="Times New Roman"/>
            <w:sz w:val="24"/>
            <w:szCs w:val="24"/>
          </w:rPr>
          <w:t>12 м</w:t>
        </w:r>
      </w:smartTag>
      <w:r w:rsidRPr="00A338BA">
        <w:rPr>
          <w:rFonts w:ascii="Times New Roman" w:hAnsi="Times New Roman" w:cs="Times New Roman"/>
          <w:sz w:val="24"/>
          <w:szCs w:val="24"/>
        </w:rPr>
        <w:t xml:space="preserve"> x </w:t>
      </w:r>
      <w:smartTag w:uri="urn:schemas-microsoft-com:office:smarttags" w:element="metricconverter">
        <w:smartTagPr>
          <w:attr w:name="ProductID" w:val="12 м"/>
        </w:smartTagPr>
        <w:r w:rsidRPr="00A338BA">
          <w:rPr>
            <w:rFonts w:ascii="Times New Roman" w:hAnsi="Times New Roman" w:cs="Times New Roman"/>
            <w:sz w:val="24"/>
            <w:szCs w:val="24"/>
          </w:rPr>
          <w:t>12 м</w:t>
        </w:r>
      </w:smartTag>
      <w:r w:rsidRPr="00A338BA">
        <w:rPr>
          <w:rFonts w:ascii="Times New Roman" w:hAnsi="Times New Roman" w:cs="Times New Roman"/>
          <w:sz w:val="24"/>
          <w:szCs w:val="24"/>
        </w:rPr>
        <w:t>).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A338BA" w:rsidRPr="00A338BA" w:rsidRDefault="00A338BA" w:rsidP="00A1622C">
      <w:pPr>
        <w:spacing w:after="0" w:line="240" w:lineRule="auto"/>
        <w:jc w:val="both"/>
        <w:rPr>
          <w:rFonts w:ascii="Times New Roman" w:hAnsi="Times New Roman" w:cs="Times New Roman"/>
          <w:sz w:val="24"/>
          <w:szCs w:val="24"/>
        </w:rPr>
      </w:pPr>
      <w:bookmarkStart w:id="164" w:name="sub_1502"/>
      <w:bookmarkEnd w:id="163"/>
      <w:r w:rsidRPr="00A338BA">
        <w:rPr>
          <w:rFonts w:ascii="Times New Roman" w:hAnsi="Times New Roman" w:cs="Times New Roman"/>
          <w:sz w:val="24"/>
          <w:szCs w:val="24"/>
        </w:rPr>
        <w:t>2.12.16.</w:t>
      </w:r>
      <w:r w:rsidRPr="00A338BA">
        <w:rPr>
          <w:rFonts w:ascii="Times New Roman" w:hAnsi="Times New Roman" w:cs="Times New Roman"/>
          <w:sz w:val="24"/>
          <w:szCs w:val="24"/>
        </w:rPr>
        <w:tab/>
        <w:t>Размер площадки на один контейнер рекомендуется принимать – 2-3 кв. м. Между контейнером и краем площадки размер прохода рекомендуется устанавливать не менее 1,0 м, между контейнерами – не менее 0,35 м. На территории жилого назначения площадки рекомендуется проектировать из расчета 0,03 кв. м на 1 жителя или 1 площадка на 6-8 подъездов жилых домов, имеющих мусоропроводы; если подъездов меньше – одну площадку при каждом доме.</w:t>
      </w:r>
    </w:p>
    <w:p w:rsidR="00A338BA" w:rsidRPr="00A338BA" w:rsidRDefault="00A338BA" w:rsidP="00A1622C">
      <w:pPr>
        <w:spacing w:after="0" w:line="240" w:lineRule="auto"/>
        <w:jc w:val="both"/>
        <w:rPr>
          <w:rFonts w:ascii="Times New Roman" w:hAnsi="Times New Roman" w:cs="Times New Roman"/>
          <w:sz w:val="24"/>
          <w:szCs w:val="24"/>
        </w:rPr>
      </w:pPr>
      <w:bookmarkStart w:id="165" w:name="sub_1503"/>
      <w:bookmarkEnd w:id="164"/>
      <w:r w:rsidRPr="00A338BA">
        <w:rPr>
          <w:rFonts w:ascii="Times New Roman" w:hAnsi="Times New Roman" w:cs="Times New Roman"/>
          <w:sz w:val="24"/>
          <w:szCs w:val="24"/>
        </w:rPr>
        <w:t>2.12.17.</w:t>
      </w:r>
      <w:r w:rsidRPr="00A338BA">
        <w:rPr>
          <w:rFonts w:ascii="Times New Roman" w:hAnsi="Times New Roman" w:cs="Times New Roman"/>
          <w:sz w:val="24"/>
          <w:szCs w:val="24"/>
        </w:rPr>
        <w:tab/>
        <w:t>Как правило,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 осветительное оборудование. Рекомендуется проектировать озеленение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66" w:name="sub_1776"/>
      <w:bookmarkEnd w:id="165"/>
      <w:r w:rsidRPr="00A338BA">
        <w:rPr>
          <w:rFonts w:ascii="Times New Roman" w:hAnsi="Times New Roman" w:cs="Times New Roman"/>
          <w:sz w:val="24"/>
          <w:szCs w:val="24"/>
        </w:rPr>
        <w:t>2.12.17.1.</w:t>
      </w:r>
      <w:r w:rsidRPr="00A338BA">
        <w:rPr>
          <w:rFonts w:ascii="Times New Roman" w:hAnsi="Times New Roman" w:cs="Times New Roman"/>
          <w:sz w:val="24"/>
          <w:szCs w:val="24"/>
        </w:rPr>
        <w:tab/>
        <w:t>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A338BA" w:rsidRPr="00A338BA" w:rsidRDefault="00A338BA" w:rsidP="00A1622C">
      <w:pPr>
        <w:spacing w:after="0" w:line="240" w:lineRule="auto"/>
        <w:jc w:val="both"/>
        <w:rPr>
          <w:rFonts w:ascii="Times New Roman" w:hAnsi="Times New Roman" w:cs="Times New Roman"/>
          <w:sz w:val="24"/>
          <w:szCs w:val="24"/>
        </w:rPr>
      </w:pPr>
      <w:bookmarkStart w:id="167" w:name="sub_1821"/>
      <w:bookmarkEnd w:id="166"/>
      <w:r w:rsidRPr="00A338BA">
        <w:rPr>
          <w:rFonts w:ascii="Times New Roman" w:hAnsi="Times New Roman" w:cs="Times New Roman"/>
          <w:sz w:val="24"/>
          <w:szCs w:val="24"/>
        </w:rPr>
        <w:t>2.12.17.2.</w:t>
      </w:r>
      <w:r w:rsidRPr="00A338BA">
        <w:rPr>
          <w:rFonts w:ascii="Times New Roman" w:hAnsi="Times New Roman" w:cs="Times New Roman"/>
          <w:sz w:val="24"/>
          <w:szCs w:val="24"/>
        </w:rPr>
        <w:tab/>
        <w:t xml:space="preserve">Сопряжение площадки с прилегающим проездом, как правило, осуществляется в одном уровне, без укладки бордюрного камня, с </w:t>
      </w:r>
      <w:proofErr w:type="spellStart"/>
      <w:r w:rsidRPr="00A338BA">
        <w:rPr>
          <w:rFonts w:ascii="Times New Roman" w:hAnsi="Times New Roman" w:cs="Times New Roman"/>
          <w:sz w:val="24"/>
          <w:szCs w:val="24"/>
        </w:rPr>
        <w:t>газоно</w:t>
      </w:r>
      <w:proofErr w:type="spellEnd"/>
      <w:r w:rsidRPr="00A338BA">
        <w:rPr>
          <w:rFonts w:ascii="Times New Roman" w:hAnsi="Times New Roman" w:cs="Times New Roman"/>
          <w:sz w:val="24"/>
          <w:szCs w:val="24"/>
        </w:rPr>
        <w:t>-садовым бортом или декоративной стенкой высотой 1,0-1,2 м.</w:t>
      </w:r>
    </w:p>
    <w:p w:rsidR="00A338BA" w:rsidRPr="00A338BA" w:rsidRDefault="00A338BA" w:rsidP="00A1622C">
      <w:pPr>
        <w:spacing w:after="0" w:line="240" w:lineRule="auto"/>
        <w:jc w:val="both"/>
        <w:rPr>
          <w:rFonts w:ascii="Times New Roman" w:hAnsi="Times New Roman" w:cs="Times New Roman"/>
          <w:sz w:val="24"/>
          <w:szCs w:val="24"/>
        </w:rPr>
      </w:pPr>
      <w:bookmarkStart w:id="168" w:name="sub_1777"/>
      <w:bookmarkEnd w:id="167"/>
      <w:r w:rsidRPr="00A338BA">
        <w:rPr>
          <w:rFonts w:ascii="Times New Roman" w:hAnsi="Times New Roman" w:cs="Times New Roman"/>
          <w:sz w:val="24"/>
          <w:szCs w:val="24"/>
        </w:rPr>
        <w:t>2.12.17.3.</w:t>
      </w:r>
      <w:r w:rsidRPr="00A338BA">
        <w:rPr>
          <w:rFonts w:ascii="Times New Roman" w:hAnsi="Times New Roman" w:cs="Times New Roman"/>
          <w:sz w:val="24"/>
          <w:szCs w:val="24"/>
        </w:rPr>
        <w:tab/>
        <w:t xml:space="preserve">Функционирование осветительного оборудования рекомендуется устанавливать в режиме освещения прилегающей территории с высотой опор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69" w:name="sub_1778"/>
      <w:bookmarkEnd w:id="168"/>
      <w:r w:rsidRPr="00A338BA">
        <w:rPr>
          <w:rFonts w:ascii="Times New Roman" w:hAnsi="Times New Roman" w:cs="Times New Roman"/>
          <w:sz w:val="24"/>
          <w:szCs w:val="24"/>
        </w:rPr>
        <w:t>2.12.17.4.</w:t>
      </w:r>
      <w:r w:rsidRPr="00A338BA">
        <w:rPr>
          <w:rFonts w:ascii="Times New Roman" w:hAnsi="Times New Roman" w:cs="Times New Roman"/>
          <w:sz w:val="24"/>
          <w:szCs w:val="24"/>
        </w:rPr>
        <w:tab/>
        <w:t xml:space="preserve">Озеленение рекомендуется производить деревьями с высокой степенью </w:t>
      </w:r>
      <w:proofErr w:type="spellStart"/>
      <w:r w:rsidRPr="00A338BA">
        <w:rPr>
          <w:rFonts w:ascii="Times New Roman" w:hAnsi="Times New Roman" w:cs="Times New Roman"/>
          <w:sz w:val="24"/>
          <w:szCs w:val="24"/>
        </w:rPr>
        <w:t>фитонцидности</w:t>
      </w:r>
      <w:proofErr w:type="spellEnd"/>
      <w:r w:rsidRPr="00A338BA">
        <w:rPr>
          <w:rFonts w:ascii="Times New Roman" w:hAnsi="Times New Roman" w:cs="Times New Roman"/>
          <w:sz w:val="24"/>
          <w:szCs w:val="24"/>
        </w:rPr>
        <w:t xml:space="preserve">, густой и плотной кроной. Высоту свободного пространства над уровнем покрытия площадки до кроны рекомендуется предусматривать не менее 3,0 м. Допускается для визуальной изоляции площадок применение декоративных стенок, трельяжей или </w:t>
      </w:r>
      <w:proofErr w:type="spellStart"/>
      <w:r w:rsidRPr="00A338BA">
        <w:rPr>
          <w:rFonts w:ascii="Times New Roman" w:hAnsi="Times New Roman" w:cs="Times New Roman"/>
          <w:sz w:val="24"/>
          <w:szCs w:val="24"/>
        </w:rPr>
        <w:t>периметральной</w:t>
      </w:r>
      <w:proofErr w:type="spellEnd"/>
      <w:r w:rsidRPr="00A338BA">
        <w:rPr>
          <w:rFonts w:ascii="Times New Roman" w:hAnsi="Times New Roman" w:cs="Times New Roman"/>
          <w:sz w:val="24"/>
          <w:szCs w:val="24"/>
        </w:rPr>
        <w:t xml:space="preserve"> живой изгороди в виде высоких кустарников без плодов и ягод.</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70" w:name="sub_1354"/>
      <w:bookmarkEnd w:id="169"/>
      <w:r w:rsidRPr="00A338BA">
        <w:rPr>
          <w:rFonts w:ascii="Times New Roman" w:hAnsi="Times New Roman" w:cs="Times New Roman"/>
          <w:b/>
          <w:i/>
          <w:sz w:val="24"/>
          <w:szCs w:val="24"/>
        </w:rPr>
        <w:t>Площадки автостоянок</w:t>
      </w:r>
    </w:p>
    <w:p w:rsidR="00A338BA" w:rsidRPr="00A338BA" w:rsidRDefault="00A338BA" w:rsidP="00A1622C">
      <w:pPr>
        <w:spacing w:after="0" w:line="240" w:lineRule="auto"/>
        <w:jc w:val="both"/>
        <w:rPr>
          <w:rFonts w:ascii="Times New Roman" w:hAnsi="Times New Roman" w:cs="Times New Roman"/>
          <w:sz w:val="24"/>
          <w:szCs w:val="24"/>
        </w:rPr>
      </w:pPr>
      <w:bookmarkStart w:id="171" w:name="sub_1504"/>
      <w:bookmarkEnd w:id="170"/>
      <w:r w:rsidRPr="00A338BA">
        <w:rPr>
          <w:rFonts w:ascii="Times New Roman" w:hAnsi="Times New Roman" w:cs="Times New Roman"/>
          <w:sz w:val="24"/>
          <w:szCs w:val="24"/>
        </w:rPr>
        <w:t>2.12.18.</w:t>
      </w:r>
      <w:r w:rsidRPr="00A338BA">
        <w:rPr>
          <w:rFonts w:ascii="Times New Roman" w:hAnsi="Times New Roman" w:cs="Times New Roman"/>
          <w:sz w:val="24"/>
          <w:szCs w:val="24"/>
        </w:rPr>
        <w:tab/>
        <w:t xml:space="preserve">На территории муниципального образования 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(у объекта или группы объектов), прочих (грузовых, перехватывающих и др.).</w:t>
      </w:r>
    </w:p>
    <w:p w:rsidR="00A338BA" w:rsidRPr="00A338BA" w:rsidRDefault="00A338BA" w:rsidP="00A1622C">
      <w:pPr>
        <w:spacing w:after="0" w:line="240" w:lineRule="auto"/>
        <w:jc w:val="both"/>
        <w:rPr>
          <w:rFonts w:ascii="Times New Roman" w:hAnsi="Times New Roman" w:cs="Times New Roman"/>
          <w:sz w:val="24"/>
          <w:szCs w:val="24"/>
        </w:rPr>
      </w:pPr>
      <w:bookmarkStart w:id="172" w:name="sub_1505"/>
      <w:bookmarkEnd w:id="171"/>
      <w:r w:rsidRPr="00A338BA">
        <w:rPr>
          <w:rFonts w:ascii="Times New Roman" w:hAnsi="Times New Roman" w:cs="Times New Roman"/>
          <w:sz w:val="24"/>
          <w:szCs w:val="24"/>
        </w:rPr>
        <w:t>2.12.19.</w:t>
      </w:r>
      <w:r w:rsidRPr="00A338BA">
        <w:rPr>
          <w:rFonts w:ascii="Times New Roman" w:hAnsi="Times New Roman" w:cs="Times New Roman"/>
          <w:sz w:val="24"/>
          <w:szCs w:val="24"/>
        </w:rPr>
        <w:tab/>
        <w:t xml:space="preserve">Следует учитывать, что расстояние от границ автостоянок до окон жилых и общественных заданий принимается в соответствии с </w:t>
      </w:r>
      <w:hyperlink r:id="rId46" w:history="1">
        <w:r w:rsidRPr="009509F1">
          <w:rPr>
            <w:rStyle w:val="ad"/>
            <w:rFonts w:ascii="Times New Roman" w:hAnsi="Times New Roman" w:cs="Times New Roman"/>
            <w:color w:val="000000" w:themeColor="text1"/>
            <w:sz w:val="24"/>
            <w:szCs w:val="24"/>
            <w:u w:val="none"/>
          </w:rPr>
          <w:t>СанПиН 2.2.1/2.1.1.1200</w:t>
        </w:r>
      </w:hyperlink>
      <w:r w:rsidRPr="009509F1">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На площадках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долю мест для автомобилей инвалидов рекомендуется </w:t>
      </w:r>
      <w:r w:rsidRPr="00A338BA">
        <w:rPr>
          <w:rFonts w:ascii="Times New Roman" w:hAnsi="Times New Roman" w:cs="Times New Roman"/>
          <w:sz w:val="24"/>
          <w:szCs w:val="24"/>
        </w:rPr>
        <w:lastRenderedPageBreak/>
        <w:t>проектировать согласно СНиП 35-01, блокировать по два или более мест без объемных разделителей, а лишь с обозначением границы прохода при помощи ярко-желтой разметки.</w:t>
      </w:r>
    </w:p>
    <w:p w:rsidR="00A338BA" w:rsidRPr="00A338BA" w:rsidRDefault="00A338BA" w:rsidP="00A1622C">
      <w:pPr>
        <w:spacing w:after="0" w:line="240" w:lineRule="auto"/>
        <w:jc w:val="both"/>
        <w:rPr>
          <w:rFonts w:ascii="Times New Roman" w:hAnsi="Times New Roman" w:cs="Times New Roman"/>
          <w:sz w:val="24"/>
          <w:szCs w:val="24"/>
        </w:rPr>
      </w:pPr>
      <w:bookmarkStart w:id="173" w:name="sub_1506"/>
      <w:bookmarkEnd w:id="172"/>
      <w:r w:rsidRPr="00A338BA">
        <w:rPr>
          <w:rFonts w:ascii="Times New Roman" w:hAnsi="Times New Roman" w:cs="Times New Roman"/>
          <w:sz w:val="24"/>
          <w:szCs w:val="24"/>
        </w:rPr>
        <w:t>2.12.20.</w:t>
      </w:r>
      <w:r w:rsidRPr="00A338BA">
        <w:rPr>
          <w:rFonts w:ascii="Times New Roman" w:hAnsi="Times New Roman" w:cs="Times New Roman"/>
          <w:sz w:val="24"/>
          <w:szCs w:val="24"/>
        </w:rPr>
        <w:tab/>
        <w:t xml:space="preserve">Следует учитывать, что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от конца или начала посадочной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74" w:name="sub_1507"/>
      <w:bookmarkEnd w:id="173"/>
      <w:r w:rsidRPr="00A338BA">
        <w:rPr>
          <w:rFonts w:ascii="Times New Roman" w:hAnsi="Times New Roman" w:cs="Times New Roman"/>
          <w:sz w:val="24"/>
          <w:szCs w:val="24"/>
        </w:rPr>
        <w:t>2.12.21.</w:t>
      </w:r>
      <w:r w:rsidRPr="00A338BA">
        <w:rPr>
          <w:rFonts w:ascii="Times New Roman" w:hAnsi="Times New Roman" w:cs="Times New Roman"/>
          <w:sz w:val="24"/>
          <w:szCs w:val="24"/>
        </w:rPr>
        <w:tab/>
        <w:t>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A338BA" w:rsidRPr="00A338BA" w:rsidRDefault="00A338BA" w:rsidP="00A1622C">
      <w:pPr>
        <w:spacing w:after="0" w:line="240" w:lineRule="auto"/>
        <w:jc w:val="both"/>
        <w:rPr>
          <w:rFonts w:ascii="Times New Roman" w:hAnsi="Times New Roman" w:cs="Times New Roman"/>
          <w:sz w:val="24"/>
          <w:szCs w:val="24"/>
        </w:rPr>
      </w:pPr>
      <w:bookmarkStart w:id="175" w:name="sub_1779"/>
      <w:bookmarkEnd w:id="174"/>
      <w:r w:rsidRPr="00A338BA">
        <w:rPr>
          <w:rFonts w:ascii="Times New Roman" w:hAnsi="Times New Roman" w:cs="Times New Roman"/>
          <w:sz w:val="24"/>
          <w:szCs w:val="24"/>
        </w:rPr>
        <w:t>2.12.21.1.</w:t>
      </w:r>
      <w:r w:rsidRPr="00A338BA">
        <w:rPr>
          <w:rFonts w:ascii="Times New Roman" w:hAnsi="Times New Roman" w:cs="Times New Roman"/>
          <w:sz w:val="24"/>
          <w:szCs w:val="24"/>
        </w:rPr>
        <w:tab/>
        <w:t>Покрытие площадок рекомендуется проектировать аналогичным покрытию транспортных проездов.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6" w:name="sub_1780"/>
      <w:bookmarkEnd w:id="175"/>
      <w:r w:rsidRPr="00A338BA">
        <w:rPr>
          <w:rFonts w:ascii="Times New Roman" w:hAnsi="Times New Roman" w:cs="Times New Roman"/>
          <w:sz w:val="24"/>
          <w:szCs w:val="24"/>
        </w:rPr>
        <w:t>2.12.21.2.</w:t>
      </w:r>
      <w:r w:rsidRPr="00A338BA">
        <w:rPr>
          <w:rFonts w:ascii="Times New Roman" w:hAnsi="Times New Roman" w:cs="Times New Roman"/>
          <w:sz w:val="24"/>
          <w:szCs w:val="24"/>
        </w:rPr>
        <w:tab/>
        <w:t xml:space="preserve">Сопряжение покрытия площадки с проездом рекомендуется выполнять в одном уровне без укладки бортового камня, с газоном – в соответствии </w:t>
      </w:r>
      <w:r w:rsidRPr="009509F1">
        <w:rPr>
          <w:rFonts w:ascii="Times New Roman" w:hAnsi="Times New Roman" w:cs="Times New Roman"/>
          <w:color w:val="000000" w:themeColor="text1"/>
          <w:sz w:val="24"/>
          <w:szCs w:val="24"/>
        </w:rPr>
        <w:t xml:space="preserve">с </w:t>
      </w:r>
      <w:hyperlink r:id="rId47" w:anchor="sub_1426" w:history="1">
        <w:r w:rsidRPr="009509F1">
          <w:rPr>
            <w:rStyle w:val="ad"/>
            <w:rFonts w:ascii="Times New Roman" w:hAnsi="Times New Roman" w:cs="Times New Roman"/>
            <w:color w:val="000000" w:themeColor="text1"/>
            <w:sz w:val="24"/>
            <w:szCs w:val="24"/>
            <w:u w:val="none"/>
          </w:rPr>
          <w:t>пунктом 2.4.3</w:t>
        </w:r>
      </w:hyperlink>
      <w:r w:rsidRPr="009509F1">
        <w:rPr>
          <w:rFonts w:ascii="Times New Roman" w:hAnsi="Times New Roman" w:cs="Times New Roman"/>
          <w:color w:val="000000" w:themeColor="text1"/>
          <w:sz w:val="24"/>
          <w:szCs w:val="24"/>
        </w:rPr>
        <w:t xml:space="preserve"> настоящих Правил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7" w:name="sub_1781"/>
      <w:bookmarkEnd w:id="176"/>
      <w:r w:rsidRPr="009509F1">
        <w:rPr>
          <w:rFonts w:ascii="Times New Roman" w:hAnsi="Times New Roman" w:cs="Times New Roman"/>
          <w:color w:val="000000" w:themeColor="text1"/>
          <w:sz w:val="24"/>
          <w:szCs w:val="24"/>
        </w:rPr>
        <w:t>2.12.21.3. Разделительные элементы на площадках могут быть выполнены в виде разметки (белых полос), озелененных полос (газонов), контейнерного озеленения.</w:t>
      </w:r>
    </w:p>
    <w:p w:rsidR="00A338BA" w:rsidRPr="009509F1" w:rsidRDefault="00A338BA" w:rsidP="00A1622C">
      <w:pPr>
        <w:pStyle w:val="a8"/>
        <w:spacing w:before="0" w:after="0"/>
        <w:jc w:val="both"/>
        <w:rPr>
          <w:rFonts w:ascii="Times New Roman" w:hAnsi="Times New Roman"/>
          <w:color w:val="000000" w:themeColor="text1"/>
          <w:sz w:val="24"/>
          <w:szCs w:val="24"/>
        </w:rPr>
      </w:pPr>
      <w:bookmarkStart w:id="178" w:name="_Toc496228802"/>
      <w:bookmarkStart w:id="179" w:name="sub_1355"/>
      <w:bookmarkEnd w:id="177"/>
      <w:r w:rsidRPr="009509F1">
        <w:rPr>
          <w:rFonts w:ascii="Times New Roman" w:hAnsi="Times New Roman"/>
          <w:color w:val="000000" w:themeColor="text1"/>
          <w:sz w:val="24"/>
          <w:szCs w:val="24"/>
        </w:rPr>
        <w:t>2.13. Пешеходные коммуникации</w:t>
      </w:r>
      <w:bookmarkEnd w:id="178"/>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80" w:name="sub_1508"/>
      <w:bookmarkEnd w:id="179"/>
      <w:r w:rsidRPr="009509F1">
        <w:rPr>
          <w:rFonts w:ascii="Times New Roman" w:hAnsi="Times New Roman" w:cs="Times New Roman"/>
          <w:color w:val="000000" w:themeColor="text1"/>
          <w:sz w:val="24"/>
          <w:szCs w:val="24"/>
        </w:rPr>
        <w:t>2.13.1.</w:t>
      </w:r>
      <w:r w:rsidRPr="009509F1">
        <w:rPr>
          <w:rFonts w:ascii="Times New Roman" w:hAnsi="Times New Roman" w:cs="Times New Roman"/>
          <w:color w:val="000000" w:themeColor="text1"/>
          <w:sz w:val="24"/>
          <w:szCs w:val="24"/>
        </w:rPr>
        <w:tab/>
        <w:t>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рекомендуется выделять основные и второстепенные пешеходные связи.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81" w:name="sub_1509"/>
      <w:bookmarkEnd w:id="180"/>
      <w:r w:rsidRPr="009509F1">
        <w:rPr>
          <w:rFonts w:ascii="Times New Roman" w:hAnsi="Times New Roman" w:cs="Times New Roman"/>
          <w:color w:val="000000" w:themeColor="text1"/>
          <w:sz w:val="24"/>
          <w:szCs w:val="24"/>
        </w:rPr>
        <w:t>2.13.2.</w:t>
      </w:r>
      <w:r w:rsidRPr="009509F1">
        <w:rPr>
          <w:rFonts w:ascii="Times New Roman" w:hAnsi="Times New Roman" w:cs="Times New Roman"/>
          <w:color w:val="000000" w:themeColor="text1"/>
          <w:sz w:val="24"/>
          <w:szCs w:val="24"/>
        </w:rPr>
        <w:tab/>
        <w:t xml:space="preserve">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30-60 промилле рекомендуется не реже, чем через </w:t>
      </w:r>
      <w:smartTag w:uri="urn:schemas-microsoft-com:office:smarttags" w:element="metricconverter">
        <w:smartTagPr>
          <w:attr w:name="ProductID" w:val="100 м"/>
        </w:smartTagPr>
        <w:r w:rsidRPr="009509F1">
          <w:rPr>
            <w:rFonts w:ascii="Times New Roman" w:hAnsi="Times New Roman" w:cs="Times New Roman"/>
            <w:color w:val="000000" w:themeColor="text1"/>
            <w:sz w:val="24"/>
            <w:szCs w:val="24"/>
          </w:rPr>
          <w:t>100 м</w:t>
        </w:r>
      </w:smartTag>
      <w:r w:rsidRPr="009509F1">
        <w:rPr>
          <w:rFonts w:ascii="Times New Roman" w:hAnsi="Times New Roman" w:cs="Times New Roman"/>
          <w:color w:val="000000" w:themeColor="text1"/>
          <w:sz w:val="24"/>
          <w:szCs w:val="24"/>
        </w:rPr>
        <w:t xml:space="preserve"> устраивать горизонтальные участки длиной не менее </w:t>
      </w:r>
      <w:smartTag w:uri="urn:schemas-microsoft-com:office:smarttags" w:element="metricconverter">
        <w:smartTagPr>
          <w:attr w:name="ProductID" w:val="5 м"/>
        </w:smartTagPr>
        <w:r w:rsidRPr="009509F1">
          <w:rPr>
            <w:rFonts w:ascii="Times New Roman" w:hAnsi="Times New Roman" w:cs="Times New Roman"/>
            <w:color w:val="000000" w:themeColor="text1"/>
            <w:sz w:val="24"/>
            <w:szCs w:val="24"/>
          </w:rPr>
          <w:t>5 м</w:t>
        </w:r>
      </w:smartTag>
      <w:r w:rsidRPr="009509F1">
        <w:rPr>
          <w:rFonts w:ascii="Times New Roman" w:hAnsi="Times New Roman" w:cs="Times New Roman"/>
          <w:color w:val="000000" w:themeColor="text1"/>
          <w:sz w:val="24"/>
          <w:szCs w:val="24"/>
        </w:rPr>
        <w:t>.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82" w:name="sub_1510"/>
      <w:bookmarkEnd w:id="181"/>
      <w:r w:rsidRPr="009509F1">
        <w:rPr>
          <w:rFonts w:ascii="Times New Roman" w:hAnsi="Times New Roman" w:cs="Times New Roman"/>
          <w:color w:val="000000" w:themeColor="text1"/>
          <w:sz w:val="24"/>
          <w:szCs w:val="24"/>
        </w:rPr>
        <w:t>2.13.3.</w:t>
      </w:r>
      <w:r w:rsidRPr="009509F1">
        <w:rPr>
          <w:rFonts w:ascii="Times New Roman" w:hAnsi="Times New Roman" w:cs="Times New Roman"/>
          <w:color w:val="000000" w:themeColor="text1"/>
          <w:sz w:val="24"/>
          <w:szCs w:val="24"/>
        </w:rPr>
        <w:tab/>
        <w:t>В случае необходимости расширения тротуаров возможно устраивать пешеходные галереи в составе прилегающей застройки.</w:t>
      </w:r>
    </w:p>
    <w:p w:rsidR="00A338BA" w:rsidRPr="009509F1" w:rsidRDefault="00A338BA" w:rsidP="00A1622C">
      <w:pPr>
        <w:spacing w:after="0" w:line="240" w:lineRule="auto"/>
        <w:ind w:firstLine="709"/>
        <w:jc w:val="both"/>
        <w:rPr>
          <w:rFonts w:ascii="Times New Roman" w:hAnsi="Times New Roman" w:cs="Times New Roman"/>
          <w:b/>
          <w:i/>
          <w:color w:val="000000" w:themeColor="text1"/>
          <w:sz w:val="24"/>
          <w:szCs w:val="24"/>
        </w:rPr>
      </w:pPr>
      <w:bookmarkStart w:id="183" w:name="sub_1356"/>
      <w:bookmarkEnd w:id="182"/>
      <w:r w:rsidRPr="009509F1">
        <w:rPr>
          <w:rFonts w:ascii="Times New Roman" w:hAnsi="Times New Roman" w:cs="Times New Roman"/>
          <w:b/>
          <w:i/>
          <w:color w:val="000000" w:themeColor="text1"/>
          <w:sz w:val="24"/>
          <w:szCs w:val="24"/>
        </w:rPr>
        <w:t>Основные пешеходные коммуникации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84" w:name="sub_1511"/>
      <w:bookmarkEnd w:id="183"/>
      <w:r w:rsidRPr="009509F1">
        <w:rPr>
          <w:rFonts w:ascii="Times New Roman" w:hAnsi="Times New Roman" w:cs="Times New Roman"/>
          <w:color w:val="000000" w:themeColor="text1"/>
          <w:sz w:val="24"/>
          <w:szCs w:val="24"/>
        </w:rPr>
        <w:t>2.13.4.</w:t>
      </w:r>
      <w:r w:rsidRPr="009509F1">
        <w:rPr>
          <w:rFonts w:ascii="Times New Roman" w:hAnsi="Times New Roman" w:cs="Times New Roman"/>
          <w:color w:val="000000" w:themeColor="text1"/>
          <w:sz w:val="24"/>
          <w:szCs w:val="24"/>
        </w:rPr>
        <w:tab/>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A338BA" w:rsidRPr="00A338BA" w:rsidRDefault="00A338BA" w:rsidP="00A1622C">
      <w:pPr>
        <w:spacing w:after="0" w:line="240" w:lineRule="auto"/>
        <w:jc w:val="both"/>
        <w:rPr>
          <w:rFonts w:ascii="Times New Roman" w:hAnsi="Times New Roman" w:cs="Times New Roman"/>
          <w:sz w:val="24"/>
          <w:szCs w:val="24"/>
        </w:rPr>
      </w:pPr>
      <w:bookmarkStart w:id="185" w:name="sub_1512"/>
      <w:bookmarkEnd w:id="184"/>
      <w:r w:rsidRPr="009509F1">
        <w:rPr>
          <w:rFonts w:ascii="Times New Roman" w:hAnsi="Times New Roman" w:cs="Times New Roman"/>
          <w:color w:val="000000" w:themeColor="text1"/>
          <w:sz w:val="24"/>
          <w:szCs w:val="24"/>
        </w:rPr>
        <w:t>2.13.5.</w:t>
      </w:r>
      <w:r w:rsidRPr="009509F1">
        <w:rPr>
          <w:rFonts w:ascii="Times New Roman" w:hAnsi="Times New Roman" w:cs="Times New Roman"/>
          <w:color w:val="000000" w:themeColor="text1"/>
          <w:sz w:val="24"/>
          <w:szCs w:val="24"/>
        </w:rPr>
        <w:tab/>
        <w:t xml:space="preserve">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в соответствии с </w:t>
      </w:r>
      <w:hyperlink r:id="rId48" w:anchor="sub_1200" w:history="1">
        <w:r w:rsidRPr="009509F1">
          <w:rPr>
            <w:rStyle w:val="ad"/>
            <w:rFonts w:ascii="Times New Roman" w:hAnsi="Times New Roman" w:cs="Times New Roman"/>
            <w:color w:val="000000" w:themeColor="text1"/>
            <w:sz w:val="24"/>
            <w:szCs w:val="24"/>
            <w:u w:val="none"/>
          </w:rPr>
          <w:t>Приложением № 2</w:t>
        </w:r>
      </w:hyperlink>
      <w:r w:rsidRPr="009509F1">
        <w:rPr>
          <w:rFonts w:ascii="Times New Roman" w:hAnsi="Times New Roman" w:cs="Times New Roman"/>
          <w:color w:val="000000" w:themeColor="text1"/>
          <w:sz w:val="24"/>
          <w:szCs w:val="24"/>
        </w:rPr>
        <w:t xml:space="preserve"> к настоящим Правилам благоустройства. Трассировку пешеходных коммуникаций</w:t>
      </w:r>
      <w:r w:rsidRPr="00A338BA">
        <w:rPr>
          <w:rFonts w:ascii="Times New Roman" w:hAnsi="Times New Roman" w:cs="Times New Roman"/>
          <w:sz w:val="24"/>
          <w:szCs w:val="24"/>
        </w:rPr>
        <w:t xml:space="preserve">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A338BA" w:rsidRPr="00A338BA" w:rsidRDefault="00A338BA" w:rsidP="00A1622C">
      <w:pPr>
        <w:spacing w:after="0" w:line="240" w:lineRule="auto"/>
        <w:jc w:val="both"/>
        <w:rPr>
          <w:rFonts w:ascii="Times New Roman" w:hAnsi="Times New Roman" w:cs="Times New Roman"/>
          <w:sz w:val="24"/>
          <w:szCs w:val="24"/>
        </w:rPr>
      </w:pPr>
      <w:bookmarkStart w:id="186" w:name="sub_1513"/>
      <w:bookmarkEnd w:id="185"/>
      <w:r w:rsidRPr="00A338BA">
        <w:rPr>
          <w:rFonts w:ascii="Times New Roman" w:hAnsi="Times New Roman" w:cs="Times New Roman"/>
          <w:sz w:val="24"/>
          <w:szCs w:val="24"/>
        </w:rPr>
        <w:t>2.13.6.</w:t>
      </w:r>
      <w:r w:rsidRPr="00A338BA">
        <w:rPr>
          <w:rFonts w:ascii="Times New Roman" w:hAnsi="Times New Roman" w:cs="Times New Roman"/>
          <w:sz w:val="24"/>
          <w:szCs w:val="24"/>
        </w:rPr>
        <w:tab/>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A338BA" w:rsidRPr="00A338BA" w:rsidRDefault="00A338BA" w:rsidP="00A1622C">
      <w:pPr>
        <w:spacing w:after="0" w:line="240" w:lineRule="auto"/>
        <w:jc w:val="both"/>
        <w:rPr>
          <w:rFonts w:ascii="Times New Roman" w:hAnsi="Times New Roman" w:cs="Times New Roman"/>
          <w:sz w:val="24"/>
          <w:szCs w:val="24"/>
        </w:rPr>
      </w:pPr>
      <w:bookmarkStart w:id="187" w:name="sub_1514"/>
      <w:bookmarkEnd w:id="186"/>
      <w:r w:rsidRPr="00A338BA">
        <w:rPr>
          <w:rFonts w:ascii="Times New Roman" w:hAnsi="Times New Roman" w:cs="Times New Roman"/>
          <w:sz w:val="24"/>
          <w:szCs w:val="24"/>
        </w:rPr>
        <w:lastRenderedPageBreak/>
        <w:t>2.13.7.</w:t>
      </w:r>
      <w:r w:rsidRPr="00A338BA">
        <w:rPr>
          <w:rFonts w:ascii="Times New Roman" w:hAnsi="Times New Roman" w:cs="Times New Roman"/>
          <w:sz w:val="24"/>
          <w:szCs w:val="24"/>
        </w:rPr>
        <w:tab/>
        <w:t xml:space="preserve">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xml:space="preserve">. При ширине основных пешеходных коммуникаций 1,5 м через каждые </w:t>
      </w:r>
      <w:smartTag w:uri="urn:schemas-microsoft-com:office:smarttags" w:element="metricconverter">
        <w:smartTagPr>
          <w:attr w:name="ProductID" w:val="30 м"/>
        </w:smartTagPr>
        <w:r w:rsidRPr="00A338BA">
          <w:rPr>
            <w:rFonts w:ascii="Times New Roman" w:hAnsi="Times New Roman" w:cs="Times New Roman"/>
            <w:sz w:val="24"/>
            <w:szCs w:val="24"/>
          </w:rPr>
          <w:t>30 м</w:t>
        </w:r>
      </w:smartTag>
      <w:r w:rsidRPr="00A338BA">
        <w:rPr>
          <w:rFonts w:ascii="Times New Roman" w:hAnsi="Times New Roman" w:cs="Times New Roman"/>
          <w:sz w:val="24"/>
          <w:szCs w:val="24"/>
        </w:rPr>
        <w:t xml:space="preserve"> рекомендуется предусматривать уширения (разъездные площадки) для обеспечения передвижения инвалидов в креслах-колясках во встречных направлениях.</w:t>
      </w:r>
    </w:p>
    <w:p w:rsidR="00A338BA" w:rsidRPr="00A338BA" w:rsidRDefault="00A338BA" w:rsidP="00A1622C">
      <w:pPr>
        <w:spacing w:after="0" w:line="240" w:lineRule="auto"/>
        <w:jc w:val="both"/>
        <w:rPr>
          <w:rFonts w:ascii="Times New Roman" w:hAnsi="Times New Roman" w:cs="Times New Roman"/>
          <w:sz w:val="24"/>
          <w:szCs w:val="24"/>
        </w:rPr>
      </w:pPr>
      <w:bookmarkStart w:id="188" w:name="sub_1515"/>
      <w:bookmarkEnd w:id="187"/>
      <w:r w:rsidRPr="00A338BA">
        <w:rPr>
          <w:rFonts w:ascii="Times New Roman" w:hAnsi="Times New Roman" w:cs="Times New Roman"/>
          <w:sz w:val="24"/>
          <w:szCs w:val="24"/>
        </w:rPr>
        <w:t>2.13.8.</w:t>
      </w:r>
      <w:r w:rsidRPr="00A338BA">
        <w:rPr>
          <w:rFonts w:ascii="Times New Roman" w:hAnsi="Times New Roman" w:cs="Times New Roman"/>
          <w:sz w:val="24"/>
          <w:szCs w:val="24"/>
        </w:rPr>
        <w:tab/>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A338BA" w:rsidRPr="00A338BA" w:rsidRDefault="00A338BA" w:rsidP="00A1622C">
      <w:pPr>
        <w:spacing w:after="0" w:line="240" w:lineRule="auto"/>
        <w:jc w:val="both"/>
        <w:rPr>
          <w:rFonts w:ascii="Times New Roman" w:hAnsi="Times New Roman" w:cs="Times New Roman"/>
          <w:sz w:val="24"/>
          <w:szCs w:val="24"/>
        </w:rPr>
      </w:pPr>
      <w:bookmarkStart w:id="189" w:name="sub_1516"/>
      <w:bookmarkEnd w:id="188"/>
      <w:r w:rsidRPr="00A338BA">
        <w:rPr>
          <w:rFonts w:ascii="Times New Roman" w:hAnsi="Times New Roman" w:cs="Times New Roman"/>
          <w:sz w:val="24"/>
          <w:szCs w:val="24"/>
        </w:rPr>
        <w:t>2.13.9.</w:t>
      </w:r>
      <w:r w:rsidRPr="00A338BA">
        <w:rPr>
          <w:rFonts w:ascii="Times New Roman" w:hAnsi="Times New Roman" w:cs="Times New Roman"/>
          <w:sz w:val="24"/>
          <w:szCs w:val="24"/>
        </w:rPr>
        <w:tab/>
        <w:t xml:space="preserve">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Площадка, как правило, должна прилегать к пешеходным дорожкам, иметь глубину не менее </w:t>
      </w:r>
      <w:smartTag w:uri="urn:schemas-microsoft-com:office:smarttags" w:element="metricconverter">
        <w:smartTagPr>
          <w:attr w:name="ProductID" w:val="120 см"/>
        </w:smartTagPr>
        <w:r w:rsidRPr="00A338BA">
          <w:rPr>
            <w:rFonts w:ascii="Times New Roman" w:hAnsi="Times New Roman" w:cs="Times New Roman"/>
            <w:sz w:val="24"/>
            <w:szCs w:val="24"/>
          </w:rPr>
          <w:t>120 см</w:t>
        </w:r>
      </w:smartTag>
      <w:r w:rsidRPr="00A338BA">
        <w:rPr>
          <w:rFonts w:ascii="Times New Roman" w:hAnsi="Times New Roman" w:cs="Times New Roman"/>
          <w:sz w:val="24"/>
          <w:szCs w:val="24"/>
        </w:rPr>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м"/>
        </w:smartTagPr>
        <w:r w:rsidRPr="00A338BA">
          <w:rPr>
            <w:rFonts w:ascii="Times New Roman" w:hAnsi="Times New Roman" w:cs="Times New Roman"/>
            <w:sz w:val="24"/>
            <w:szCs w:val="24"/>
          </w:rPr>
          <w:t>60 см</w:t>
        </w:r>
      </w:smartTag>
      <w:r w:rsidRPr="00A338BA">
        <w:rPr>
          <w:rFonts w:ascii="Times New Roman" w:hAnsi="Times New Roman" w:cs="Times New Roman"/>
          <w:sz w:val="24"/>
          <w:szCs w:val="24"/>
        </w:rPr>
        <w:t xml:space="preserve">. Длину площадки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A338BA">
          <w:rPr>
            <w:rFonts w:ascii="Times New Roman" w:hAnsi="Times New Roman" w:cs="Times New Roman"/>
            <w:sz w:val="24"/>
            <w:szCs w:val="24"/>
          </w:rPr>
          <w:t>85 см</w:t>
        </w:r>
      </w:smartTag>
      <w:r w:rsidRPr="00A338BA">
        <w:rPr>
          <w:rFonts w:ascii="Times New Roman" w:hAnsi="Times New Roman" w:cs="Times New Roman"/>
          <w:sz w:val="24"/>
          <w:szCs w:val="24"/>
        </w:rPr>
        <w:t xml:space="preserve"> рядом со скамьей).</w:t>
      </w:r>
    </w:p>
    <w:p w:rsidR="00A338BA" w:rsidRPr="00A338BA" w:rsidRDefault="00A338BA" w:rsidP="00A1622C">
      <w:pPr>
        <w:spacing w:after="0" w:line="240" w:lineRule="auto"/>
        <w:jc w:val="both"/>
        <w:rPr>
          <w:rFonts w:ascii="Times New Roman" w:hAnsi="Times New Roman" w:cs="Times New Roman"/>
          <w:sz w:val="24"/>
          <w:szCs w:val="24"/>
        </w:rPr>
      </w:pPr>
      <w:bookmarkStart w:id="190" w:name="sub_1517"/>
      <w:bookmarkEnd w:id="189"/>
      <w:r w:rsidRPr="00A338BA">
        <w:rPr>
          <w:rFonts w:ascii="Times New Roman" w:hAnsi="Times New Roman" w:cs="Times New Roman"/>
          <w:sz w:val="24"/>
          <w:szCs w:val="24"/>
        </w:rPr>
        <w:t>2.13.10.</w:t>
      </w:r>
      <w:r w:rsidRPr="00A338BA">
        <w:rPr>
          <w:rFonts w:ascii="Times New Roman" w:hAnsi="Times New Roman" w:cs="Times New Roman"/>
          <w:sz w:val="24"/>
          <w:szCs w:val="24"/>
        </w:rPr>
        <w:tab/>
        <w:t>Как правило,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A338BA" w:rsidRPr="00A338BA" w:rsidRDefault="00A338BA" w:rsidP="00A1622C">
      <w:pPr>
        <w:spacing w:after="0" w:line="240" w:lineRule="auto"/>
        <w:jc w:val="both"/>
        <w:rPr>
          <w:rFonts w:ascii="Times New Roman" w:hAnsi="Times New Roman" w:cs="Times New Roman"/>
          <w:sz w:val="24"/>
          <w:szCs w:val="24"/>
        </w:rPr>
      </w:pPr>
      <w:bookmarkStart w:id="191" w:name="sub_1782"/>
      <w:bookmarkEnd w:id="190"/>
      <w:r w:rsidRPr="00A338BA">
        <w:rPr>
          <w:rFonts w:ascii="Times New Roman" w:hAnsi="Times New Roman" w:cs="Times New Roman"/>
          <w:sz w:val="24"/>
          <w:szCs w:val="24"/>
        </w:rPr>
        <w:t>2.13.10.1.</w:t>
      </w:r>
      <w:r w:rsidRPr="00A338BA">
        <w:rPr>
          <w:rFonts w:ascii="Times New Roman" w:hAnsi="Times New Roman" w:cs="Times New Roman"/>
          <w:sz w:val="24"/>
          <w:szCs w:val="24"/>
        </w:rPr>
        <w:tab/>
        <w:t>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w:t>
      </w:r>
    </w:p>
    <w:p w:rsidR="00A338BA" w:rsidRPr="00A338BA" w:rsidRDefault="00A338BA" w:rsidP="00A1622C">
      <w:pPr>
        <w:spacing w:after="0" w:line="240" w:lineRule="auto"/>
        <w:jc w:val="both"/>
        <w:rPr>
          <w:rFonts w:ascii="Times New Roman" w:hAnsi="Times New Roman" w:cs="Times New Roman"/>
          <w:sz w:val="24"/>
          <w:szCs w:val="24"/>
        </w:rPr>
      </w:pPr>
      <w:bookmarkStart w:id="192" w:name="sub_1783"/>
      <w:bookmarkEnd w:id="191"/>
      <w:r w:rsidRPr="00A338BA">
        <w:rPr>
          <w:rFonts w:ascii="Times New Roman" w:hAnsi="Times New Roman" w:cs="Times New Roman"/>
          <w:sz w:val="24"/>
          <w:szCs w:val="24"/>
        </w:rPr>
        <w:t>2.13.10.2.</w:t>
      </w:r>
      <w:r w:rsidRPr="00A338BA">
        <w:rPr>
          <w:rFonts w:ascii="Times New Roman" w:hAnsi="Times New Roman" w:cs="Times New Roman"/>
          <w:sz w:val="24"/>
          <w:szCs w:val="24"/>
        </w:rPr>
        <w:tab/>
        <w:t>Возможно размещение некапитальных нестационарных сооружений.</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93" w:name="sub_1357"/>
      <w:bookmarkEnd w:id="192"/>
      <w:r w:rsidRPr="00A338BA">
        <w:rPr>
          <w:rFonts w:ascii="Times New Roman" w:hAnsi="Times New Roman" w:cs="Times New Roman"/>
          <w:b/>
          <w:i/>
          <w:sz w:val="24"/>
          <w:szCs w:val="24"/>
        </w:rPr>
        <w:t>Второстепенные пешеходные коммуникации</w:t>
      </w:r>
    </w:p>
    <w:p w:rsidR="00A338BA" w:rsidRPr="00A338BA" w:rsidRDefault="00A338BA" w:rsidP="00A1622C">
      <w:pPr>
        <w:spacing w:after="0" w:line="240" w:lineRule="auto"/>
        <w:jc w:val="both"/>
        <w:rPr>
          <w:rFonts w:ascii="Times New Roman" w:hAnsi="Times New Roman" w:cs="Times New Roman"/>
          <w:sz w:val="24"/>
          <w:szCs w:val="24"/>
        </w:rPr>
      </w:pPr>
      <w:bookmarkStart w:id="194" w:name="sub_1518"/>
      <w:bookmarkEnd w:id="193"/>
      <w:r w:rsidRPr="00A338BA">
        <w:rPr>
          <w:rFonts w:ascii="Times New Roman" w:hAnsi="Times New Roman" w:cs="Times New Roman"/>
          <w:sz w:val="24"/>
          <w:szCs w:val="24"/>
        </w:rPr>
        <w:t>2.13.11.</w:t>
      </w:r>
      <w:r w:rsidRPr="00A338BA">
        <w:rPr>
          <w:rFonts w:ascii="Times New Roman" w:hAnsi="Times New Roman" w:cs="Times New Roman"/>
          <w:sz w:val="24"/>
          <w:szCs w:val="24"/>
        </w:rPr>
        <w:tab/>
        <w:t>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1,0-1,5 м.</w:t>
      </w:r>
    </w:p>
    <w:p w:rsidR="00A338BA" w:rsidRPr="00A338BA" w:rsidRDefault="00A338BA" w:rsidP="00A1622C">
      <w:pPr>
        <w:spacing w:after="0" w:line="240" w:lineRule="auto"/>
        <w:jc w:val="both"/>
        <w:rPr>
          <w:rFonts w:ascii="Times New Roman" w:hAnsi="Times New Roman" w:cs="Times New Roman"/>
          <w:sz w:val="24"/>
          <w:szCs w:val="24"/>
        </w:rPr>
      </w:pPr>
      <w:bookmarkStart w:id="195" w:name="sub_1519"/>
      <w:bookmarkEnd w:id="194"/>
      <w:r w:rsidRPr="00A338BA">
        <w:rPr>
          <w:rFonts w:ascii="Times New Roman" w:hAnsi="Times New Roman" w:cs="Times New Roman"/>
          <w:sz w:val="24"/>
          <w:szCs w:val="24"/>
        </w:rPr>
        <w:t>2.13.12.</w:t>
      </w:r>
      <w:r w:rsidRPr="00A338BA">
        <w:rPr>
          <w:rFonts w:ascii="Times New Roman" w:hAnsi="Times New Roman" w:cs="Times New Roman"/>
          <w:sz w:val="24"/>
          <w:szCs w:val="24"/>
        </w:rPr>
        <w:tab/>
        <w:t>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A338BA" w:rsidRPr="00A338BA" w:rsidRDefault="00A338BA" w:rsidP="00A1622C">
      <w:pPr>
        <w:spacing w:after="0" w:line="240" w:lineRule="auto"/>
        <w:jc w:val="both"/>
        <w:rPr>
          <w:rFonts w:ascii="Times New Roman" w:hAnsi="Times New Roman" w:cs="Times New Roman"/>
          <w:sz w:val="24"/>
          <w:szCs w:val="24"/>
        </w:rPr>
      </w:pPr>
      <w:bookmarkStart w:id="196" w:name="sub_1784"/>
      <w:bookmarkEnd w:id="195"/>
      <w:r w:rsidRPr="00A338BA">
        <w:rPr>
          <w:rFonts w:ascii="Times New Roman" w:hAnsi="Times New Roman" w:cs="Times New Roman"/>
          <w:sz w:val="24"/>
          <w:szCs w:val="24"/>
        </w:rPr>
        <w:t>2.13.12.1.</w:t>
      </w:r>
      <w:r w:rsidRPr="00A338BA">
        <w:rPr>
          <w:rFonts w:ascii="Times New Roman" w:hAnsi="Times New Roman" w:cs="Times New Roman"/>
          <w:sz w:val="24"/>
          <w:szCs w:val="24"/>
        </w:rPr>
        <w:tab/>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A338BA" w:rsidRPr="00A338BA" w:rsidRDefault="00A338BA" w:rsidP="00A1622C">
      <w:pPr>
        <w:spacing w:after="0" w:line="240" w:lineRule="auto"/>
        <w:jc w:val="both"/>
        <w:rPr>
          <w:rFonts w:ascii="Times New Roman" w:hAnsi="Times New Roman" w:cs="Times New Roman"/>
          <w:sz w:val="24"/>
          <w:szCs w:val="24"/>
        </w:rPr>
      </w:pPr>
      <w:bookmarkStart w:id="197" w:name="sub_1785"/>
      <w:bookmarkEnd w:id="196"/>
      <w:r w:rsidRPr="00A338BA">
        <w:rPr>
          <w:rFonts w:ascii="Times New Roman" w:hAnsi="Times New Roman" w:cs="Times New Roman"/>
          <w:sz w:val="24"/>
          <w:szCs w:val="24"/>
        </w:rPr>
        <w:t>2.13.12.2.</w:t>
      </w:r>
      <w:r w:rsidRPr="00A338BA">
        <w:rPr>
          <w:rFonts w:ascii="Times New Roman" w:hAnsi="Times New Roman" w:cs="Times New Roman"/>
          <w:sz w:val="24"/>
          <w:szCs w:val="24"/>
        </w:rPr>
        <w:tab/>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A338BA" w:rsidRPr="00A338BA" w:rsidRDefault="00A338BA" w:rsidP="00A1622C">
      <w:pPr>
        <w:pStyle w:val="a8"/>
        <w:spacing w:before="0" w:after="0"/>
        <w:jc w:val="both"/>
        <w:rPr>
          <w:rFonts w:ascii="Times New Roman" w:hAnsi="Times New Roman"/>
          <w:sz w:val="24"/>
          <w:szCs w:val="24"/>
        </w:rPr>
      </w:pPr>
      <w:bookmarkStart w:id="198" w:name="_Toc496228803"/>
      <w:bookmarkStart w:id="199" w:name="sub_1358"/>
      <w:bookmarkEnd w:id="197"/>
      <w:r w:rsidRPr="00A338BA">
        <w:rPr>
          <w:rFonts w:ascii="Times New Roman" w:hAnsi="Times New Roman"/>
          <w:sz w:val="24"/>
          <w:szCs w:val="24"/>
        </w:rPr>
        <w:t>2.14. Транспортные проезды</w:t>
      </w:r>
      <w:bookmarkEnd w:id="198"/>
    </w:p>
    <w:p w:rsidR="00A338BA" w:rsidRPr="00A338BA" w:rsidRDefault="00A338BA" w:rsidP="00A1622C">
      <w:pPr>
        <w:spacing w:after="0" w:line="240" w:lineRule="auto"/>
        <w:jc w:val="both"/>
        <w:rPr>
          <w:rFonts w:ascii="Times New Roman" w:hAnsi="Times New Roman" w:cs="Times New Roman"/>
          <w:sz w:val="24"/>
          <w:szCs w:val="24"/>
        </w:rPr>
      </w:pPr>
      <w:bookmarkStart w:id="200" w:name="sub_1520"/>
      <w:bookmarkEnd w:id="199"/>
      <w:r w:rsidRPr="00A338BA">
        <w:rPr>
          <w:rFonts w:ascii="Times New Roman" w:hAnsi="Times New Roman" w:cs="Times New Roman"/>
          <w:sz w:val="24"/>
          <w:szCs w:val="24"/>
        </w:rPr>
        <w:t>2.14.1.</w:t>
      </w:r>
      <w:r w:rsidRPr="00A338BA">
        <w:rPr>
          <w:rFonts w:ascii="Times New Roman" w:hAnsi="Times New Roman" w:cs="Times New Roman"/>
          <w:sz w:val="24"/>
          <w:szCs w:val="24"/>
        </w:rPr>
        <w:tab/>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201" w:name="sub_1521"/>
      <w:bookmarkEnd w:id="200"/>
      <w:r w:rsidRPr="00A338BA">
        <w:rPr>
          <w:rFonts w:ascii="Times New Roman" w:hAnsi="Times New Roman" w:cs="Times New Roman"/>
          <w:sz w:val="24"/>
          <w:szCs w:val="24"/>
        </w:rPr>
        <w:t>2.14.2.</w:t>
      </w:r>
      <w:r w:rsidRPr="00A338BA">
        <w:rPr>
          <w:rFonts w:ascii="Times New Roman" w:hAnsi="Times New Roman" w:cs="Times New Roman"/>
          <w:sz w:val="24"/>
          <w:szCs w:val="24"/>
        </w:rPr>
        <w:tab/>
        <w:t>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A338BA" w:rsidRPr="00A338BA" w:rsidRDefault="00A338BA" w:rsidP="00A1622C">
      <w:pPr>
        <w:spacing w:after="0" w:line="240" w:lineRule="auto"/>
        <w:jc w:val="both"/>
        <w:rPr>
          <w:rFonts w:ascii="Times New Roman" w:hAnsi="Times New Roman" w:cs="Times New Roman"/>
          <w:sz w:val="24"/>
          <w:szCs w:val="24"/>
        </w:rPr>
      </w:pPr>
      <w:bookmarkStart w:id="202" w:name="sub_1524"/>
      <w:bookmarkEnd w:id="201"/>
      <w:r w:rsidRPr="00A338BA">
        <w:rPr>
          <w:rFonts w:ascii="Times New Roman" w:hAnsi="Times New Roman" w:cs="Times New Roman"/>
          <w:sz w:val="24"/>
          <w:szCs w:val="24"/>
        </w:rPr>
        <w:t>2.14.3.</w:t>
      </w:r>
      <w:r w:rsidRPr="00A338BA">
        <w:rPr>
          <w:rFonts w:ascii="Times New Roman" w:hAnsi="Times New Roman" w:cs="Times New Roman"/>
          <w:sz w:val="24"/>
          <w:szCs w:val="24"/>
        </w:rPr>
        <w:tab/>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A338BA" w:rsidRPr="00A338BA" w:rsidRDefault="00A338BA" w:rsidP="00A1622C">
      <w:pPr>
        <w:spacing w:after="0" w:line="240" w:lineRule="auto"/>
        <w:jc w:val="both"/>
        <w:rPr>
          <w:rFonts w:ascii="Times New Roman" w:hAnsi="Times New Roman" w:cs="Times New Roman"/>
          <w:sz w:val="24"/>
          <w:szCs w:val="24"/>
        </w:rPr>
      </w:pPr>
      <w:bookmarkStart w:id="203" w:name="sub_1522"/>
      <w:bookmarkEnd w:id="202"/>
      <w:r w:rsidRPr="00A338BA">
        <w:rPr>
          <w:rFonts w:ascii="Times New Roman" w:hAnsi="Times New Roman" w:cs="Times New Roman"/>
          <w:sz w:val="24"/>
          <w:szCs w:val="24"/>
        </w:rPr>
        <w:t>2.14.3.1.</w:t>
      </w:r>
      <w:r w:rsidRPr="00A338BA">
        <w:rPr>
          <w:rFonts w:ascii="Times New Roman" w:hAnsi="Times New Roman" w:cs="Times New Roman"/>
          <w:sz w:val="24"/>
          <w:szCs w:val="24"/>
        </w:rPr>
        <w:tab/>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190067" w:rsidRDefault="00A338BA" w:rsidP="00190067">
      <w:pPr>
        <w:spacing w:after="0" w:line="240" w:lineRule="auto"/>
        <w:jc w:val="both"/>
        <w:rPr>
          <w:rFonts w:ascii="Times New Roman" w:hAnsi="Times New Roman" w:cs="Times New Roman"/>
          <w:sz w:val="24"/>
          <w:szCs w:val="24"/>
        </w:rPr>
      </w:pPr>
      <w:bookmarkStart w:id="204" w:name="sub_1523"/>
      <w:bookmarkEnd w:id="203"/>
      <w:r w:rsidRPr="00A338BA">
        <w:rPr>
          <w:rFonts w:ascii="Times New Roman" w:hAnsi="Times New Roman" w:cs="Times New Roman"/>
          <w:sz w:val="24"/>
          <w:szCs w:val="24"/>
        </w:rPr>
        <w:lastRenderedPageBreak/>
        <w:t>2.14.3.2.</w:t>
      </w:r>
      <w:r w:rsidRPr="00A338BA">
        <w:rPr>
          <w:rFonts w:ascii="Times New Roman" w:hAnsi="Times New Roman" w:cs="Times New Roman"/>
          <w:sz w:val="24"/>
          <w:szCs w:val="24"/>
        </w:rPr>
        <w:tab/>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bookmarkStart w:id="205" w:name="_Toc496228804"/>
      <w:bookmarkStart w:id="206" w:name="sub_1318"/>
      <w:bookmarkEnd w:id="204"/>
    </w:p>
    <w:p w:rsidR="00190067" w:rsidRDefault="00190067" w:rsidP="00190067">
      <w:pPr>
        <w:spacing w:after="0" w:line="240" w:lineRule="auto"/>
        <w:jc w:val="both"/>
        <w:rPr>
          <w:rFonts w:ascii="Times New Roman" w:hAnsi="Times New Roman" w:cs="Times New Roman"/>
          <w:sz w:val="24"/>
          <w:szCs w:val="24"/>
        </w:rPr>
      </w:pPr>
    </w:p>
    <w:p w:rsidR="00A338BA" w:rsidRPr="00A338BA" w:rsidRDefault="00A338BA" w:rsidP="00190067">
      <w:pPr>
        <w:spacing w:after="0" w:line="240" w:lineRule="auto"/>
        <w:jc w:val="both"/>
        <w:rPr>
          <w:rFonts w:ascii="Times New Roman" w:hAnsi="Times New Roman"/>
          <w:sz w:val="24"/>
          <w:szCs w:val="24"/>
        </w:rPr>
      </w:pPr>
      <w:r w:rsidRPr="00A338BA">
        <w:rPr>
          <w:rFonts w:ascii="Times New Roman" w:hAnsi="Times New Roman"/>
          <w:sz w:val="24"/>
          <w:szCs w:val="24"/>
        </w:rPr>
        <w:t>Раздел 3. Благоустройство на территориях общественного назначения</w:t>
      </w:r>
      <w:bookmarkEnd w:id="205"/>
    </w:p>
    <w:p w:rsidR="00A338BA" w:rsidRPr="00A338BA" w:rsidRDefault="00A338BA" w:rsidP="00A1622C">
      <w:pPr>
        <w:pStyle w:val="a8"/>
        <w:spacing w:before="0" w:after="0"/>
        <w:jc w:val="both"/>
        <w:rPr>
          <w:rFonts w:ascii="Times New Roman" w:hAnsi="Times New Roman"/>
          <w:sz w:val="24"/>
          <w:szCs w:val="24"/>
        </w:rPr>
      </w:pPr>
      <w:bookmarkStart w:id="207" w:name="_Toc496228805"/>
      <w:bookmarkStart w:id="208" w:name="sub_1359"/>
      <w:bookmarkEnd w:id="206"/>
      <w:r w:rsidRPr="00A338BA">
        <w:rPr>
          <w:rFonts w:ascii="Times New Roman" w:hAnsi="Times New Roman"/>
          <w:sz w:val="24"/>
          <w:szCs w:val="24"/>
        </w:rPr>
        <w:t>3.1. Общие положения</w:t>
      </w:r>
      <w:bookmarkEnd w:id="207"/>
    </w:p>
    <w:p w:rsidR="00A338BA" w:rsidRPr="00A338BA" w:rsidRDefault="00A338BA" w:rsidP="00A1622C">
      <w:pPr>
        <w:spacing w:after="0" w:line="240" w:lineRule="auto"/>
        <w:jc w:val="both"/>
        <w:rPr>
          <w:rFonts w:ascii="Times New Roman" w:hAnsi="Times New Roman" w:cs="Times New Roman"/>
          <w:sz w:val="24"/>
          <w:szCs w:val="24"/>
        </w:rPr>
      </w:pPr>
      <w:bookmarkStart w:id="209" w:name="sub_1525"/>
      <w:bookmarkEnd w:id="208"/>
      <w:r w:rsidRPr="00A338BA">
        <w:rPr>
          <w:rFonts w:ascii="Times New Roman" w:hAnsi="Times New Roman" w:cs="Times New Roman"/>
          <w:sz w:val="24"/>
          <w:szCs w:val="24"/>
        </w:rPr>
        <w:t>3.1.1.</w:t>
      </w:r>
      <w:r w:rsidRPr="00A338BA">
        <w:rPr>
          <w:rFonts w:ascii="Times New Roman" w:hAnsi="Times New Roman" w:cs="Times New Roman"/>
          <w:sz w:val="24"/>
          <w:szCs w:val="24"/>
        </w:rPr>
        <w:tab/>
        <w:t xml:space="preserve">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Pr="00A338BA">
        <w:rPr>
          <w:rFonts w:ascii="Times New Roman" w:hAnsi="Times New Roman" w:cs="Times New Roman"/>
          <w:sz w:val="24"/>
          <w:szCs w:val="24"/>
        </w:rPr>
        <w:t>примагистральные</w:t>
      </w:r>
      <w:proofErr w:type="spellEnd"/>
      <w:r w:rsidRPr="00A338BA">
        <w:rPr>
          <w:rFonts w:ascii="Times New Roman" w:hAnsi="Times New Roman" w:cs="Times New Roman"/>
          <w:sz w:val="24"/>
          <w:szCs w:val="24"/>
        </w:rPr>
        <w:t xml:space="preserve"> и специализированные общественные зоны муниципального образования.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210" w:name="sub_1526"/>
      <w:bookmarkEnd w:id="209"/>
      <w:r w:rsidRPr="00A338BA">
        <w:rPr>
          <w:rFonts w:ascii="Times New Roman" w:hAnsi="Times New Roman" w:cs="Times New Roman"/>
          <w:sz w:val="24"/>
          <w:szCs w:val="24"/>
        </w:rPr>
        <w:t>3.1.2.</w:t>
      </w:r>
      <w:r w:rsidRPr="00A338BA">
        <w:rPr>
          <w:rFonts w:ascii="Times New Roman" w:hAnsi="Times New Roman" w:cs="Times New Roman"/>
          <w:sz w:val="24"/>
          <w:szCs w:val="24"/>
        </w:rPr>
        <w:tab/>
        <w:t>На территориях общественного назначения при благоустройстве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A338BA" w:rsidRPr="00A338BA" w:rsidRDefault="00A338BA" w:rsidP="00A1622C">
      <w:pPr>
        <w:pStyle w:val="a8"/>
        <w:spacing w:before="0" w:after="0"/>
        <w:jc w:val="both"/>
        <w:rPr>
          <w:rFonts w:ascii="Times New Roman" w:hAnsi="Times New Roman"/>
          <w:sz w:val="24"/>
          <w:szCs w:val="24"/>
        </w:rPr>
      </w:pPr>
      <w:bookmarkStart w:id="211" w:name="_Toc496228806"/>
      <w:bookmarkStart w:id="212" w:name="sub_1360"/>
      <w:bookmarkEnd w:id="210"/>
      <w:r w:rsidRPr="00A338BA">
        <w:rPr>
          <w:rFonts w:ascii="Times New Roman" w:hAnsi="Times New Roman"/>
          <w:sz w:val="24"/>
          <w:szCs w:val="24"/>
        </w:rPr>
        <w:t>3.2. Общественные пространства</w:t>
      </w:r>
      <w:bookmarkEnd w:id="211"/>
    </w:p>
    <w:p w:rsidR="00A338BA" w:rsidRPr="00A338BA" w:rsidRDefault="00A338BA" w:rsidP="00A1622C">
      <w:pPr>
        <w:spacing w:after="0" w:line="240" w:lineRule="auto"/>
        <w:jc w:val="both"/>
        <w:rPr>
          <w:rFonts w:ascii="Times New Roman" w:hAnsi="Times New Roman" w:cs="Times New Roman"/>
          <w:sz w:val="24"/>
          <w:szCs w:val="24"/>
        </w:rPr>
      </w:pPr>
      <w:bookmarkStart w:id="213" w:name="sub_1530"/>
      <w:bookmarkEnd w:id="212"/>
      <w:r w:rsidRPr="00A338BA">
        <w:rPr>
          <w:rFonts w:ascii="Times New Roman" w:hAnsi="Times New Roman" w:cs="Times New Roman"/>
          <w:sz w:val="24"/>
          <w:szCs w:val="24"/>
        </w:rPr>
        <w:t>3.2.1.</w:t>
      </w:r>
      <w:r w:rsidRPr="00A338BA">
        <w:rPr>
          <w:rFonts w:ascii="Times New Roman" w:hAnsi="Times New Roman" w:cs="Times New Roman"/>
          <w:sz w:val="24"/>
          <w:szCs w:val="24"/>
        </w:rPr>
        <w:tab/>
        <w:t xml:space="preserve">Общественные пространства муниципального образования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A338BA">
        <w:rPr>
          <w:rFonts w:ascii="Times New Roman" w:hAnsi="Times New Roman" w:cs="Times New Roman"/>
          <w:sz w:val="24"/>
          <w:szCs w:val="24"/>
        </w:rPr>
        <w:t>примагистральных</w:t>
      </w:r>
      <w:proofErr w:type="spellEnd"/>
      <w:r w:rsidRPr="00A338BA">
        <w:rPr>
          <w:rFonts w:ascii="Times New Roman" w:hAnsi="Times New Roman" w:cs="Times New Roman"/>
          <w:sz w:val="24"/>
          <w:szCs w:val="24"/>
        </w:rPr>
        <w:t xml:space="preserve"> и многофункциональных зон, центров общегородского и локального значения.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4" w:name="sub_1527"/>
      <w:bookmarkEnd w:id="213"/>
      <w:r w:rsidRPr="00A338BA">
        <w:rPr>
          <w:rFonts w:ascii="Times New Roman" w:hAnsi="Times New Roman" w:cs="Times New Roman"/>
          <w:sz w:val="24"/>
          <w:szCs w:val="24"/>
        </w:rPr>
        <w:t>3.2.1.1.</w:t>
      </w:r>
      <w:r w:rsidRPr="00A338BA">
        <w:rPr>
          <w:rFonts w:ascii="Times New Roman" w:hAnsi="Times New Roman" w:cs="Times New Roman"/>
          <w:sz w:val="24"/>
          <w:szCs w:val="24"/>
        </w:rPr>
        <w:tab/>
        <w:t xml:space="preserve">Пешеходные коммуникации и пешеходные зоны обеспечивают пешеходные связи и передвижения по территории населенного пункта </w:t>
      </w:r>
      <w:r w:rsidRPr="009509F1">
        <w:rPr>
          <w:rFonts w:ascii="Times New Roman" w:hAnsi="Times New Roman" w:cs="Times New Roman"/>
          <w:color w:val="000000" w:themeColor="text1"/>
          <w:sz w:val="24"/>
          <w:szCs w:val="24"/>
        </w:rPr>
        <w:t>(</w:t>
      </w:r>
      <w:hyperlink r:id="rId49" w:anchor="sub_1355" w:history="1">
        <w:r w:rsidRPr="009509F1">
          <w:rPr>
            <w:rStyle w:val="ad"/>
            <w:rFonts w:ascii="Times New Roman" w:hAnsi="Times New Roman" w:cs="Times New Roman"/>
            <w:color w:val="000000" w:themeColor="text1"/>
            <w:sz w:val="24"/>
            <w:szCs w:val="24"/>
            <w:u w:val="none"/>
          </w:rPr>
          <w:t>пункты 2.13</w:t>
        </w:r>
      </w:hyperlink>
      <w:r w:rsidRPr="009509F1">
        <w:rPr>
          <w:rFonts w:ascii="Times New Roman" w:hAnsi="Times New Roman" w:cs="Times New Roman"/>
          <w:color w:val="000000" w:themeColor="text1"/>
          <w:sz w:val="24"/>
          <w:szCs w:val="24"/>
        </w:rPr>
        <w:t xml:space="preserve">, </w:t>
      </w:r>
      <w:hyperlink r:id="rId50" w:anchor="sub_1373" w:history="1">
        <w:r w:rsidRPr="009509F1">
          <w:rPr>
            <w:rStyle w:val="ad"/>
            <w:rFonts w:ascii="Times New Roman" w:hAnsi="Times New Roman" w:cs="Times New Roman"/>
            <w:color w:val="000000" w:themeColor="text1"/>
            <w:sz w:val="24"/>
            <w:szCs w:val="24"/>
            <w:u w:val="none"/>
          </w:rPr>
          <w:t>7.2</w:t>
        </w:r>
      </w:hyperlink>
      <w:r w:rsidRPr="009509F1">
        <w:rPr>
          <w:rFonts w:ascii="Times New Roman" w:hAnsi="Times New Roman" w:cs="Times New Roman"/>
          <w:color w:val="000000" w:themeColor="text1"/>
          <w:sz w:val="24"/>
          <w:szCs w:val="24"/>
        </w:rPr>
        <w:t xml:space="preserve"> и </w:t>
      </w:r>
      <w:hyperlink r:id="rId51" w:anchor="sub_1374" w:history="1">
        <w:r w:rsidRPr="009509F1">
          <w:rPr>
            <w:rStyle w:val="ad"/>
            <w:rFonts w:ascii="Times New Roman" w:hAnsi="Times New Roman" w:cs="Times New Roman"/>
            <w:color w:val="000000" w:themeColor="text1"/>
            <w:sz w:val="24"/>
            <w:szCs w:val="24"/>
            <w:u w:val="none"/>
          </w:rPr>
          <w:t>7.3</w:t>
        </w:r>
      </w:hyperlink>
      <w:r w:rsidRPr="009509F1">
        <w:rPr>
          <w:rFonts w:ascii="Times New Roman" w:hAnsi="Times New Roman" w:cs="Times New Roman"/>
          <w:color w:val="000000" w:themeColor="text1"/>
          <w:sz w:val="24"/>
          <w:szCs w:val="24"/>
        </w:rPr>
        <w:t xml:space="preserve"> настоящих Правил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5" w:name="sub_1528"/>
      <w:bookmarkEnd w:id="214"/>
      <w:r w:rsidRPr="009509F1">
        <w:rPr>
          <w:rFonts w:ascii="Times New Roman" w:hAnsi="Times New Roman" w:cs="Times New Roman"/>
          <w:color w:val="000000" w:themeColor="text1"/>
          <w:sz w:val="24"/>
          <w:szCs w:val="24"/>
        </w:rPr>
        <w:t>3.2.1.2.</w:t>
      </w:r>
      <w:r w:rsidRPr="009509F1">
        <w:rPr>
          <w:rFonts w:ascii="Times New Roman" w:hAnsi="Times New Roman" w:cs="Times New Roman"/>
          <w:color w:val="000000" w:themeColor="text1"/>
          <w:sz w:val="24"/>
          <w:szCs w:val="24"/>
        </w:rPr>
        <w:tab/>
        <w:t xml:space="preserve">Участки общественной застройки с активным режимом посещения – это учреждения торговли, культуры, искусства, образования и т.п. объекты городского значения; они могут быть организованы с выделением </w:t>
      </w:r>
      <w:proofErr w:type="spellStart"/>
      <w:r w:rsidRPr="009509F1">
        <w:rPr>
          <w:rFonts w:ascii="Times New Roman" w:hAnsi="Times New Roman" w:cs="Times New Roman"/>
          <w:color w:val="000000" w:themeColor="text1"/>
          <w:sz w:val="24"/>
          <w:szCs w:val="24"/>
        </w:rPr>
        <w:t>приобъектной</w:t>
      </w:r>
      <w:proofErr w:type="spellEnd"/>
      <w:r w:rsidRPr="009509F1">
        <w:rPr>
          <w:rFonts w:ascii="Times New Roman" w:hAnsi="Times New Roman" w:cs="Times New Roman"/>
          <w:color w:val="000000" w:themeColor="text1"/>
          <w:sz w:val="24"/>
          <w:szCs w:val="24"/>
        </w:rPr>
        <w:t xml:space="preserve"> территории, либо без нее, в этом случае границы участка следует устанавливать совпадающими с внешним контуром подошвы застройки зданий и сооружений. Для учреждений обслуживания с большим количеством посетителей (магазины, торговые центры, рынки, поликлиники, отделения полиции) следует предусматривать устройство </w:t>
      </w:r>
      <w:proofErr w:type="spellStart"/>
      <w:r w:rsidRPr="009509F1">
        <w:rPr>
          <w:rFonts w:ascii="Times New Roman" w:hAnsi="Times New Roman" w:cs="Times New Roman"/>
          <w:color w:val="000000" w:themeColor="text1"/>
          <w:sz w:val="24"/>
          <w:szCs w:val="24"/>
        </w:rPr>
        <w:t>приобъектных</w:t>
      </w:r>
      <w:proofErr w:type="spellEnd"/>
      <w:r w:rsidRPr="009509F1">
        <w:rPr>
          <w:rFonts w:ascii="Times New Roman" w:hAnsi="Times New Roman" w:cs="Times New Roman"/>
          <w:color w:val="000000" w:themeColor="text1"/>
          <w:sz w:val="24"/>
          <w:szCs w:val="24"/>
        </w:rPr>
        <w:t xml:space="preserve"> автостоянок.</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6" w:name="sub_1529"/>
      <w:bookmarkEnd w:id="215"/>
      <w:r w:rsidRPr="009509F1">
        <w:rPr>
          <w:rFonts w:ascii="Times New Roman" w:hAnsi="Times New Roman" w:cs="Times New Roman"/>
          <w:color w:val="000000" w:themeColor="text1"/>
          <w:sz w:val="24"/>
          <w:szCs w:val="24"/>
        </w:rPr>
        <w:t>3.2.1.3.</w:t>
      </w:r>
      <w:r w:rsidRPr="009509F1">
        <w:rPr>
          <w:rFonts w:ascii="Times New Roman" w:hAnsi="Times New Roman" w:cs="Times New Roman"/>
          <w:color w:val="000000" w:themeColor="text1"/>
          <w:sz w:val="24"/>
          <w:szCs w:val="24"/>
        </w:rPr>
        <w:tab/>
        <w:t>Участки озеленения на территории общественных пространств муниципального образования 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7" w:name="sub_1534"/>
      <w:bookmarkEnd w:id="216"/>
      <w:r w:rsidRPr="009509F1">
        <w:rPr>
          <w:rFonts w:ascii="Times New Roman" w:hAnsi="Times New Roman" w:cs="Times New Roman"/>
          <w:color w:val="000000" w:themeColor="text1"/>
          <w:sz w:val="24"/>
          <w:szCs w:val="24"/>
        </w:rPr>
        <w:t>3.2.2.</w:t>
      </w:r>
      <w:r w:rsidRPr="009509F1">
        <w:rPr>
          <w:rFonts w:ascii="Times New Roman" w:hAnsi="Times New Roman" w:cs="Times New Roman"/>
          <w:color w:val="000000" w:themeColor="text1"/>
          <w:sz w:val="24"/>
          <w:szCs w:val="24"/>
        </w:rPr>
        <w:tab/>
        <w:t>Как правило, обязательный перечень элементов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8" w:name="sub_1531"/>
      <w:bookmarkEnd w:id="217"/>
      <w:r w:rsidRPr="009509F1">
        <w:rPr>
          <w:rFonts w:ascii="Times New Roman" w:hAnsi="Times New Roman" w:cs="Times New Roman"/>
          <w:color w:val="000000" w:themeColor="text1"/>
          <w:sz w:val="24"/>
          <w:szCs w:val="24"/>
        </w:rPr>
        <w:t>3.2.2.1.</w:t>
      </w:r>
      <w:r w:rsidRPr="009509F1">
        <w:rPr>
          <w:rFonts w:ascii="Times New Roman" w:hAnsi="Times New Roman" w:cs="Times New Roman"/>
          <w:color w:val="000000" w:themeColor="text1"/>
          <w:sz w:val="24"/>
          <w:szCs w:val="24"/>
        </w:rPr>
        <w:tab/>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9" w:name="sub_1532"/>
      <w:bookmarkEnd w:id="218"/>
      <w:r w:rsidRPr="009509F1">
        <w:rPr>
          <w:rFonts w:ascii="Times New Roman" w:hAnsi="Times New Roman" w:cs="Times New Roman"/>
          <w:color w:val="000000" w:themeColor="text1"/>
          <w:sz w:val="24"/>
          <w:szCs w:val="24"/>
        </w:rPr>
        <w:t>3.2.2.2.</w:t>
      </w:r>
      <w:r w:rsidRPr="009509F1">
        <w:rPr>
          <w:rFonts w:ascii="Times New Roman" w:hAnsi="Times New Roman" w:cs="Times New Roman"/>
          <w:color w:val="000000" w:themeColor="text1"/>
          <w:sz w:val="24"/>
          <w:szCs w:val="24"/>
        </w:rPr>
        <w:tab/>
        <w:t>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20" w:name="sub_1533"/>
      <w:bookmarkEnd w:id="219"/>
      <w:r w:rsidRPr="009509F1">
        <w:rPr>
          <w:rFonts w:ascii="Times New Roman" w:hAnsi="Times New Roman" w:cs="Times New Roman"/>
          <w:color w:val="000000" w:themeColor="text1"/>
          <w:sz w:val="24"/>
          <w:szCs w:val="24"/>
        </w:rPr>
        <w:t>3.2.2.3.</w:t>
      </w:r>
      <w:r w:rsidRPr="009509F1">
        <w:rPr>
          <w:rFonts w:ascii="Times New Roman" w:hAnsi="Times New Roman" w:cs="Times New Roman"/>
          <w:color w:val="000000" w:themeColor="text1"/>
          <w:sz w:val="24"/>
          <w:szCs w:val="24"/>
        </w:rPr>
        <w:tab/>
        <w:t xml:space="preserve">Возможно на территории участков общественной застройки (при наличии </w:t>
      </w:r>
      <w:proofErr w:type="spellStart"/>
      <w:r w:rsidRPr="009509F1">
        <w:rPr>
          <w:rFonts w:ascii="Times New Roman" w:hAnsi="Times New Roman" w:cs="Times New Roman"/>
          <w:color w:val="000000" w:themeColor="text1"/>
          <w:sz w:val="24"/>
          <w:szCs w:val="24"/>
        </w:rPr>
        <w:t>приобъектных</w:t>
      </w:r>
      <w:proofErr w:type="spellEnd"/>
      <w:r w:rsidRPr="009509F1">
        <w:rPr>
          <w:rFonts w:ascii="Times New Roman" w:hAnsi="Times New Roman" w:cs="Times New Roman"/>
          <w:color w:val="000000" w:themeColor="text1"/>
          <w:sz w:val="24"/>
          <w:szCs w:val="24"/>
        </w:rPr>
        <w:t xml:space="preserve">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муниципального образования возможно отсутствие стационарного озеленения.</w:t>
      </w:r>
    </w:p>
    <w:p w:rsidR="00A338BA" w:rsidRPr="009509F1" w:rsidRDefault="009509F1" w:rsidP="00A1622C">
      <w:pPr>
        <w:pStyle w:val="a8"/>
        <w:spacing w:before="0" w:after="0"/>
        <w:jc w:val="both"/>
        <w:rPr>
          <w:rFonts w:ascii="Times New Roman" w:hAnsi="Times New Roman"/>
          <w:color w:val="000000" w:themeColor="text1"/>
          <w:sz w:val="24"/>
          <w:szCs w:val="24"/>
        </w:rPr>
      </w:pPr>
      <w:bookmarkStart w:id="221" w:name="_Toc496228807"/>
      <w:bookmarkStart w:id="222" w:name="sub_1361"/>
      <w:bookmarkEnd w:id="220"/>
      <w:r>
        <w:rPr>
          <w:rFonts w:ascii="Times New Roman" w:hAnsi="Times New Roman"/>
          <w:color w:val="000000" w:themeColor="text1"/>
          <w:sz w:val="24"/>
          <w:szCs w:val="24"/>
        </w:rPr>
        <w:t>3.3.</w:t>
      </w:r>
      <w:r w:rsidR="00A338BA" w:rsidRPr="009509F1">
        <w:rPr>
          <w:rFonts w:ascii="Times New Roman" w:hAnsi="Times New Roman"/>
          <w:color w:val="000000" w:themeColor="text1"/>
          <w:sz w:val="24"/>
          <w:szCs w:val="24"/>
        </w:rPr>
        <w:t>Уча</w:t>
      </w:r>
      <w:r>
        <w:rPr>
          <w:rFonts w:ascii="Times New Roman" w:hAnsi="Times New Roman"/>
          <w:color w:val="000000" w:themeColor="text1"/>
          <w:sz w:val="24"/>
          <w:szCs w:val="24"/>
        </w:rPr>
        <w:t xml:space="preserve">стки и специализированные зоны </w:t>
      </w:r>
      <w:r w:rsidR="00A338BA" w:rsidRPr="009509F1">
        <w:rPr>
          <w:rFonts w:ascii="Times New Roman" w:hAnsi="Times New Roman"/>
          <w:color w:val="000000" w:themeColor="text1"/>
          <w:sz w:val="24"/>
          <w:szCs w:val="24"/>
        </w:rPr>
        <w:t>общественной застройки</w:t>
      </w:r>
      <w:bookmarkEnd w:id="221"/>
    </w:p>
    <w:p w:rsidR="00A338BA" w:rsidRPr="00A338BA" w:rsidRDefault="00A338BA" w:rsidP="00A1622C">
      <w:pPr>
        <w:spacing w:after="0" w:line="240" w:lineRule="auto"/>
        <w:jc w:val="both"/>
        <w:rPr>
          <w:rFonts w:ascii="Times New Roman" w:hAnsi="Times New Roman" w:cs="Times New Roman"/>
          <w:sz w:val="24"/>
          <w:szCs w:val="24"/>
        </w:rPr>
      </w:pPr>
      <w:bookmarkStart w:id="223" w:name="sub_1536"/>
      <w:bookmarkEnd w:id="222"/>
      <w:r w:rsidRPr="009509F1">
        <w:rPr>
          <w:rFonts w:ascii="Times New Roman" w:hAnsi="Times New Roman" w:cs="Times New Roman"/>
          <w:color w:val="000000" w:themeColor="text1"/>
          <w:sz w:val="24"/>
          <w:szCs w:val="24"/>
        </w:rPr>
        <w:t>3.3.1.</w:t>
      </w:r>
      <w:r w:rsidRPr="009509F1">
        <w:rPr>
          <w:rFonts w:ascii="Times New Roman" w:hAnsi="Times New Roman" w:cs="Times New Roman"/>
          <w:color w:val="000000" w:themeColor="text1"/>
          <w:sz w:val="24"/>
          <w:szCs w:val="24"/>
        </w:rPr>
        <w:tab/>
        <w:t xml:space="preserve">Участки общественной застройки (за исключением рассмотренных в </w:t>
      </w:r>
      <w:hyperlink r:id="rId52" w:anchor="sub_1528" w:history="1">
        <w:r w:rsidRPr="009509F1">
          <w:rPr>
            <w:rStyle w:val="ad"/>
            <w:rFonts w:ascii="Times New Roman" w:hAnsi="Times New Roman" w:cs="Times New Roman"/>
            <w:color w:val="000000" w:themeColor="text1"/>
            <w:sz w:val="24"/>
            <w:szCs w:val="24"/>
            <w:u w:val="none"/>
          </w:rPr>
          <w:t>пункте 3.2.1.2</w:t>
        </w:r>
      </w:hyperlink>
      <w:r w:rsidRPr="009509F1">
        <w:rPr>
          <w:rFonts w:ascii="Times New Roman" w:hAnsi="Times New Roman" w:cs="Times New Roman"/>
          <w:color w:val="000000" w:themeColor="text1"/>
          <w:sz w:val="24"/>
          <w:szCs w:val="24"/>
        </w:rPr>
        <w:t xml:space="preserve"> настоящих Правил благоустройства) – это участки общественных учреждений с ограниченным</w:t>
      </w:r>
      <w:r w:rsidRPr="00A338BA">
        <w:rPr>
          <w:rFonts w:ascii="Times New Roman" w:hAnsi="Times New Roman" w:cs="Times New Roman"/>
          <w:sz w:val="24"/>
          <w:szCs w:val="24"/>
        </w:rPr>
        <w:t xml:space="preserve"> или закрытым режимом посещения: органы власти и управления, больницы и </w:t>
      </w:r>
      <w:r w:rsidRPr="00A338BA">
        <w:rPr>
          <w:rFonts w:ascii="Times New Roman" w:hAnsi="Times New Roman" w:cs="Times New Roman"/>
          <w:sz w:val="24"/>
          <w:szCs w:val="24"/>
        </w:rPr>
        <w:lastRenderedPageBreak/>
        <w:t xml:space="preserve">т.п. объекты. Они могут быть организованы с выделением </w:t>
      </w:r>
      <w:proofErr w:type="spellStart"/>
      <w:r w:rsidRPr="00A338BA">
        <w:rPr>
          <w:rFonts w:ascii="Times New Roman" w:hAnsi="Times New Roman" w:cs="Times New Roman"/>
          <w:sz w:val="24"/>
          <w:szCs w:val="24"/>
        </w:rPr>
        <w:t>приобъектной</w:t>
      </w:r>
      <w:proofErr w:type="spellEnd"/>
      <w:r w:rsidRPr="00A338BA">
        <w:rPr>
          <w:rFonts w:ascii="Times New Roman" w:hAnsi="Times New Roman" w:cs="Times New Roman"/>
          <w:sz w:val="24"/>
          <w:szCs w:val="24"/>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как правило, формируются в виде группы участков.</w:t>
      </w:r>
    </w:p>
    <w:p w:rsidR="00A338BA" w:rsidRPr="00A338BA" w:rsidRDefault="00A338BA" w:rsidP="00A1622C">
      <w:pPr>
        <w:spacing w:after="0" w:line="240" w:lineRule="auto"/>
        <w:jc w:val="both"/>
        <w:rPr>
          <w:rFonts w:ascii="Times New Roman" w:hAnsi="Times New Roman" w:cs="Times New Roman"/>
          <w:sz w:val="24"/>
          <w:szCs w:val="24"/>
        </w:rPr>
      </w:pPr>
      <w:bookmarkStart w:id="224" w:name="sub_1535"/>
      <w:bookmarkEnd w:id="223"/>
      <w:r w:rsidRPr="00A338BA">
        <w:rPr>
          <w:rFonts w:ascii="Times New Roman" w:hAnsi="Times New Roman" w:cs="Times New Roman"/>
          <w:sz w:val="24"/>
          <w:szCs w:val="24"/>
        </w:rPr>
        <w:t>3.3.1.1.</w:t>
      </w:r>
      <w:r w:rsidRPr="00A338BA">
        <w:rPr>
          <w:rFonts w:ascii="Times New Roman" w:hAnsi="Times New Roman" w:cs="Times New Roman"/>
          <w:sz w:val="24"/>
          <w:szCs w:val="24"/>
        </w:rPr>
        <w:tab/>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A338BA" w:rsidRPr="00A338BA" w:rsidRDefault="00A338BA" w:rsidP="00A1622C">
      <w:pPr>
        <w:spacing w:after="0" w:line="240" w:lineRule="auto"/>
        <w:jc w:val="both"/>
        <w:rPr>
          <w:rFonts w:ascii="Times New Roman" w:hAnsi="Times New Roman" w:cs="Times New Roman"/>
          <w:sz w:val="24"/>
          <w:szCs w:val="24"/>
        </w:rPr>
      </w:pPr>
      <w:bookmarkStart w:id="225" w:name="sub_1538"/>
      <w:bookmarkEnd w:id="224"/>
      <w:r w:rsidRPr="00A338BA">
        <w:rPr>
          <w:rFonts w:ascii="Times New Roman" w:hAnsi="Times New Roman" w:cs="Times New Roman"/>
          <w:sz w:val="24"/>
          <w:szCs w:val="24"/>
        </w:rPr>
        <w:t>3.3.2.</w:t>
      </w:r>
      <w:r w:rsidRPr="00A338BA">
        <w:rPr>
          <w:rFonts w:ascii="Times New Roman" w:hAnsi="Times New Roman" w:cs="Times New Roman"/>
          <w:sz w:val="24"/>
          <w:szCs w:val="24"/>
        </w:rPr>
        <w:tab/>
        <w:t xml:space="preserve">Как правило, обязательный перечень элементов благоустройства территории на участках общественной застройки (при наличии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190067" w:rsidRDefault="00A338BA" w:rsidP="00190067">
      <w:pPr>
        <w:spacing w:after="0" w:line="240" w:lineRule="auto"/>
        <w:jc w:val="both"/>
        <w:rPr>
          <w:rFonts w:ascii="Times New Roman" w:hAnsi="Times New Roman" w:cs="Times New Roman"/>
          <w:sz w:val="24"/>
          <w:szCs w:val="24"/>
        </w:rPr>
      </w:pPr>
      <w:bookmarkStart w:id="226" w:name="sub_1537"/>
      <w:bookmarkEnd w:id="225"/>
      <w:r w:rsidRPr="00A338BA">
        <w:rPr>
          <w:rFonts w:ascii="Times New Roman" w:hAnsi="Times New Roman" w:cs="Times New Roman"/>
          <w:sz w:val="24"/>
          <w:szCs w:val="24"/>
        </w:rPr>
        <w:t>3.3.2.1.</w:t>
      </w:r>
      <w:r w:rsidRPr="00A338BA">
        <w:rPr>
          <w:rFonts w:ascii="Times New Roman" w:hAnsi="Times New Roman" w:cs="Times New Roman"/>
          <w:sz w:val="24"/>
          <w:szCs w:val="24"/>
        </w:rPr>
        <w:tab/>
        <w:t>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bookmarkStart w:id="227" w:name="_Toc496228808"/>
      <w:bookmarkStart w:id="228" w:name="sub_1319"/>
      <w:bookmarkEnd w:id="226"/>
    </w:p>
    <w:p w:rsidR="00190067" w:rsidRDefault="00190067" w:rsidP="00190067">
      <w:pPr>
        <w:spacing w:after="0" w:line="240" w:lineRule="auto"/>
        <w:jc w:val="both"/>
        <w:rPr>
          <w:rFonts w:ascii="Times New Roman" w:hAnsi="Times New Roman" w:cs="Times New Roman"/>
          <w:sz w:val="24"/>
          <w:szCs w:val="24"/>
        </w:rPr>
      </w:pPr>
    </w:p>
    <w:p w:rsidR="00A338BA" w:rsidRPr="00A338BA" w:rsidRDefault="00A338BA" w:rsidP="00190067">
      <w:pPr>
        <w:spacing w:after="0" w:line="240" w:lineRule="auto"/>
        <w:jc w:val="both"/>
        <w:rPr>
          <w:rFonts w:ascii="Times New Roman" w:hAnsi="Times New Roman"/>
          <w:sz w:val="24"/>
          <w:szCs w:val="24"/>
        </w:rPr>
      </w:pPr>
      <w:r w:rsidRPr="00A338BA">
        <w:rPr>
          <w:rFonts w:ascii="Times New Roman" w:hAnsi="Times New Roman"/>
          <w:sz w:val="24"/>
          <w:szCs w:val="24"/>
        </w:rPr>
        <w:t>Раздел 4. Благоустройство на территориях жилого назначения</w:t>
      </w:r>
      <w:bookmarkEnd w:id="227"/>
    </w:p>
    <w:p w:rsidR="00A338BA" w:rsidRPr="00A338BA" w:rsidRDefault="00A338BA" w:rsidP="00A1622C">
      <w:pPr>
        <w:pStyle w:val="a8"/>
        <w:spacing w:before="0" w:after="0"/>
        <w:jc w:val="both"/>
        <w:rPr>
          <w:rFonts w:ascii="Times New Roman" w:hAnsi="Times New Roman"/>
          <w:sz w:val="24"/>
          <w:szCs w:val="24"/>
        </w:rPr>
      </w:pPr>
      <w:bookmarkStart w:id="229" w:name="_Toc496228809"/>
      <w:bookmarkStart w:id="230" w:name="sub_1362"/>
      <w:bookmarkEnd w:id="228"/>
      <w:r w:rsidRPr="00A338BA">
        <w:rPr>
          <w:rFonts w:ascii="Times New Roman" w:hAnsi="Times New Roman"/>
          <w:sz w:val="24"/>
          <w:szCs w:val="24"/>
        </w:rPr>
        <w:t>4.1. Общие положения</w:t>
      </w:r>
      <w:bookmarkEnd w:id="229"/>
    </w:p>
    <w:p w:rsidR="00A338BA" w:rsidRPr="00A338BA" w:rsidRDefault="00A338BA" w:rsidP="00A1622C">
      <w:pPr>
        <w:spacing w:after="0" w:line="240" w:lineRule="auto"/>
        <w:jc w:val="both"/>
        <w:rPr>
          <w:rFonts w:ascii="Times New Roman" w:hAnsi="Times New Roman" w:cs="Times New Roman"/>
          <w:sz w:val="24"/>
          <w:szCs w:val="24"/>
        </w:rPr>
      </w:pPr>
      <w:bookmarkStart w:id="231" w:name="sub_1539"/>
      <w:bookmarkEnd w:id="230"/>
      <w:r w:rsidRPr="00A338BA">
        <w:rPr>
          <w:rFonts w:ascii="Times New Roman" w:hAnsi="Times New Roman" w:cs="Times New Roman"/>
          <w:sz w:val="24"/>
          <w:szCs w:val="24"/>
        </w:rPr>
        <w:t>4.1.1.</w:t>
      </w:r>
      <w:r w:rsidRPr="00A338BA">
        <w:rPr>
          <w:rFonts w:ascii="Times New Roman" w:hAnsi="Times New Roman" w:cs="Times New Roman"/>
          <w:sz w:val="24"/>
          <w:szCs w:val="24"/>
        </w:rPr>
        <w:tab/>
        <w:t>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A338BA" w:rsidRPr="00A338BA" w:rsidRDefault="00A338BA" w:rsidP="00A1622C">
      <w:pPr>
        <w:pStyle w:val="a8"/>
        <w:spacing w:before="0" w:after="0"/>
        <w:jc w:val="both"/>
        <w:rPr>
          <w:rFonts w:ascii="Times New Roman" w:hAnsi="Times New Roman"/>
          <w:sz w:val="24"/>
          <w:szCs w:val="24"/>
        </w:rPr>
      </w:pPr>
      <w:bookmarkStart w:id="232" w:name="_Toc496228810"/>
      <w:bookmarkStart w:id="233" w:name="sub_1363"/>
      <w:bookmarkEnd w:id="231"/>
      <w:r w:rsidRPr="00A338BA">
        <w:rPr>
          <w:rFonts w:ascii="Times New Roman" w:hAnsi="Times New Roman"/>
          <w:sz w:val="24"/>
          <w:szCs w:val="24"/>
        </w:rPr>
        <w:t>4.2. Общественные пространства</w:t>
      </w:r>
      <w:bookmarkEnd w:id="232"/>
    </w:p>
    <w:p w:rsidR="00A338BA" w:rsidRPr="00A338BA" w:rsidRDefault="00A338BA" w:rsidP="00A1622C">
      <w:pPr>
        <w:spacing w:after="0" w:line="240" w:lineRule="auto"/>
        <w:jc w:val="both"/>
        <w:rPr>
          <w:rFonts w:ascii="Times New Roman" w:hAnsi="Times New Roman" w:cs="Times New Roman"/>
          <w:sz w:val="24"/>
          <w:szCs w:val="24"/>
        </w:rPr>
      </w:pPr>
      <w:bookmarkStart w:id="234" w:name="sub_1540"/>
      <w:bookmarkEnd w:id="233"/>
      <w:r w:rsidRPr="00A338BA">
        <w:rPr>
          <w:rFonts w:ascii="Times New Roman" w:hAnsi="Times New Roman" w:cs="Times New Roman"/>
          <w:sz w:val="24"/>
          <w:szCs w:val="24"/>
        </w:rPr>
        <w:t>4.2.1.</w:t>
      </w:r>
      <w:r w:rsidRPr="00A338BA">
        <w:rPr>
          <w:rFonts w:ascii="Times New Roman" w:hAnsi="Times New Roman" w:cs="Times New Roman"/>
          <w:sz w:val="24"/>
          <w:szCs w:val="24"/>
        </w:rPr>
        <w:tab/>
        <w:t>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235" w:name="sub_1541"/>
      <w:bookmarkEnd w:id="234"/>
      <w:r w:rsidRPr="00A338BA">
        <w:rPr>
          <w:rFonts w:ascii="Times New Roman" w:hAnsi="Times New Roman" w:cs="Times New Roman"/>
          <w:sz w:val="24"/>
          <w:szCs w:val="24"/>
        </w:rPr>
        <w:t>4.2.2.</w:t>
      </w:r>
      <w:r w:rsidRPr="00A338BA">
        <w:rPr>
          <w:rFonts w:ascii="Times New Roman" w:hAnsi="Times New Roman" w:cs="Times New Roman"/>
          <w:sz w:val="24"/>
          <w:szCs w:val="24"/>
        </w:rPr>
        <w:tab/>
        <w:t xml:space="preserve">Учреждения обслуживания жилых групп, микрорайонов рекомендуется оборудовать площадками при входах. Для учреждений обслуживания с большим количеством посетителей (магазины, торговые центры, рынки, поликлиники, отделения полиции) следует предусматривать устройство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A338BA" w:rsidRPr="00A338BA" w:rsidRDefault="00A338BA" w:rsidP="00A1622C">
      <w:pPr>
        <w:spacing w:after="0" w:line="240" w:lineRule="auto"/>
        <w:jc w:val="both"/>
        <w:rPr>
          <w:rFonts w:ascii="Times New Roman" w:hAnsi="Times New Roman" w:cs="Times New Roman"/>
          <w:sz w:val="24"/>
          <w:szCs w:val="24"/>
        </w:rPr>
      </w:pPr>
      <w:bookmarkStart w:id="236" w:name="sub_1544"/>
      <w:bookmarkEnd w:id="235"/>
      <w:r w:rsidRPr="00A338BA">
        <w:rPr>
          <w:rFonts w:ascii="Times New Roman" w:hAnsi="Times New Roman" w:cs="Times New Roman"/>
          <w:sz w:val="24"/>
          <w:szCs w:val="24"/>
        </w:rPr>
        <w:t>4.2.3.</w:t>
      </w:r>
      <w:r w:rsidRPr="00A338BA">
        <w:rPr>
          <w:rFonts w:ascii="Times New Roman" w:hAnsi="Times New Roman" w:cs="Times New Roman"/>
          <w:sz w:val="24"/>
          <w:szCs w:val="24"/>
        </w:rPr>
        <w:tab/>
        <w:t>Как правило,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A338BA" w:rsidRPr="00A338BA" w:rsidRDefault="00A338BA" w:rsidP="00A1622C">
      <w:pPr>
        <w:spacing w:after="0" w:line="240" w:lineRule="auto"/>
        <w:jc w:val="both"/>
        <w:rPr>
          <w:rFonts w:ascii="Times New Roman" w:hAnsi="Times New Roman" w:cs="Times New Roman"/>
          <w:sz w:val="24"/>
          <w:szCs w:val="24"/>
        </w:rPr>
      </w:pPr>
      <w:bookmarkStart w:id="237" w:name="sub_1542"/>
      <w:bookmarkEnd w:id="236"/>
      <w:r w:rsidRPr="00A338BA">
        <w:rPr>
          <w:rFonts w:ascii="Times New Roman" w:hAnsi="Times New Roman" w:cs="Times New Roman"/>
          <w:sz w:val="24"/>
          <w:szCs w:val="24"/>
        </w:rPr>
        <w:t>4.2.3.1.</w:t>
      </w:r>
      <w:r w:rsidRPr="00A338BA">
        <w:rPr>
          <w:rFonts w:ascii="Times New Roman" w:hAnsi="Times New Roman" w:cs="Times New Roman"/>
          <w:sz w:val="24"/>
          <w:szCs w:val="24"/>
        </w:rPr>
        <w:tab/>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A338BA" w:rsidRPr="00A338BA" w:rsidRDefault="00A338BA" w:rsidP="00A1622C">
      <w:pPr>
        <w:spacing w:after="0" w:line="240" w:lineRule="auto"/>
        <w:jc w:val="both"/>
        <w:rPr>
          <w:rFonts w:ascii="Times New Roman" w:hAnsi="Times New Roman" w:cs="Times New Roman"/>
          <w:sz w:val="24"/>
          <w:szCs w:val="24"/>
        </w:rPr>
      </w:pPr>
      <w:bookmarkStart w:id="238" w:name="sub_1543"/>
      <w:bookmarkEnd w:id="237"/>
      <w:r w:rsidRPr="00A338BA">
        <w:rPr>
          <w:rFonts w:ascii="Times New Roman" w:hAnsi="Times New Roman" w:cs="Times New Roman"/>
          <w:sz w:val="24"/>
          <w:szCs w:val="24"/>
        </w:rPr>
        <w:t>4.2.3.2.</w:t>
      </w:r>
      <w:r w:rsidRPr="00A338BA">
        <w:rPr>
          <w:rFonts w:ascii="Times New Roman" w:hAnsi="Times New Roman" w:cs="Times New Roman"/>
          <w:sz w:val="24"/>
          <w:szCs w:val="24"/>
        </w:rPr>
        <w:tab/>
        <w:t>Возможно размещение средств наружной рекламы, некапитальных нестационарных сооружений.</w:t>
      </w:r>
    </w:p>
    <w:p w:rsidR="00A338BA" w:rsidRPr="00A338BA" w:rsidRDefault="00A338BA" w:rsidP="00A1622C">
      <w:pPr>
        <w:spacing w:after="0" w:line="240" w:lineRule="auto"/>
        <w:jc w:val="both"/>
        <w:rPr>
          <w:rFonts w:ascii="Times New Roman" w:hAnsi="Times New Roman" w:cs="Times New Roman"/>
          <w:sz w:val="24"/>
          <w:szCs w:val="24"/>
        </w:rPr>
      </w:pPr>
      <w:bookmarkStart w:id="239" w:name="sub_1545"/>
      <w:bookmarkEnd w:id="238"/>
      <w:r w:rsidRPr="00A338BA">
        <w:rPr>
          <w:rFonts w:ascii="Times New Roman" w:hAnsi="Times New Roman" w:cs="Times New Roman"/>
          <w:sz w:val="24"/>
          <w:szCs w:val="24"/>
        </w:rPr>
        <w:t>4.2.4.</w:t>
      </w:r>
      <w:r w:rsidRPr="00A338BA">
        <w:rPr>
          <w:rFonts w:ascii="Times New Roman" w:hAnsi="Times New Roman" w:cs="Times New Roman"/>
          <w:sz w:val="24"/>
          <w:szCs w:val="24"/>
        </w:rPr>
        <w:tab/>
        <w:t>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A338BA" w:rsidRPr="00A338BA" w:rsidRDefault="00A338BA" w:rsidP="00A1622C">
      <w:pPr>
        <w:pStyle w:val="a8"/>
        <w:spacing w:before="0" w:after="0"/>
        <w:jc w:val="both"/>
        <w:rPr>
          <w:rFonts w:ascii="Times New Roman" w:hAnsi="Times New Roman"/>
          <w:sz w:val="24"/>
          <w:szCs w:val="24"/>
        </w:rPr>
      </w:pPr>
      <w:bookmarkStart w:id="240" w:name="_Toc496228811"/>
      <w:bookmarkStart w:id="241" w:name="sub_1364"/>
      <w:bookmarkEnd w:id="239"/>
      <w:r w:rsidRPr="00A338BA">
        <w:rPr>
          <w:rFonts w:ascii="Times New Roman" w:hAnsi="Times New Roman"/>
          <w:sz w:val="24"/>
          <w:szCs w:val="24"/>
        </w:rPr>
        <w:t>4.3. Участки жилой застройки</w:t>
      </w:r>
      <w:bookmarkEnd w:id="240"/>
    </w:p>
    <w:p w:rsidR="00A338BA" w:rsidRPr="00A338BA" w:rsidRDefault="00A338BA" w:rsidP="00A1622C">
      <w:pPr>
        <w:spacing w:after="0" w:line="240" w:lineRule="auto"/>
        <w:jc w:val="both"/>
        <w:rPr>
          <w:rFonts w:ascii="Times New Roman" w:hAnsi="Times New Roman" w:cs="Times New Roman"/>
          <w:sz w:val="24"/>
          <w:szCs w:val="24"/>
        </w:rPr>
      </w:pPr>
      <w:bookmarkStart w:id="242" w:name="sub_1546"/>
      <w:bookmarkEnd w:id="241"/>
      <w:r w:rsidRPr="00A338BA">
        <w:rPr>
          <w:rFonts w:ascii="Times New Roman" w:hAnsi="Times New Roman" w:cs="Times New Roman"/>
          <w:sz w:val="24"/>
          <w:szCs w:val="24"/>
        </w:rPr>
        <w:t>4.3.1.</w:t>
      </w:r>
      <w:r w:rsidRPr="00A338BA">
        <w:rPr>
          <w:rFonts w:ascii="Times New Roman" w:hAnsi="Times New Roman" w:cs="Times New Roman"/>
          <w:sz w:val="24"/>
          <w:szCs w:val="24"/>
        </w:rPr>
        <w:tab/>
        <w:t>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на реконструируемых территориях.</w:t>
      </w:r>
    </w:p>
    <w:p w:rsidR="00A338BA" w:rsidRPr="00A338BA" w:rsidRDefault="00A338BA" w:rsidP="00A1622C">
      <w:pPr>
        <w:spacing w:after="0" w:line="240" w:lineRule="auto"/>
        <w:jc w:val="both"/>
        <w:rPr>
          <w:rFonts w:ascii="Times New Roman" w:hAnsi="Times New Roman" w:cs="Times New Roman"/>
          <w:sz w:val="24"/>
          <w:szCs w:val="24"/>
        </w:rPr>
      </w:pPr>
      <w:bookmarkStart w:id="243" w:name="sub_1547"/>
      <w:bookmarkEnd w:id="242"/>
      <w:r w:rsidRPr="00A338BA">
        <w:rPr>
          <w:rFonts w:ascii="Times New Roman" w:hAnsi="Times New Roman" w:cs="Times New Roman"/>
          <w:sz w:val="24"/>
          <w:szCs w:val="24"/>
        </w:rPr>
        <w:lastRenderedPageBreak/>
        <w:t>4.3.2.</w:t>
      </w:r>
      <w:r w:rsidRPr="00A338BA">
        <w:rPr>
          <w:rFonts w:ascii="Times New Roman" w:hAnsi="Times New Roman" w:cs="Times New Roman"/>
          <w:sz w:val="24"/>
          <w:szCs w:val="24"/>
        </w:rPr>
        <w:tab/>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A338BA" w:rsidRPr="00A338BA" w:rsidRDefault="00A338BA" w:rsidP="00A1622C">
      <w:pPr>
        <w:spacing w:after="0" w:line="240" w:lineRule="auto"/>
        <w:jc w:val="both"/>
        <w:rPr>
          <w:rFonts w:ascii="Times New Roman" w:hAnsi="Times New Roman" w:cs="Times New Roman"/>
          <w:sz w:val="24"/>
          <w:szCs w:val="24"/>
        </w:rPr>
      </w:pPr>
      <w:bookmarkStart w:id="244" w:name="sub_1550"/>
      <w:bookmarkEnd w:id="243"/>
      <w:r w:rsidRPr="00A338BA">
        <w:rPr>
          <w:rFonts w:ascii="Times New Roman" w:hAnsi="Times New Roman" w:cs="Times New Roman"/>
          <w:sz w:val="24"/>
          <w:szCs w:val="24"/>
        </w:rPr>
        <w:t>4.3.3.</w:t>
      </w:r>
      <w:r w:rsidRPr="00A338BA">
        <w:rPr>
          <w:rFonts w:ascii="Times New Roman" w:hAnsi="Times New Roman" w:cs="Times New Roman"/>
          <w:sz w:val="24"/>
          <w:szCs w:val="24"/>
        </w:rPr>
        <w:tab/>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(подраздел 2.12 настоящих Правил благоустройства), элементы сопряжения поверхностей, оборудование площадок, озеленение, осветительное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bookmarkStart w:id="245" w:name="sub_1548"/>
      <w:bookmarkEnd w:id="244"/>
      <w:r w:rsidRPr="00A338BA">
        <w:rPr>
          <w:rFonts w:ascii="Times New Roman" w:hAnsi="Times New Roman" w:cs="Times New Roman"/>
          <w:sz w:val="24"/>
          <w:szCs w:val="24"/>
        </w:rPr>
        <w:t>4.3.3.1.</w:t>
      </w:r>
      <w:r w:rsidRPr="00A338BA">
        <w:rPr>
          <w:rFonts w:ascii="Times New Roman" w:hAnsi="Times New Roman" w:cs="Times New Roman"/>
          <w:sz w:val="24"/>
          <w:szCs w:val="24"/>
        </w:rPr>
        <w:tab/>
        <w:t>Озеленение жилого участка рекомендуется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A338BA" w:rsidRPr="00A338BA" w:rsidRDefault="00A338BA" w:rsidP="00A1622C">
      <w:pPr>
        <w:spacing w:after="0" w:line="240" w:lineRule="auto"/>
        <w:jc w:val="both"/>
        <w:rPr>
          <w:rFonts w:ascii="Times New Roman" w:hAnsi="Times New Roman" w:cs="Times New Roman"/>
          <w:sz w:val="24"/>
          <w:szCs w:val="24"/>
        </w:rPr>
      </w:pPr>
      <w:bookmarkStart w:id="246" w:name="sub_1549"/>
      <w:bookmarkEnd w:id="245"/>
      <w:r w:rsidRPr="00A338BA">
        <w:rPr>
          <w:rFonts w:ascii="Times New Roman" w:hAnsi="Times New Roman" w:cs="Times New Roman"/>
          <w:sz w:val="24"/>
          <w:szCs w:val="24"/>
        </w:rPr>
        <w:t>4.3.3.2.</w:t>
      </w:r>
      <w:r w:rsidRPr="00A338BA">
        <w:rPr>
          <w:rFonts w:ascii="Times New Roman" w:hAnsi="Times New Roman" w:cs="Times New Roman"/>
          <w:sz w:val="24"/>
          <w:szCs w:val="24"/>
        </w:rPr>
        <w:tab/>
        <w:t xml:space="preserve">Возможно ограждение участка жилой застройки, если оно не противоречит условиям размещения жилых участков вдоль магистральных улиц согласно </w:t>
      </w:r>
      <w:hyperlink r:id="rId53" w:anchor="sub_1553" w:history="1">
        <w:r w:rsidRPr="009509F1">
          <w:rPr>
            <w:rStyle w:val="ad"/>
            <w:rFonts w:ascii="Times New Roman" w:hAnsi="Times New Roman" w:cs="Times New Roman"/>
            <w:color w:val="000000" w:themeColor="text1"/>
            <w:sz w:val="24"/>
            <w:szCs w:val="24"/>
            <w:u w:val="none"/>
          </w:rPr>
          <w:t>пункту 4.3.4.3</w:t>
        </w:r>
      </w:hyperlink>
      <w:r w:rsidRPr="009509F1">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247" w:name="sub_1555"/>
      <w:bookmarkEnd w:id="246"/>
      <w:r w:rsidRPr="00A338BA">
        <w:rPr>
          <w:rFonts w:ascii="Times New Roman" w:hAnsi="Times New Roman" w:cs="Times New Roman"/>
          <w:sz w:val="24"/>
          <w:szCs w:val="24"/>
        </w:rPr>
        <w:t>4.3.4.</w:t>
      </w:r>
      <w:r w:rsidRPr="00A338BA">
        <w:rPr>
          <w:rFonts w:ascii="Times New Roman" w:hAnsi="Times New Roman" w:cs="Times New Roman"/>
          <w:sz w:val="24"/>
          <w:szCs w:val="24"/>
        </w:rPr>
        <w:tab/>
        <w:t>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рекомендуется проектировать с учетом градостроительных условий и требований их размещения.</w:t>
      </w:r>
    </w:p>
    <w:p w:rsidR="00A338BA" w:rsidRPr="00A338BA" w:rsidRDefault="00A338BA" w:rsidP="00A1622C">
      <w:pPr>
        <w:spacing w:after="0" w:line="240" w:lineRule="auto"/>
        <w:jc w:val="both"/>
        <w:rPr>
          <w:rFonts w:ascii="Times New Roman" w:hAnsi="Times New Roman" w:cs="Times New Roman"/>
          <w:sz w:val="24"/>
          <w:szCs w:val="24"/>
        </w:rPr>
      </w:pPr>
      <w:bookmarkStart w:id="248" w:name="sub_1551"/>
      <w:bookmarkEnd w:id="247"/>
      <w:r w:rsidRPr="00A338BA">
        <w:rPr>
          <w:rFonts w:ascii="Times New Roman" w:hAnsi="Times New Roman" w:cs="Times New Roman"/>
          <w:sz w:val="24"/>
          <w:szCs w:val="24"/>
        </w:rPr>
        <w:t>4.3.4.1.</w:t>
      </w:r>
      <w:r w:rsidRPr="00A338BA">
        <w:rPr>
          <w:rFonts w:ascii="Times New Roman" w:hAnsi="Times New Roman" w:cs="Times New Roman"/>
          <w:sz w:val="24"/>
          <w:szCs w:val="24"/>
        </w:rPr>
        <w:tab/>
        <w:t>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A338BA" w:rsidRPr="00A338BA" w:rsidRDefault="00A338BA" w:rsidP="00A1622C">
      <w:pPr>
        <w:spacing w:after="0" w:line="240" w:lineRule="auto"/>
        <w:jc w:val="both"/>
        <w:rPr>
          <w:rFonts w:ascii="Times New Roman" w:hAnsi="Times New Roman" w:cs="Times New Roman"/>
          <w:sz w:val="24"/>
          <w:szCs w:val="24"/>
        </w:rPr>
      </w:pPr>
      <w:bookmarkStart w:id="249" w:name="sub_1552"/>
      <w:bookmarkEnd w:id="248"/>
      <w:r w:rsidRPr="00A338BA">
        <w:rPr>
          <w:rFonts w:ascii="Times New Roman" w:hAnsi="Times New Roman" w:cs="Times New Roman"/>
          <w:sz w:val="24"/>
          <w:szCs w:val="24"/>
        </w:rPr>
        <w:t>4.3.4.2.</w:t>
      </w:r>
      <w:r w:rsidRPr="00A338BA">
        <w:rPr>
          <w:rFonts w:ascii="Times New Roman" w:hAnsi="Times New Roman" w:cs="Times New Roman"/>
          <w:sz w:val="24"/>
          <w:szCs w:val="24"/>
        </w:rPr>
        <w:tab/>
        <w:t>На жилых участках с высокой плотностью застройки (более 20 тыс. кв. м/</w:t>
      </w:r>
      <w:proofErr w:type="gramStart"/>
      <w:r w:rsidRPr="00A338BA">
        <w:rPr>
          <w:rFonts w:ascii="Times New Roman" w:hAnsi="Times New Roman" w:cs="Times New Roman"/>
          <w:sz w:val="24"/>
          <w:szCs w:val="24"/>
        </w:rPr>
        <w:t>га</w:t>
      </w:r>
      <w:proofErr w:type="gramEnd"/>
      <w:r w:rsidRPr="00A338BA">
        <w:rPr>
          <w:rFonts w:ascii="Times New Roman" w:hAnsi="Times New Roman" w:cs="Times New Roman"/>
          <w:sz w:val="24"/>
          <w:szCs w:val="24"/>
        </w:rPr>
        <w:t>) рекомендуется применять компенсирующие приемы благоустройства, при которых нормативные показатели территории участка обеспечиваются за счет:</w:t>
      </w:r>
      <w:bookmarkEnd w:id="249"/>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 в состав жилой застройки.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с подтверждением достаточности расстояния соответствующими расчетами уровней шума и выбросов автотранспорта.</w:t>
      </w:r>
    </w:p>
    <w:p w:rsidR="00A338BA" w:rsidRPr="00A338BA" w:rsidRDefault="00A338BA" w:rsidP="00A1622C">
      <w:pPr>
        <w:spacing w:after="0" w:line="240" w:lineRule="auto"/>
        <w:jc w:val="both"/>
        <w:rPr>
          <w:rFonts w:ascii="Times New Roman" w:hAnsi="Times New Roman" w:cs="Times New Roman"/>
          <w:sz w:val="24"/>
          <w:szCs w:val="24"/>
        </w:rPr>
      </w:pPr>
      <w:bookmarkStart w:id="250" w:name="sub_1553"/>
      <w:r w:rsidRPr="00A338BA">
        <w:rPr>
          <w:rFonts w:ascii="Times New Roman" w:hAnsi="Times New Roman" w:cs="Times New Roman"/>
          <w:sz w:val="24"/>
          <w:szCs w:val="24"/>
        </w:rPr>
        <w:t>4.3.4.3.</w:t>
      </w:r>
      <w:r w:rsidRPr="00A338BA">
        <w:rPr>
          <w:rFonts w:ascii="Times New Roman" w:hAnsi="Times New Roman" w:cs="Times New Roman"/>
          <w:sz w:val="24"/>
          <w:szCs w:val="24"/>
        </w:rPr>
        <w:tab/>
        <w:t>При размещении участков индивидуальной жилой застройки вдоль улиц, формирующих общес</w:t>
      </w:r>
      <w:r w:rsidR="00C06300">
        <w:rPr>
          <w:rFonts w:ascii="Times New Roman" w:hAnsi="Times New Roman" w:cs="Times New Roman"/>
          <w:sz w:val="24"/>
          <w:szCs w:val="24"/>
        </w:rPr>
        <w:t>твенные пространства Кузьмоловского</w:t>
      </w:r>
      <w:r w:rsidRPr="00A338BA">
        <w:rPr>
          <w:rFonts w:ascii="Times New Roman" w:hAnsi="Times New Roman" w:cs="Times New Roman"/>
          <w:sz w:val="24"/>
          <w:szCs w:val="24"/>
        </w:rPr>
        <w:t xml:space="preserve"> городского поселения, не допускать со стороны улицы их сплошное ограждение и размещение площадок (детских, спортивных, для установки мусоросборников).</w:t>
      </w:r>
    </w:p>
    <w:p w:rsidR="00A338BA" w:rsidRPr="00A338BA" w:rsidRDefault="00A338BA" w:rsidP="00A1622C">
      <w:pPr>
        <w:spacing w:after="0" w:line="240" w:lineRule="auto"/>
        <w:jc w:val="both"/>
        <w:rPr>
          <w:rFonts w:ascii="Times New Roman" w:hAnsi="Times New Roman" w:cs="Times New Roman"/>
          <w:sz w:val="24"/>
          <w:szCs w:val="24"/>
        </w:rPr>
      </w:pPr>
      <w:bookmarkStart w:id="251" w:name="sub_1554"/>
      <w:bookmarkEnd w:id="250"/>
      <w:r w:rsidRPr="00A338BA">
        <w:rPr>
          <w:rFonts w:ascii="Times New Roman" w:hAnsi="Times New Roman" w:cs="Times New Roman"/>
          <w:sz w:val="24"/>
          <w:szCs w:val="24"/>
        </w:rPr>
        <w:t>4.3.4.4.</w:t>
      </w:r>
      <w:r w:rsidRPr="00A338BA">
        <w:rPr>
          <w:rFonts w:ascii="Times New Roman" w:hAnsi="Times New Roman" w:cs="Times New Roman"/>
          <w:sz w:val="24"/>
          <w:szCs w:val="24"/>
        </w:rPr>
        <w:tab/>
        <w:t>На реконструируемых территориях участков жилой застройки предусматривать удаление больных и ослабленных деревьев, защиту и декоративное оформление здоровых деревьев, ликвидацию хаотично размещённой застройки (складов, сараев, стихийно возникших гаражей, в т.ч. типа «Ракушка»), выполнять замену морально и физически устаревших элементов благоустройства.</w:t>
      </w:r>
    </w:p>
    <w:p w:rsidR="00A338BA" w:rsidRPr="00A338BA" w:rsidRDefault="00A338BA" w:rsidP="00A1622C">
      <w:pPr>
        <w:pStyle w:val="a8"/>
        <w:spacing w:before="0" w:after="0"/>
        <w:jc w:val="both"/>
        <w:rPr>
          <w:rFonts w:ascii="Times New Roman" w:hAnsi="Times New Roman"/>
          <w:sz w:val="24"/>
          <w:szCs w:val="24"/>
        </w:rPr>
      </w:pPr>
      <w:bookmarkStart w:id="252" w:name="_Toc496228812"/>
      <w:bookmarkStart w:id="253" w:name="sub_1365"/>
      <w:bookmarkEnd w:id="251"/>
      <w:r w:rsidRPr="00A338BA">
        <w:rPr>
          <w:rFonts w:ascii="Times New Roman" w:hAnsi="Times New Roman"/>
          <w:sz w:val="24"/>
          <w:szCs w:val="24"/>
        </w:rPr>
        <w:t>4.4. Участки, прилегающие к детским садам и школам</w:t>
      </w:r>
      <w:bookmarkEnd w:id="252"/>
    </w:p>
    <w:p w:rsidR="00A338BA" w:rsidRPr="00A338BA" w:rsidRDefault="00A338BA" w:rsidP="00A1622C">
      <w:pPr>
        <w:spacing w:after="0" w:line="240" w:lineRule="auto"/>
        <w:jc w:val="both"/>
        <w:rPr>
          <w:rFonts w:ascii="Times New Roman" w:hAnsi="Times New Roman" w:cs="Times New Roman"/>
          <w:sz w:val="24"/>
          <w:szCs w:val="24"/>
        </w:rPr>
      </w:pPr>
      <w:bookmarkStart w:id="254" w:name="sub_1556"/>
      <w:bookmarkEnd w:id="253"/>
      <w:r w:rsidRPr="00A338BA">
        <w:rPr>
          <w:rFonts w:ascii="Times New Roman" w:hAnsi="Times New Roman" w:cs="Times New Roman"/>
          <w:sz w:val="24"/>
          <w:szCs w:val="24"/>
        </w:rPr>
        <w:t>4.4.1.</w:t>
      </w:r>
      <w:r w:rsidRPr="00A338BA">
        <w:rPr>
          <w:rFonts w:ascii="Times New Roman" w:hAnsi="Times New Roman" w:cs="Times New Roman"/>
          <w:sz w:val="24"/>
          <w:szCs w:val="24"/>
        </w:rPr>
        <w:tab/>
        <w:t xml:space="preserve">На территории участков, прилегающими к территориям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A338BA">
        <w:rPr>
          <w:rFonts w:ascii="Times New Roman" w:hAnsi="Times New Roman" w:cs="Times New Roman"/>
          <w:sz w:val="24"/>
          <w:szCs w:val="24"/>
        </w:rPr>
        <w:t>спортядро</w:t>
      </w:r>
      <w:proofErr w:type="spellEnd"/>
      <w:r w:rsidRPr="00A338BA">
        <w:rPr>
          <w:rFonts w:ascii="Times New Roman" w:hAnsi="Times New Roman" w:cs="Times New Roman"/>
          <w:sz w:val="24"/>
          <w:szCs w:val="24"/>
        </w:rPr>
        <w:t>), озелененные и другие территории и сооружения.</w:t>
      </w:r>
    </w:p>
    <w:p w:rsidR="00A338BA" w:rsidRPr="00A338BA" w:rsidRDefault="00A338BA" w:rsidP="00A1622C">
      <w:pPr>
        <w:spacing w:after="0" w:line="240" w:lineRule="auto"/>
        <w:jc w:val="both"/>
        <w:rPr>
          <w:rFonts w:ascii="Times New Roman" w:hAnsi="Times New Roman" w:cs="Times New Roman"/>
          <w:sz w:val="24"/>
          <w:szCs w:val="24"/>
        </w:rPr>
      </w:pPr>
      <w:bookmarkStart w:id="255" w:name="sub_1559"/>
      <w:bookmarkEnd w:id="254"/>
      <w:r w:rsidRPr="00A338BA">
        <w:rPr>
          <w:rFonts w:ascii="Times New Roman" w:hAnsi="Times New Roman" w:cs="Times New Roman"/>
          <w:sz w:val="24"/>
          <w:szCs w:val="24"/>
        </w:rPr>
        <w:t>4.4.2.</w:t>
      </w:r>
      <w:r w:rsidRPr="00A338BA">
        <w:rPr>
          <w:rFonts w:ascii="Times New Roman" w:hAnsi="Times New Roman" w:cs="Times New Roman"/>
          <w:sz w:val="24"/>
          <w:szCs w:val="24"/>
        </w:rPr>
        <w:tab/>
        <w:t xml:space="preserve">Как правило,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w:t>
      </w:r>
      <w:r w:rsidRPr="00A338BA">
        <w:rPr>
          <w:rFonts w:ascii="Times New Roman" w:hAnsi="Times New Roman" w:cs="Times New Roman"/>
          <w:sz w:val="24"/>
          <w:szCs w:val="24"/>
        </w:rPr>
        <w:lastRenderedPageBreak/>
        <w:t>озеленение, ограждение, оборудование площадок, скамьи, урны, осветительное оборудование, носители информационного оформления.</w:t>
      </w:r>
    </w:p>
    <w:p w:rsidR="00A338BA" w:rsidRPr="00A338BA" w:rsidRDefault="00A338BA" w:rsidP="00A1622C">
      <w:pPr>
        <w:spacing w:after="0" w:line="240" w:lineRule="auto"/>
        <w:jc w:val="both"/>
        <w:rPr>
          <w:rFonts w:ascii="Times New Roman" w:hAnsi="Times New Roman" w:cs="Times New Roman"/>
          <w:sz w:val="24"/>
          <w:szCs w:val="24"/>
        </w:rPr>
      </w:pPr>
      <w:bookmarkStart w:id="256" w:name="sub_1557"/>
      <w:bookmarkEnd w:id="255"/>
      <w:r w:rsidRPr="00A338BA">
        <w:rPr>
          <w:rFonts w:ascii="Times New Roman" w:hAnsi="Times New Roman" w:cs="Times New Roman"/>
          <w:sz w:val="24"/>
          <w:szCs w:val="24"/>
        </w:rPr>
        <w:t>4.4.2.1.</w:t>
      </w:r>
      <w:r w:rsidRPr="00A338BA">
        <w:rPr>
          <w:rFonts w:ascii="Times New Roman" w:hAnsi="Times New Roman" w:cs="Times New Roman"/>
          <w:sz w:val="24"/>
          <w:szCs w:val="24"/>
        </w:rPr>
        <w:tab/>
        <w:t xml:space="preserve">В качестве твердых видов покрытий рекомендуется применение </w:t>
      </w:r>
      <w:proofErr w:type="spellStart"/>
      <w:r w:rsidRPr="00A338BA">
        <w:rPr>
          <w:rFonts w:ascii="Times New Roman" w:hAnsi="Times New Roman" w:cs="Times New Roman"/>
          <w:sz w:val="24"/>
          <w:szCs w:val="24"/>
        </w:rPr>
        <w:t>цементобетона</w:t>
      </w:r>
      <w:proofErr w:type="spellEnd"/>
      <w:r w:rsidRPr="00A338BA">
        <w:rPr>
          <w:rFonts w:ascii="Times New Roman" w:hAnsi="Times New Roman" w:cs="Times New Roman"/>
          <w:sz w:val="24"/>
          <w:szCs w:val="24"/>
        </w:rPr>
        <w:t xml:space="preserve"> и плиточного мощения.</w:t>
      </w:r>
    </w:p>
    <w:p w:rsidR="00A338BA" w:rsidRPr="00A338BA" w:rsidRDefault="00A338BA" w:rsidP="00A1622C">
      <w:pPr>
        <w:spacing w:after="0" w:line="240" w:lineRule="auto"/>
        <w:jc w:val="both"/>
        <w:rPr>
          <w:rFonts w:ascii="Times New Roman" w:hAnsi="Times New Roman" w:cs="Times New Roman"/>
          <w:sz w:val="24"/>
          <w:szCs w:val="24"/>
        </w:rPr>
      </w:pPr>
      <w:bookmarkStart w:id="257" w:name="sub_1558"/>
      <w:bookmarkEnd w:id="256"/>
      <w:r w:rsidRPr="00A338BA">
        <w:rPr>
          <w:rFonts w:ascii="Times New Roman" w:hAnsi="Times New Roman" w:cs="Times New Roman"/>
          <w:sz w:val="24"/>
          <w:szCs w:val="24"/>
        </w:rPr>
        <w:t>4.4.2.2.</w:t>
      </w:r>
      <w:r w:rsidRPr="00A338BA">
        <w:rPr>
          <w:rFonts w:ascii="Times New Roman" w:hAnsi="Times New Roman" w:cs="Times New Roman"/>
          <w:sz w:val="24"/>
          <w:szCs w:val="24"/>
        </w:rPr>
        <w:tab/>
        <w:t>При озеленении территории детских садов и школ рекомендуется не допускать применение растений с ядовитыми плодами.</w:t>
      </w:r>
    </w:p>
    <w:p w:rsidR="00A338BA" w:rsidRPr="00A338BA" w:rsidRDefault="00A338BA" w:rsidP="00A1622C">
      <w:pPr>
        <w:spacing w:after="0" w:line="240" w:lineRule="auto"/>
        <w:jc w:val="both"/>
        <w:rPr>
          <w:rFonts w:ascii="Times New Roman" w:hAnsi="Times New Roman" w:cs="Times New Roman"/>
          <w:sz w:val="24"/>
          <w:szCs w:val="24"/>
        </w:rPr>
      </w:pPr>
      <w:bookmarkStart w:id="258" w:name="sub_1560"/>
      <w:bookmarkEnd w:id="257"/>
      <w:r w:rsidRPr="00A338BA">
        <w:rPr>
          <w:rFonts w:ascii="Times New Roman" w:hAnsi="Times New Roman" w:cs="Times New Roman"/>
          <w:sz w:val="24"/>
          <w:szCs w:val="24"/>
        </w:rPr>
        <w:t>4.4.3.</w:t>
      </w:r>
      <w:r w:rsidRPr="00A338BA">
        <w:rPr>
          <w:rFonts w:ascii="Times New Roman" w:hAnsi="Times New Roman" w:cs="Times New Roman"/>
          <w:sz w:val="24"/>
          <w:szCs w:val="24"/>
        </w:rPr>
        <w:tab/>
        <w:t>При проектировании инженерных коммуникаций квартала рекомендуется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rsidR="00A338BA" w:rsidRDefault="00A338BA" w:rsidP="00A1622C">
      <w:pPr>
        <w:spacing w:after="0" w:line="240" w:lineRule="auto"/>
        <w:jc w:val="both"/>
        <w:rPr>
          <w:rFonts w:ascii="Times New Roman" w:hAnsi="Times New Roman" w:cs="Times New Roman"/>
          <w:sz w:val="24"/>
          <w:szCs w:val="24"/>
        </w:rPr>
      </w:pPr>
      <w:bookmarkStart w:id="259" w:name="sub_1561"/>
      <w:bookmarkEnd w:id="258"/>
      <w:r w:rsidRPr="00A338BA">
        <w:rPr>
          <w:rFonts w:ascii="Times New Roman" w:hAnsi="Times New Roman" w:cs="Times New Roman"/>
          <w:sz w:val="24"/>
          <w:szCs w:val="24"/>
        </w:rPr>
        <w:t>4.4.4.</w:t>
      </w:r>
      <w:r w:rsidRPr="00A338BA">
        <w:rPr>
          <w:rFonts w:ascii="Times New Roman" w:hAnsi="Times New Roman" w:cs="Times New Roman"/>
          <w:sz w:val="24"/>
          <w:szCs w:val="24"/>
        </w:rPr>
        <w:tab/>
        <w:t>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A338BA" w:rsidP="00A1622C">
      <w:pPr>
        <w:pStyle w:val="a8"/>
        <w:spacing w:before="0" w:after="0"/>
        <w:jc w:val="both"/>
        <w:rPr>
          <w:rFonts w:ascii="Times New Roman" w:hAnsi="Times New Roman"/>
          <w:sz w:val="24"/>
          <w:szCs w:val="24"/>
        </w:rPr>
      </w:pPr>
      <w:bookmarkStart w:id="260" w:name="_Toc496228813"/>
      <w:bookmarkStart w:id="261" w:name="sub_1366"/>
      <w:bookmarkEnd w:id="259"/>
      <w:r w:rsidRPr="00A338BA">
        <w:rPr>
          <w:rFonts w:ascii="Times New Roman" w:hAnsi="Times New Roman"/>
          <w:sz w:val="24"/>
          <w:szCs w:val="24"/>
        </w:rPr>
        <w:t>4.5. Участки длительного и кратковременного хранения автотранспортных средств</w:t>
      </w:r>
      <w:bookmarkEnd w:id="260"/>
    </w:p>
    <w:p w:rsidR="00A338BA" w:rsidRPr="00A338BA" w:rsidRDefault="00A338BA" w:rsidP="00A1622C">
      <w:pPr>
        <w:spacing w:after="0" w:line="240" w:lineRule="auto"/>
        <w:jc w:val="both"/>
        <w:rPr>
          <w:rFonts w:ascii="Times New Roman" w:hAnsi="Times New Roman" w:cs="Times New Roman"/>
          <w:sz w:val="24"/>
          <w:szCs w:val="24"/>
        </w:rPr>
      </w:pPr>
      <w:bookmarkStart w:id="262" w:name="sub_1562"/>
      <w:bookmarkEnd w:id="261"/>
      <w:r w:rsidRPr="00A338BA">
        <w:rPr>
          <w:rFonts w:ascii="Times New Roman" w:hAnsi="Times New Roman" w:cs="Times New Roman"/>
          <w:sz w:val="24"/>
          <w:szCs w:val="24"/>
        </w:rPr>
        <w:t>4.5.1.</w:t>
      </w:r>
      <w:r w:rsidRPr="00A338BA">
        <w:rPr>
          <w:rFonts w:ascii="Times New Roman" w:hAnsi="Times New Roman" w:cs="Times New Roman"/>
          <w:sz w:val="24"/>
          <w:szCs w:val="24"/>
        </w:rPr>
        <w:tab/>
        <w:t xml:space="preserve">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рекомендуется устанавливать не пересекающимися с основными направлениями пешеходных путей.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Въезды и выезды, как правило, должны иметь закругления бортов тротуаров и газонов радиусом не менее </w:t>
      </w:r>
      <w:smartTag w:uri="urn:schemas-microsoft-com:office:smarttags" w:element="metricconverter">
        <w:smartTagPr>
          <w:attr w:name="ProductID" w:val="8 м"/>
        </w:smartTagPr>
        <w:r w:rsidRPr="00A338BA">
          <w:rPr>
            <w:rFonts w:ascii="Times New Roman" w:hAnsi="Times New Roman" w:cs="Times New Roman"/>
            <w:sz w:val="24"/>
            <w:szCs w:val="24"/>
          </w:rPr>
          <w:t>8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263" w:name="sub_1565"/>
      <w:bookmarkEnd w:id="262"/>
      <w:r w:rsidRPr="00A338BA">
        <w:rPr>
          <w:rFonts w:ascii="Times New Roman" w:hAnsi="Times New Roman" w:cs="Times New Roman"/>
          <w:sz w:val="24"/>
          <w:szCs w:val="24"/>
        </w:rPr>
        <w:t>4.5.2.</w:t>
      </w:r>
      <w:r w:rsidRPr="00A338BA">
        <w:rPr>
          <w:rFonts w:ascii="Times New Roman" w:hAnsi="Times New Roman" w:cs="Times New Roman"/>
          <w:sz w:val="24"/>
          <w:szCs w:val="24"/>
        </w:rPr>
        <w:tab/>
        <w:t>Как правило,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A338BA" w:rsidRPr="00A338BA" w:rsidRDefault="00A338BA" w:rsidP="00A1622C">
      <w:pPr>
        <w:spacing w:after="0" w:line="240" w:lineRule="auto"/>
        <w:jc w:val="both"/>
        <w:rPr>
          <w:rFonts w:ascii="Times New Roman" w:hAnsi="Times New Roman" w:cs="Times New Roman"/>
          <w:sz w:val="24"/>
          <w:szCs w:val="24"/>
        </w:rPr>
      </w:pPr>
      <w:bookmarkStart w:id="264" w:name="sub_1563"/>
      <w:bookmarkEnd w:id="263"/>
      <w:r w:rsidRPr="00A338BA">
        <w:rPr>
          <w:rFonts w:ascii="Times New Roman" w:hAnsi="Times New Roman" w:cs="Times New Roman"/>
          <w:sz w:val="24"/>
          <w:szCs w:val="24"/>
        </w:rPr>
        <w:t>4.5.2.1.</w:t>
      </w:r>
      <w:r w:rsidRPr="00A338BA">
        <w:rPr>
          <w:rFonts w:ascii="Times New Roman" w:hAnsi="Times New Roman" w:cs="Times New Roman"/>
          <w:sz w:val="24"/>
          <w:szCs w:val="24"/>
        </w:rPr>
        <w:tab/>
        <w:t>На пешеходных дорожках рекомендуется предусматривать съезд – бордюрный пандус – на уровень проезда (не менее одного на участок).</w:t>
      </w:r>
    </w:p>
    <w:p w:rsidR="00A338BA" w:rsidRPr="00A338BA" w:rsidRDefault="00A338BA" w:rsidP="00A1622C">
      <w:pPr>
        <w:spacing w:after="0" w:line="240" w:lineRule="auto"/>
        <w:jc w:val="both"/>
        <w:rPr>
          <w:rFonts w:ascii="Times New Roman" w:hAnsi="Times New Roman" w:cs="Times New Roman"/>
          <w:sz w:val="24"/>
          <w:szCs w:val="24"/>
        </w:rPr>
      </w:pPr>
      <w:bookmarkStart w:id="265" w:name="sub_1564"/>
      <w:bookmarkEnd w:id="264"/>
      <w:r w:rsidRPr="00A338BA">
        <w:rPr>
          <w:rFonts w:ascii="Times New Roman" w:hAnsi="Times New Roman" w:cs="Times New Roman"/>
          <w:sz w:val="24"/>
          <w:szCs w:val="24"/>
        </w:rPr>
        <w:t>4.5.2.2.</w:t>
      </w:r>
      <w:r w:rsidRPr="00A338BA">
        <w:rPr>
          <w:rFonts w:ascii="Times New Roman" w:hAnsi="Times New Roman" w:cs="Times New Roman"/>
          <w:sz w:val="24"/>
          <w:szCs w:val="24"/>
        </w:rPr>
        <w:tab/>
        <w:t xml:space="preserve">Рекомендуется формировать посадки густого высокорастущего кустарника с высокой степенью </w:t>
      </w:r>
      <w:proofErr w:type="spellStart"/>
      <w:r w:rsidRPr="00A338BA">
        <w:rPr>
          <w:rFonts w:ascii="Times New Roman" w:hAnsi="Times New Roman" w:cs="Times New Roman"/>
          <w:sz w:val="24"/>
          <w:szCs w:val="24"/>
        </w:rPr>
        <w:t>фитонцидности</w:t>
      </w:r>
      <w:proofErr w:type="spellEnd"/>
      <w:r w:rsidRPr="00A338BA">
        <w:rPr>
          <w:rFonts w:ascii="Times New Roman" w:hAnsi="Times New Roman" w:cs="Times New Roman"/>
          <w:sz w:val="24"/>
          <w:szCs w:val="24"/>
        </w:rPr>
        <w:t xml:space="preserve"> и посадки деревьев вдоль границ участка.</w:t>
      </w:r>
    </w:p>
    <w:p w:rsidR="00A338BA" w:rsidRPr="00A338BA" w:rsidRDefault="00A338BA" w:rsidP="00A1622C">
      <w:pPr>
        <w:spacing w:after="0" w:line="240" w:lineRule="auto"/>
        <w:jc w:val="both"/>
        <w:rPr>
          <w:rFonts w:ascii="Times New Roman" w:hAnsi="Times New Roman" w:cs="Times New Roman"/>
          <w:sz w:val="24"/>
          <w:szCs w:val="24"/>
        </w:rPr>
      </w:pPr>
      <w:bookmarkStart w:id="266" w:name="sub_1566"/>
      <w:bookmarkEnd w:id="265"/>
      <w:r w:rsidRPr="00A338BA">
        <w:rPr>
          <w:rFonts w:ascii="Times New Roman" w:hAnsi="Times New Roman" w:cs="Times New Roman"/>
          <w:sz w:val="24"/>
          <w:szCs w:val="24"/>
        </w:rPr>
        <w:t>4.5.3.</w:t>
      </w:r>
      <w:r w:rsidRPr="00A338BA">
        <w:rPr>
          <w:rFonts w:ascii="Times New Roman" w:hAnsi="Times New Roman" w:cs="Times New Roman"/>
          <w:sz w:val="24"/>
          <w:szCs w:val="24"/>
        </w:rPr>
        <w:tab/>
        <w:t xml:space="preserve">На сооружениях для длительного и кратковременного хранения автотранспортных средств с плоской и </w:t>
      </w:r>
      <w:proofErr w:type="spellStart"/>
      <w:r w:rsidRPr="00A338BA">
        <w:rPr>
          <w:rFonts w:ascii="Times New Roman" w:hAnsi="Times New Roman" w:cs="Times New Roman"/>
          <w:sz w:val="24"/>
          <w:szCs w:val="24"/>
        </w:rPr>
        <w:t>малоуклонной</w:t>
      </w:r>
      <w:proofErr w:type="spellEnd"/>
      <w:r w:rsidRPr="00A338BA">
        <w:rPr>
          <w:rFonts w:ascii="Times New Roman" w:hAnsi="Times New Roman" w:cs="Times New Roman"/>
          <w:sz w:val="24"/>
          <w:szCs w:val="24"/>
        </w:rPr>
        <w:t xml:space="preserve"> кровлей, размещенного в многоэтажной жилой и общественной застройке, может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A338BA" w:rsidRDefault="00A338BA" w:rsidP="00A1622C">
      <w:pPr>
        <w:spacing w:after="0" w:line="240" w:lineRule="auto"/>
        <w:jc w:val="both"/>
        <w:rPr>
          <w:rFonts w:ascii="Times New Roman" w:hAnsi="Times New Roman" w:cs="Times New Roman"/>
          <w:sz w:val="24"/>
          <w:szCs w:val="24"/>
        </w:rPr>
      </w:pPr>
      <w:bookmarkStart w:id="267" w:name="sub_1567"/>
      <w:bookmarkEnd w:id="266"/>
      <w:r w:rsidRPr="00A338BA">
        <w:rPr>
          <w:rFonts w:ascii="Times New Roman" w:hAnsi="Times New Roman" w:cs="Times New Roman"/>
          <w:sz w:val="24"/>
          <w:szCs w:val="24"/>
        </w:rPr>
        <w:t>4.5.4.</w:t>
      </w:r>
      <w:r w:rsidRPr="00A338BA">
        <w:rPr>
          <w:rFonts w:ascii="Times New Roman" w:hAnsi="Times New Roman" w:cs="Times New Roman"/>
          <w:sz w:val="24"/>
          <w:szCs w:val="24"/>
        </w:rPr>
        <w:tab/>
        <w:t xml:space="preserve">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твердым видом покрытия дорожек и проездов, осветительным оборудованием. </w:t>
      </w:r>
      <w:proofErr w:type="gramStart"/>
      <w:r w:rsidRPr="00A338BA">
        <w:rPr>
          <w:rFonts w:ascii="Times New Roman" w:hAnsi="Times New Roman" w:cs="Times New Roman"/>
          <w:sz w:val="24"/>
          <w:szCs w:val="24"/>
        </w:rPr>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A338BA" w:rsidP="00B53437">
      <w:pPr>
        <w:pStyle w:val="12"/>
        <w:pageBreakBefore/>
        <w:widowControl w:val="0"/>
        <w:spacing w:before="0" w:after="0"/>
        <w:rPr>
          <w:rFonts w:ascii="Times New Roman" w:hAnsi="Times New Roman"/>
          <w:sz w:val="24"/>
          <w:szCs w:val="24"/>
        </w:rPr>
      </w:pPr>
      <w:bookmarkStart w:id="268" w:name="_Toc496228814"/>
      <w:bookmarkStart w:id="269" w:name="sub_1320"/>
      <w:bookmarkEnd w:id="267"/>
      <w:r w:rsidRPr="00A338BA">
        <w:rPr>
          <w:rFonts w:ascii="Times New Roman" w:hAnsi="Times New Roman"/>
          <w:sz w:val="24"/>
          <w:szCs w:val="24"/>
        </w:rPr>
        <w:lastRenderedPageBreak/>
        <w:t>Раздел 5. Благоустройство на территориях рекреационного назначения</w:t>
      </w:r>
      <w:bookmarkEnd w:id="268"/>
    </w:p>
    <w:p w:rsidR="00A338BA" w:rsidRPr="00A338BA" w:rsidRDefault="00A338BA" w:rsidP="00A1622C">
      <w:pPr>
        <w:pStyle w:val="a8"/>
        <w:spacing w:before="0" w:after="0"/>
        <w:jc w:val="both"/>
        <w:rPr>
          <w:rFonts w:ascii="Times New Roman" w:hAnsi="Times New Roman"/>
          <w:sz w:val="24"/>
          <w:szCs w:val="24"/>
        </w:rPr>
      </w:pPr>
      <w:bookmarkStart w:id="270" w:name="_Toc496228815"/>
      <w:bookmarkStart w:id="271" w:name="sub_1367"/>
      <w:bookmarkEnd w:id="269"/>
      <w:r w:rsidRPr="00A338BA">
        <w:rPr>
          <w:rFonts w:ascii="Times New Roman" w:hAnsi="Times New Roman"/>
          <w:sz w:val="24"/>
          <w:szCs w:val="24"/>
        </w:rPr>
        <w:t>5.1. Общие положения</w:t>
      </w:r>
      <w:bookmarkEnd w:id="270"/>
    </w:p>
    <w:p w:rsidR="00A338BA" w:rsidRPr="00A338BA" w:rsidRDefault="00A338BA" w:rsidP="00A1622C">
      <w:pPr>
        <w:spacing w:after="0" w:line="240" w:lineRule="auto"/>
        <w:jc w:val="both"/>
        <w:rPr>
          <w:rFonts w:ascii="Times New Roman" w:hAnsi="Times New Roman" w:cs="Times New Roman"/>
          <w:sz w:val="24"/>
          <w:szCs w:val="24"/>
        </w:rPr>
      </w:pPr>
      <w:bookmarkStart w:id="272" w:name="sub_1568"/>
      <w:bookmarkEnd w:id="271"/>
      <w:r w:rsidRPr="00A338BA">
        <w:rPr>
          <w:rFonts w:ascii="Times New Roman" w:hAnsi="Times New Roman" w:cs="Times New Roman"/>
          <w:sz w:val="24"/>
          <w:szCs w:val="24"/>
        </w:rPr>
        <w:t>5.1.1.</w:t>
      </w:r>
      <w:r w:rsidRPr="00A338BA">
        <w:rPr>
          <w:rFonts w:ascii="Times New Roman" w:hAnsi="Times New Roman" w:cs="Times New Roman"/>
          <w:sz w:val="24"/>
          <w:szCs w:val="24"/>
        </w:rPr>
        <w:tab/>
        <w:t>Объектами нормирования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A338BA" w:rsidRPr="00A338BA" w:rsidRDefault="00A338BA" w:rsidP="00A1622C">
      <w:pPr>
        <w:spacing w:after="0" w:line="240" w:lineRule="auto"/>
        <w:jc w:val="both"/>
        <w:rPr>
          <w:rFonts w:ascii="Times New Roman" w:hAnsi="Times New Roman" w:cs="Times New Roman"/>
          <w:sz w:val="24"/>
          <w:szCs w:val="24"/>
        </w:rPr>
      </w:pPr>
      <w:bookmarkStart w:id="273" w:name="sub_1569"/>
      <w:bookmarkEnd w:id="272"/>
      <w:r w:rsidRPr="00A338BA">
        <w:rPr>
          <w:rFonts w:ascii="Times New Roman" w:hAnsi="Times New Roman" w:cs="Times New Roman"/>
          <w:sz w:val="24"/>
          <w:szCs w:val="24"/>
        </w:rPr>
        <w:t>5.1.2.</w:t>
      </w:r>
      <w:r w:rsidRPr="00A338BA">
        <w:rPr>
          <w:rFonts w:ascii="Times New Roman" w:hAnsi="Times New Roman" w:cs="Times New Roman"/>
          <w:sz w:val="24"/>
          <w:szCs w:val="24"/>
        </w:rPr>
        <w:tab/>
        <w:t>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A338BA" w:rsidRPr="00A338BA" w:rsidRDefault="00A338BA" w:rsidP="00A1622C">
      <w:pPr>
        <w:spacing w:after="0" w:line="240" w:lineRule="auto"/>
        <w:jc w:val="both"/>
        <w:rPr>
          <w:rFonts w:ascii="Times New Roman" w:hAnsi="Times New Roman" w:cs="Times New Roman"/>
          <w:sz w:val="24"/>
          <w:szCs w:val="24"/>
        </w:rPr>
      </w:pPr>
      <w:bookmarkStart w:id="274" w:name="sub_1570"/>
      <w:bookmarkEnd w:id="273"/>
      <w:r w:rsidRPr="00A338BA">
        <w:rPr>
          <w:rFonts w:ascii="Times New Roman" w:hAnsi="Times New Roman" w:cs="Times New Roman"/>
          <w:sz w:val="24"/>
          <w:szCs w:val="24"/>
        </w:rPr>
        <w:t>5.1.3.</w:t>
      </w:r>
      <w:r w:rsidRPr="00A338BA">
        <w:rPr>
          <w:rFonts w:ascii="Times New Roman" w:hAnsi="Times New Roman" w:cs="Times New Roman"/>
          <w:sz w:val="24"/>
          <w:szCs w:val="24"/>
        </w:rPr>
        <w:tab/>
        <w:t xml:space="preserve">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w:t>
      </w:r>
      <w:proofErr w:type="spellStart"/>
      <w:r w:rsidRPr="00A338BA">
        <w:rPr>
          <w:rFonts w:ascii="Times New Roman" w:hAnsi="Times New Roman" w:cs="Times New Roman"/>
          <w:sz w:val="24"/>
          <w:szCs w:val="24"/>
        </w:rPr>
        <w:t>ненарушение</w:t>
      </w:r>
      <w:proofErr w:type="spellEnd"/>
      <w:r w:rsidRPr="00A338BA">
        <w:rPr>
          <w:rFonts w:ascii="Times New Roman" w:hAnsi="Times New Roman" w:cs="Times New Roman"/>
          <w:sz w:val="24"/>
          <w:szCs w:val="24"/>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275" w:name="sub_1571"/>
      <w:bookmarkEnd w:id="274"/>
      <w:r w:rsidRPr="00A338BA">
        <w:rPr>
          <w:rFonts w:ascii="Times New Roman" w:hAnsi="Times New Roman" w:cs="Times New Roman"/>
          <w:sz w:val="24"/>
          <w:szCs w:val="24"/>
        </w:rPr>
        <w:t>5.1.4.</w:t>
      </w:r>
      <w:r w:rsidRPr="00A338BA">
        <w:rPr>
          <w:rFonts w:ascii="Times New Roman" w:hAnsi="Times New Roman" w:cs="Times New Roman"/>
          <w:sz w:val="24"/>
          <w:szCs w:val="24"/>
        </w:rPr>
        <w:tab/>
        <w:t>При реконструкции объектов рекреации рекомендуется предусматривать:</w:t>
      </w:r>
      <w:bookmarkEnd w:id="275"/>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парков и садов: реконструкция планировочной структуры (например, изменение плотности дорожно-</w:t>
      </w:r>
      <w:proofErr w:type="spellStart"/>
      <w:r w:rsidRPr="00A338BA">
        <w:rPr>
          <w:rFonts w:ascii="Times New Roman" w:hAnsi="Times New Roman" w:cs="Times New Roman"/>
          <w:sz w:val="24"/>
          <w:szCs w:val="24"/>
        </w:rPr>
        <w:t>тропиночной</w:t>
      </w:r>
      <w:proofErr w:type="spellEnd"/>
      <w:r w:rsidRPr="00A338BA">
        <w:rPr>
          <w:rFonts w:ascii="Times New Roman" w:hAnsi="Times New Roman" w:cs="Times New Roman"/>
          <w:sz w:val="24"/>
          <w:szCs w:val="24"/>
        </w:rPr>
        <w:t xml:space="preserve"> сети), </w:t>
      </w:r>
      <w:proofErr w:type="spellStart"/>
      <w:r w:rsidRPr="00A338BA">
        <w:rPr>
          <w:rFonts w:ascii="Times New Roman" w:hAnsi="Times New Roman" w:cs="Times New Roman"/>
          <w:sz w:val="24"/>
          <w:szCs w:val="24"/>
        </w:rPr>
        <w:t>разреживание</w:t>
      </w:r>
      <w:proofErr w:type="spellEnd"/>
      <w:r w:rsidRPr="00A338BA">
        <w:rPr>
          <w:rFonts w:ascii="Times New Roman" w:hAnsi="Times New Roman" w:cs="Times New Roman"/>
          <w:sz w:val="24"/>
          <w:szCs w:val="24"/>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A338BA" w:rsidRPr="00A338BA" w:rsidRDefault="00A338BA" w:rsidP="00A1622C">
      <w:pPr>
        <w:spacing w:after="0" w:line="240" w:lineRule="auto"/>
        <w:jc w:val="both"/>
        <w:rPr>
          <w:rFonts w:ascii="Times New Roman" w:hAnsi="Times New Roman" w:cs="Times New Roman"/>
          <w:sz w:val="24"/>
          <w:szCs w:val="24"/>
        </w:rPr>
      </w:pPr>
      <w:bookmarkStart w:id="276" w:name="sub_1572"/>
      <w:r w:rsidRPr="00A338BA">
        <w:rPr>
          <w:rFonts w:ascii="Times New Roman" w:hAnsi="Times New Roman" w:cs="Times New Roman"/>
          <w:sz w:val="24"/>
          <w:szCs w:val="24"/>
        </w:rPr>
        <w:t>5.1.5.</w:t>
      </w:r>
      <w:r w:rsidRPr="00A338BA">
        <w:rPr>
          <w:rFonts w:ascii="Times New Roman" w:hAnsi="Times New Roman" w:cs="Times New Roman"/>
          <w:sz w:val="24"/>
          <w:szCs w:val="24"/>
        </w:rPr>
        <w:tab/>
        <w:t>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A338BA" w:rsidRPr="00A338BA" w:rsidRDefault="00A338BA" w:rsidP="00A1622C">
      <w:pPr>
        <w:pStyle w:val="a8"/>
        <w:spacing w:before="0" w:after="0"/>
        <w:jc w:val="both"/>
        <w:rPr>
          <w:rFonts w:ascii="Times New Roman" w:hAnsi="Times New Roman"/>
          <w:sz w:val="24"/>
          <w:szCs w:val="24"/>
        </w:rPr>
      </w:pPr>
      <w:bookmarkStart w:id="277" w:name="_Toc496228816"/>
      <w:bookmarkStart w:id="278" w:name="sub_1368"/>
      <w:bookmarkEnd w:id="276"/>
      <w:r w:rsidRPr="00A338BA">
        <w:rPr>
          <w:rFonts w:ascii="Times New Roman" w:hAnsi="Times New Roman"/>
          <w:sz w:val="24"/>
          <w:szCs w:val="24"/>
        </w:rPr>
        <w:t>5.2. Зоны отдыха и парки</w:t>
      </w:r>
      <w:bookmarkEnd w:id="277"/>
    </w:p>
    <w:p w:rsidR="00A338BA" w:rsidRPr="00A338BA" w:rsidRDefault="00A338BA" w:rsidP="00A1622C">
      <w:pPr>
        <w:spacing w:after="0" w:line="240" w:lineRule="auto"/>
        <w:jc w:val="both"/>
        <w:rPr>
          <w:rFonts w:ascii="Times New Roman" w:hAnsi="Times New Roman" w:cs="Times New Roman"/>
          <w:sz w:val="24"/>
          <w:szCs w:val="24"/>
        </w:rPr>
      </w:pPr>
      <w:bookmarkStart w:id="279" w:name="sub_1573"/>
      <w:bookmarkEnd w:id="278"/>
      <w:r w:rsidRPr="00A338BA">
        <w:rPr>
          <w:rFonts w:ascii="Times New Roman" w:hAnsi="Times New Roman" w:cs="Times New Roman"/>
          <w:sz w:val="24"/>
          <w:szCs w:val="24"/>
        </w:rPr>
        <w:t>5.2.1.</w:t>
      </w:r>
      <w:r w:rsidRPr="00A338BA">
        <w:rPr>
          <w:rFonts w:ascii="Times New Roman" w:hAnsi="Times New Roman" w:cs="Times New Roman"/>
          <w:sz w:val="24"/>
          <w:szCs w:val="24"/>
        </w:rPr>
        <w:tab/>
        <w:t>Зоны отдыха – территории, предназначенные и обустроенные для организации активного массового отдыха, купания и рекреации.</w:t>
      </w:r>
    </w:p>
    <w:p w:rsidR="00A338BA" w:rsidRPr="00A338BA" w:rsidRDefault="00A338BA" w:rsidP="00A1622C">
      <w:pPr>
        <w:spacing w:after="0" w:line="240" w:lineRule="auto"/>
        <w:jc w:val="both"/>
        <w:rPr>
          <w:rFonts w:ascii="Times New Roman" w:hAnsi="Times New Roman" w:cs="Times New Roman"/>
          <w:sz w:val="24"/>
          <w:szCs w:val="24"/>
        </w:rPr>
      </w:pPr>
      <w:bookmarkStart w:id="280" w:name="sub_1574"/>
      <w:bookmarkEnd w:id="279"/>
      <w:r w:rsidRPr="00A338BA">
        <w:rPr>
          <w:rFonts w:ascii="Times New Roman" w:hAnsi="Times New Roman" w:cs="Times New Roman"/>
          <w:sz w:val="24"/>
          <w:szCs w:val="24"/>
        </w:rPr>
        <w:t>5.2.2.</w:t>
      </w:r>
      <w:r w:rsidRPr="00A338BA">
        <w:rPr>
          <w:rFonts w:ascii="Times New Roman" w:hAnsi="Times New Roman" w:cs="Times New Roman"/>
          <w:sz w:val="24"/>
          <w:szCs w:val="24"/>
        </w:rPr>
        <w:tab/>
        <w:t>При проектировании зон отдыха в прибрежной части водоемов площадь пляжа и протяженность береговой линии пляжей обычно принимаются по расчету количества посетителей.</w:t>
      </w:r>
    </w:p>
    <w:p w:rsidR="00A338BA" w:rsidRPr="00A338BA" w:rsidRDefault="00A338BA" w:rsidP="00A1622C">
      <w:pPr>
        <w:spacing w:after="0" w:line="240" w:lineRule="auto"/>
        <w:jc w:val="both"/>
        <w:rPr>
          <w:rFonts w:ascii="Times New Roman" w:hAnsi="Times New Roman" w:cs="Times New Roman"/>
          <w:sz w:val="24"/>
          <w:szCs w:val="24"/>
        </w:rPr>
      </w:pPr>
      <w:bookmarkStart w:id="281" w:name="sub_1575"/>
      <w:bookmarkEnd w:id="280"/>
      <w:r w:rsidRPr="00A338BA">
        <w:rPr>
          <w:rFonts w:ascii="Times New Roman" w:hAnsi="Times New Roman" w:cs="Times New Roman"/>
          <w:sz w:val="24"/>
          <w:szCs w:val="24"/>
        </w:rPr>
        <w:t>5.2.3.</w:t>
      </w:r>
      <w:r w:rsidRPr="00A338BA">
        <w:rPr>
          <w:rFonts w:ascii="Times New Roman" w:hAnsi="Times New Roman" w:cs="Times New Roman"/>
          <w:sz w:val="24"/>
          <w:szCs w:val="24"/>
        </w:rPr>
        <w:tab/>
        <w:t>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2" w:name="sub_1578"/>
      <w:bookmarkEnd w:id="281"/>
      <w:r w:rsidRPr="00A338BA">
        <w:rPr>
          <w:rFonts w:ascii="Times New Roman" w:hAnsi="Times New Roman" w:cs="Times New Roman"/>
          <w:sz w:val="24"/>
          <w:szCs w:val="24"/>
        </w:rPr>
        <w:t>5.2.4.</w:t>
      </w:r>
      <w:r w:rsidRPr="00A338BA">
        <w:rPr>
          <w:rFonts w:ascii="Times New Roman" w:hAnsi="Times New Roman" w:cs="Times New Roman"/>
          <w:sz w:val="24"/>
          <w:szCs w:val="24"/>
        </w:rPr>
        <w:tab/>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3" w:name="sub_1576"/>
      <w:bookmarkEnd w:id="282"/>
      <w:r w:rsidRPr="00A338BA">
        <w:rPr>
          <w:rFonts w:ascii="Times New Roman" w:hAnsi="Times New Roman" w:cs="Times New Roman"/>
          <w:sz w:val="24"/>
          <w:szCs w:val="24"/>
        </w:rPr>
        <w:t>5.2.4.1.</w:t>
      </w:r>
      <w:r w:rsidRPr="00A338BA">
        <w:rPr>
          <w:rFonts w:ascii="Times New Roman" w:hAnsi="Times New Roman" w:cs="Times New Roman"/>
          <w:sz w:val="24"/>
          <w:szCs w:val="24"/>
        </w:rPr>
        <w:tab/>
        <w:t>При проектировании озеленения рекомендуется обеспечивать:</w:t>
      </w:r>
      <w:bookmarkEnd w:id="283"/>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lastRenderedPageBreak/>
        <w:t>– сохранение травяного покрова, древесно-кустарниковой и прибрежной растительности не менее, чем на 80% общей площади зоны отдыха;</w:t>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недопущение использования территории зоны отдыха для иных целей (выгуливания собак, устройства игровых городков, аттракционов и т.п.).</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4" w:name="sub_1577"/>
      <w:r w:rsidRPr="00A338BA">
        <w:rPr>
          <w:rFonts w:ascii="Times New Roman" w:hAnsi="Times New Roman" w:cs="Times New Roman"/>
          <w:sz w:val="24"/>
          <w:szCs w:val="24"/>
        </w:rPr>
        <w:t>5.2.4.2.</w:t>
      </w:r>
      <w:r w:rsidRPr="00A338BA">
        <w:rPr>
          <w:rFonts w:ascii="Times New Roman" w:hAnsi="Times New Roman" w:cs="Times New Roman"/>
          <w:sz w:val="24"/>
          <w:szCs w:val="24"/>
        </w:rPr>
        <w:tab/>
        <w:t>Возможно размещение ограждения, уличного технического оборудования (торговые тележки «вода», «мороженое»).</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5" w:name="sub_1579"/>
      <w:bookmarkEnd w:id="284"/>
      <w:r w:rsidRPr="00A338BA">
        <w:rPr>
          <w:rFonts w:ascii="Times New Roman" w:hAnsi="Times New Roman" w:cs="Times New Roman"/>
          <w:sz w:val="24"/>
          <w:szCs w:val="24"/>
        </w:rPr>
        <w:t>5.2.5.</w:t>
      </w:r>
      <w:r w:rsidRPr="00A338BA">
        <w:rPr>
          <w:rFonts w:ascii="Times New Roman" w:hAnsi="Times New Roman" w:cs="Times New Roman"/>
          <w:sz w:val="24"/>
          <w:szCs w:val="24"/>
        </w:rPr>
        <w:tab/>
        <w:t xml:space="preserve">На территории муниципального образования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На территории парка более </w:t>
      </w:r>
      <w:smartTag w:uri="urn:schemas-microsoft-com:office:smarttags" w:element="metricconverter">
        <w:smartTagPr>
          <w:attr w:name="ProductID" w:val="10 га"/>
        </w:smartTagPr>
        <w:r w:rsidRPr="00A338BA">
          <w:rPr>
            <w:rFonts w:ascii="Times New Roman" w:hAnsi="Times New Roman" w:cs="Times New Roman"/>
            <w:sz w:val="24"/>
            <w:szCs w:val="24"/>
          </w:rPr>
          <w:t>10 га</w:t>
        </w:r>
      </w:smartTag>
      <w:r w:rsidRPr="00A338BA">
        <w:rPr>
          <w:rFonts w:ascii="Times New Roman" w:hAnsi="Times New Roman" w:cs="Times New Roman"/>
          <w:sz w:val="24"/>
          <w:szCs w:val="24"/>
        </w:rPr>
        <w:t xml:space="preserve">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6" w:name="sub_1580"/>
      <w:bookmarkEnd w:id="285"/>
      <w:r w:rsidRPr="00A338BA">
        <w:rPr>
          <w:rFonts w:ascii="Times New Roman" w:hAnsi="Times New Roman" w:cs="Times New Roman"/>
          <w:sz w:val="24"/>
          <w:szCs w:val="24"/>
        </w:rPr>
        <w:t>5.2.6.</w:t>
      </w:r>
      <w:r w:rsidRPr="00A338BA">
        <w:rPr>
          <w:rFonts w:ascii="Times New Roman" w:hAnsi="Times New Roman" w:cs="Times New Roman"/>
          <w:sz w:val="24"/>
          <w:szCs w:val="24"/>
        </w:rPr>
        <w:tab/>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7" w:name="sub_1581"/>
      <w:bookmarkEnd w:id="286"/>
      <w:r w:rsidRPr="00A338BA">
        <w:rPr>
          <w:rFonts w:ascii="Times New Roman" w:hAnsi="Times New Roman" w:cs="Times New Roman"/>
          <w:sz w:val="24"/>
          <w:szCs w:val="24"/>
        </w:rPr>
        <w:t>5.2.7.</w:t>
      </w:r>
      <w:r w:rsidRPr="00A338BA">
        <w:rPr>
          <w:rFonts w:ascii="Times New Roman" w:hAnsi="Times New Roman" w:cs="Times New Roman"/>
          <w:sz w:val="24"/>
          <w:szCs w:val="24"/>
        </w:rPr>
        <w:tab/>
        <w:t>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8" w:name="sub_1582"/>
      <w:bookmarkEnd w:id="287"/>
      <w:r w:rsidRPr="00A338BA">
        <w:rPr>
          <w:rFonts w:ascii="Times New Roman" w:hAnsi="Times New Roman" w:cs="Times New Roman"/>
          <w:sz w:val="24"/>
          <w:szCs w:val="24"/>
        </w:rPr>
        <w:t>5.2.8.</w:t>
      </w:r>
      <w:r w:rsidRPr="00A338BA">
        <w:rPr>
          <w:rFonts w:ascii="Times New Roman" w:hAnsi="Times New Roman" w:cs="Times New Roman"/>
          <w:sz w:val="24"/>
          <w:szCs w:val="24"/>
        </w:rPr>
        <w:tab/>
        <w:t>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9" w:name="sub_1583"/>
      <w:bookmarkEnd w:id="288"/>
      <w:r w:rsidRPr="00A338BA">
        <w:rPr>
          <w:rFonts w:ascii="Times New Roman" w:hAnsi="Times New Roman" w:cs="Times New Roman"/>
          <w:sz w:val="24"/>
          <w:szCs w:val="24"/>
        </w:rPr>
        <w:t>5.2.9.</w:t>
      </w:r>
      <w:r w:rsidRPr="00A338BA">
        <w:rPr>
          <w:rFonts w:ascii="Times New Roman" w:hAnsi="Times New Roman" w:cs="Times New Roman"/>
          <w:sz w:val="24"/>
          <w:szCs w:val="24"/>
        </w:rPr>
        <w:tab/>
        <w:t>Как правило,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A338BA" w:rsidRPr="00A338BA" w:rsidRDefault="00A338BA" w:rsidP="00A1622C">
      <w:pPr>
        <w:pStyle w:val="a8"/>
        <w:spacing w:before="0" w:after="0"/>
        <w:jc w:val="both"/>
        <w:rPr>
          <w:rFonts w:ascii="Times New Roman" w:hAnsi="Times New Roman"/>
          <w:sz w:val="24"/>
          <w:szCs w:val="24"/>
        </w:rPr>
      </w:pPr>
      <w:bookmarkStart w:id="290" w:name="_Toc496228817"/>
      <w:bookmarkStart w:id="291" w:name="sub_1369"/>
      <w:bookmarkEnd w:id="289"/>
      <w:r w:rsidRPr="00A338BA">
        <w:rPr>
          <w:rFonts w:ascii="Times New Roman" w:hAnsi="Times New Roman"/>
          <w:sz w:val="24"/>
          <w:szCs w:val="24"/>
        </w:rPr>
        <w:t>5.3. Бульвары, скверы</w:t>
      </w:r>
      <w:bookmarkEnd w:id="290"/>
    </w:p>
    <w:p w:rsidR="00A338BA" w:rsidRPr="00A338BA" w:rsidRDefault="00A338BA" w:rsidP="00A1622C">
      <w:pPr>
        <w:spacing w:after="0" w:line="240" w:lineRule="auto"/>
        <w:jc w:val="both"/>
        <w:rPr>
          <w:rFonts w:ascii="Times New Roman" w:hAnsi="Times New Roman" w:cs="Times New Roman"/>
          <w:sz w:val="24"/>
          <w:szCs w:val="24"/>
        </w:rPr>
      </w:pPr>
      <w:bookmarkStart w:id="292" w:name="sub_1584"/>
      <w:bookmarkEnd w:id="291"/>
      <w:r w:rsidRPr="00A338BA">
        <w:rPr>
          <w:rFonts w:ascii="Times New Roman" w:hAnsi="Times New Roman" w:cs="Times New Roman"/>
          <w:sz w:val="24"/>
          <w:szCs w:val="24"/>
        </w:rPr>
        <w:t>5.3.1.</w:t>
      </w:r>
      <w:r w:rsidRPr="00A338BA">
        <w:rPr>
          <w:rFonts w:ascii="Times New Roman" w:hAnsi="Times New Roman" w:cs="Times New Roman"/>
          <w:sz w:val="24"/>
          <w:szCs w:val="24"/>
        </w:rPr>
        <w:tab/>
        <w:t>Бульвары и скверы обычно предназначены для организации кратковременного отдыха, прогулок, транзитных пешеходных передвижений.</w:t>
      </w:r>
    </w:p>
    <w:p w:rsidR="00A338BA" w:rsidRPr="00A338BA" w:rsidRDefault="00A338BA" w:rsidP="00A1622C">
      <w:pPr>
        <w:spacing w:after="0" w:line="240" w:lineRule="auto"/>
        <w:jc w:val="both"/>
        <w:rPr>
          <w:rFonts w:ascii="Times New Roman" w:hAnsi="Times New Roman" w:cs="Times New Roman"/>
          <w:sz w:val="24"/>
          <w:szCs w:val="24"/>
        </w:rPr>
      </w:pPr>
      <w:bookmarkStart w:id="293" w:name="sub_1588"/>
      <w:bookmarkEnd w:id="292"/>
      <w:r w:rsidRPr="00A338BA">
        <w:rPr>
          <w:rFonts w:ascii="Times New Roman" w:hAnsi="Times New Roman" w:cs="Times New Roman"/>
          <w:sz w:val="24"/>
          <w:szCs w:val="24"/>
        </w:rPr>
        <w:t>5.3.2.</w:t>
      </w:r>
      <w:r w:rsidRPr="00A338BA">
        <w:rPr>
          <w:rFonts w:ascii="Times New Roman" w:hAnsi="Times New Roman" w:cs="Times New Roman"/>
          <w:sz w:val="24"/>
          <w:szCs w:val="24"/>
        </w:rPr>
        <w:tab/>
        <w:t>Как правило,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A338BA" w:rsidRPr="00A338BA" w:rsidRDefault="00A338BA" w:rsidP="00A1622C">
      <w:pPr>
        <w:spacing w:after="0" w:line="240" w:lineRule="auto"/>
        <w:jc w:val="both"/>
        <w:rPr>
          <w:rFonts w:ascii="Times New Roman" w:hAnsi="Times New Roman" w:cs="Times New Roman"/>
          <w:sz w:val="24"/>
          <w:szCs w:val="24"/>
        </w:rPr>
      </w:pPr>
      <w:bookmarkStart w:id="294" w:name="sub_1585"/>
      <w:bookmarkEnd w:id="293"/>
      <w:r w:rsidRPr="00A338BA">
        <w:rPr>
          <w:rFonts w:ascii="Times New Roman" w:hAnsi="Times New Roman" w:cs="Times New Roman"/>
          <w:sz w:val="24"/>
          <w:szCs w:val="24"/>
        </w:rPr>
        <w:t>5.3.2.1.</w:t>
      </w:r>
      <w:r w:rsidRPr="00A338BA">
        <w:rPr>
          <w:rFonts w:ascii="Times New Roman" w:hAnsi="Times New Roman" w:cs="Times New Roman"/>
          <w:sz w:val="24"/>
          <w:szCs w:val="24"/>
        </w:rPr>
        <w:tab/>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A338BA" w:rsidRPr="00A338BA" w:rsidRDefault="00A338BA" w:rsidP="00A1622C">
      <w:pPr>
        <w:spacing w:after="0" w:line="240" w:lineRule="auto"/>
        <w:jc w:val="both"/>
        <w:rPr>
          <w:rFonts w:ascii="Times New Roman" w:hAnsi="Times New Roman" w:cs="Times New Roman"/>
          <w:sz w:val="24"/>
          <w:szCs w:val="24"/>
        </w:rPr>
      </w:pPr>
      <w:bookmarkStart w:id="295" w:name="sub_1586"/>
      <w:bookmarkEnd w:id="294"/>
      <w:r w:rsidRPr="00A338BA">
        <w:rPr>
          <w:rFonts w:ascii="Times New Roman" w:hAnsi="Times New Roman" w:cs="Times New Roman"/>
          <w:sz w:val="24"/>
          <w:szCs w:val="24"/>
        </w:rPr>
        <w:t>5.3.2.2.</w:t>
      </w:r>
      <w:r w:rsidRPr="00A338BA">
        <w:rPr>
          <w:rFonts w:ascii="Times New Roman" w:hAnsi="Times New Roman" w:cs="Times New Roman"/>
          <w:sz w:val="24"/>
          <w:szCs w:val="24"/>
        </w:rPr>
        <w:tab/>
        <w:t xml:space="preserve">При озеленении бульваров рекомендуется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w:t>
      </w:r>
    </w:p>
    <w:p w:rsidR="00190067" w:rsidRDefault="00A338BA" w:rsidP="00190067">
      <w:pPr>
        <w:spacing w:after="0" w:line="240" w:lineRule="auto"/>
        <w:jc w:val="both"/>
        <w:rPr>
          <w:rFonts w:ascii="Times New Roman" w:hAnsi="Times New Roman" w:cs="Times New Roman"/>
          <w:sz w:val="24"/>
          <w:szCs w:val="24"/>
        </w:rPr>
      </w:pPr>
      <w:bookmarkStart w:id="296" w:name="sub_1587"/>
      <w:bookmarkEnd w:id="295"/>
      <w:r w:rsidRPr="00A338BA">
        <w:rPr>
          <w:rFonts w:ascii="Times New Roman" w:hAnsi="Times New Roman" w:cs="Times New Roman"/>
          <w:sz w:val="24"/>
          <w:szCs w:val="24"/>
        </w:rPr>
        <w:t>5.3.2.3.</w:t>
      </w:r>
      <w:r w:rsidRPr="00A338BA">
        <w:rPr>
          <w:rFonts w:ascii="Times New Roman" w:hAnsi="Times New Roman" w:cs="Times New Roman"/>
          <w:sz w:val="24"/>
          <w:szCs w:val="24"/>
        </w:rPr>
        <w:tab/>
        <w:t>Возможно размещение технического оборудования (тележки «вода», «мороженое»).</w:t>
      </w:r>
      <w:bookmarkStart w:id="297" w:name="_Toc496228818"/>
      <w:bookmarkStart w:id="298" w:name="sub_1321"/>
      <w:bookmarkEnd w:id="296"/>
    </w:p>
    <w:p w:rsidR="00190067" w:rsidRDefault="00190067" w:rsidP="00190067">
      <w:pPr>
        <w:spacing w:after="0" w:line="240" w:lineRule="auto"/>
        <w:jc w:val="both"/>
        <w:rPr>
          <w:rFonts w:ascii="Times New Roman" w:hAnsi="Times New Roman" w:cs="Times New Roman"/>
          <w:sz w:val="24"/>
          <w:szCs w:val="24"/>
        </w:rPr>
      </w:pPr>
    </w:p>
    <w:p w:rsidR="00A338BA" w:rsidRPr="00A338BA" w:rsidRDefault="00A338BA" w:rsidP="00190067">
      <w:pPr>
        <w:spacing w:after="0" w:line="240" w:lineRule="auto"/>
        <w:jc w:val="both"/>
        <w:rPr>
          <w:rFonts w:ascii="Times New Roman" w:hAnsi="Times New Roman"/>
          <w:sz w:val="24"/>
          <w:szCs w:val="24"/>
        </w:rPr>
      </w:pPr>
      <w:r w:rsidRPr="00A338BA">
        <w:rPr>
          <w:rFonts w:ascii="Times New Roman" w:hAnsi="Times New Roman"/>
          <w:sz w:val="24"/>
          <w:szCs w:val="24"/>
        </w:rPr>
        <w:t>Раздел 6. Благоустройство на территориях производственного назначения</w:t>
      </w:r>
      <w:bookmarkEnd w:id="297"/>
    </w:p>
    <w:p w:rsidR="00A338BA" w:rsidRPr="00A338BA" w:rsidRDefault="00A338BA" w:rsidP="00A1622C">
      <w:pPr>
        <w:pStyle w:val="a8"/>
        <w:spacing w:before="0" w:after="0"/>
        <w:jc w:val="both"/>
        <w:rPr>
          <w:rFonts w:ascii="Times New Roman" w:hAnsi="Times New Roman"/>
          <w:sz w:val="24"/>
          <w:szCs w:val="24"/>
        </w:rPr>
      </w:pPr>
      <w:bookmarkStart w:id="299" w:name="_Toc496228819"/>
      <w:bookmarkStart w:id="300" w:name="sub_1370"/>
      <w:bookmarkEnd w:id="298"/>
      <w:r w:rsidRPr="00A338BA">
        <w:rPr>
          <w:rFonts w:ascii="Times New Roman" w:hAnsi="Times New Roman"/>
          <w:sz w:val="24"/>
          <w:szCs w:val="24"/>
        </w:rPr>
        <w:t>6.1. Общие положения</w:t>
      </w:r>
      <w:bookmarkEnd w:id="299"/>
    </w:p>
    <w:p w:rsidR="00A338BA" w:rsidRPr="00A338BA" w:rsidRDefault="00A338BA" w:rsidP="00A1622C">
      <w:pPr>
        <w:spacing w:after="0" w:line="240" w:lineRule="auto"/>
        <w:jc w:val="both"/>
        <w:rPr>
          <w:rFonts w:ascii="Times New Roman" w:hAnsi="Times New Roman" w:cs="Times New Roman"/>
          <w:sz w:val="24"/>
          <w:szCs w:val="24"/>
        </w:rPr>
      </w:pPr>
      <w:bookmarkStart w:id="301" w:name="sub_1589"/>
      <w:bookmarkEnd w:id="300"/>
      <w:r w:rsidRPr="00A338BA">
        <w:rPr>
          <w:rFonts w:ascii="Times New Roman" w:hAnsi="Times New Roman" w:cs="Times New Roman"/>
          <w:sz w:val="24"/>
          <w:szCs w:val="24"/>
        </w:rPr>
        <w:t>6.1.1.</w:t>
      </w:r>
      <w:r w:rsidRPr="00A338BA">
        <w:rPr>
          <w:rFonts w:ascii="Times New Roman" w:hAnsi="Times New Roman" w:cs="Times New Roman"/>
          <w:sz w:val="24"/>
          <w:szCs w:val="24"/>
        </w:rPr>
        <w:tab/>
        <w:t>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w:t>
      </w:r>
    </w:p>
    <w:p w:rsidR="00F53620" w:rsidRPr="00F53620" w:rsidRDefault="00A338BA" w:rsidP="00F53620">
      <w:pPr>
        <w:pStyle w:val="a8"/>
        <w:spacing w:before="0" w:after="0"/>
        <w:jc w:val="both"/>
        <w:rPr>
          <w:rFonts w:ascii="Times New Roman" w:hAnsi="Times New Roman"/>
          <w:sz w:val="24"/>
          <w:szCs w:val="24"/>
        </w:rPr>
      </w:pPr>
      <w:bookmarkStart w:id="302" w:name="_Toc496228820"/>
      <w:bookmarkStart w:id="303" w:name="sub_1371"/>
      <w:bookmarkEnd w:id="301"/>
      <w:r w:rsidRPr="00A338BA">
        <w:rPr>
          <w:rFonts w:ascii="Times New Roman" w:hAnsi="Times New Roman"/>
          <w:sz w:val="24"/>
          <w:szCs w:val="24"/>
        </w:rPr>
        <w:t>6.2. Озелененные территории санитарно-защитных зон</w:t>
      </w:r>
      <w:bookmarkEnd w:id="302"/>
    </w:p>
    <w:p w:rsidR="00F53620" w:rsidRPr="00190067" w:rsidRDefault="00F53620" w:rsidP="002A525F">
      <w:pPr>
        <w:spacing w:after="0" w:line="240" w:lineRule="auto"/>
        <w:jc w:val="both"/>
        <w:rPr>
          <w:rFonts w:ascii="Times New Roman" w:hAnsi="Times New Roman" w:cs="Times New Roman"/>
          <w:color w:val="000000" w:themeColor="text1"/>
          <w:sz w:val="24"/>
          <w:szCs w:val="24"/>
        </w:rPr>
      </w:pPr>
      <w:bookmarkStart w:id="304" w:name="sub_1590"/>
      <w:bookmarkEnd w:id="303"/>
      <w:r>
        <w:rPr>
          <w:rFonts w:ascii="Times New Roman" w:hAnsi="Times New Roman" w:cs="Times New Roman"/>
          <w:sz w:val="24"/>
          <w:szCs w:val="24"/>
        </w:rPr>
        <w:lastRenderedPageBreak/>
        <w:t>6.2</w:t>
      </w:r>
      <w:r w:rsidRPr="00190067">
        <w:rPr>
          <w:rFonts w:ascii="Times New Roman" w:hAnsi="Times New Roman" w:cs="Times New Roman"/>
          <w:sz w:val="24"/>
          <w:szCs w:val="24"/>
        </w:rPr>
        <w:t>.1.</w:t>
      </w:r>
      <w:r w:rsidRPr="00190067">
        <w:rPr>
          <w:rFonts w:ascii="Times New Roman" w:hAnsi="Times New Roman" w:cs="Times New Roman"/>
          <w:color w:val="000000" w:themeColor="text1"/>
          <w:sz w:val="24"/>
          <w:szCs w:val="24"/>
        </w:rPr>
        <w:t xml:space="preserve"> </w:t>
      </w:r>
      <w:proofErr w:type="gramStart"/>
      <w:r w:rsidRPr="00190067">
        <w:rPr>
          <w:rFonts w:ascii="Times New Roman" w:hAnsi="Times New Roman" w:cs="Times New Roman"/>
          <w:color w:val="000000" w:themeColor="text1"/>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190067">
        <w:rPr>
          <w:rFonts w:ascii="Times New Roman" w:hAnsi="Times New Roman" w:cs="Times New Roman"/>
          <w:color w:val="000000" w:themeColor="text1"/>
          <w:sz w:val="24"/>
          <w:szCs w:val="24"/>
        </w:rPr>
        <w:t>,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F53620" w:rsidRPr="00190067" w:rsidRDefault="00F53620" w:rsidP="00F53620">
      <w:pPr>
        <w:spacing w:after="0" w:line="240" w:lineRule="auto"/>
        <w:jc w:val="both"/>
        <w:rPr>
          <w:rFonts w:ascii="Times New Roman" w:hAnsi="Times New Roman" w:cs="Times New Roman"/>
          <w:color w:val="000000" w:themeColor="text1"/>
          <w:sz w:val="24"/>
          <w:szCs w:val="24"/>
        </w:rPr>
      </w:pPr>
      <w:r w:rsidRPr="00190067">
        <w:rPr>
          <w:rFonts w:ascii="Times New Roman" w:hAnsi="Times New Roman" w:cs="Times New Roman"/>
          <w:color w:val="000000" w:themeColor="text1"/>
          <w:sz w:val="24"/>
          <w:szCs w:val="24"/>
        </w:rPr>
        <w:t xml:space="preserve">6.2.2.Размер санитарно-защитной зоны и рекомендуемые минимальные разрывы устанавливаются в соответствии с </w:t>
      </w:r>
      <w:hyperlink w:anchor="Par201" w:tooltip="VII. Санитарная классификация промышленных объектов" w:history="1">
        <w:r w:rsidRPr="00190067">
          <w:rPr>
            <w:rStyle w:val="ad"/>
            <w:rFonts w:ascii="Times New Roman" w:hAnsi="Times New Roman" w:cs="Times New Roman"/>
            <w:color w:val="000000" w:themeColor="text1"/>
            <w:sz w:val="24"/>
            <w:szCs w:val="24"/>
            <w:u w:val="none"/>
          </w:rPr>
          <w:t>главой VII</w:t>
        </w:r>
      </w:hyperlink>
      <w:r w:rsidRPr="00190067">
        <w:rPr>
          <w:rFonts w:ascii="Times New Roman" w:hAnsi="Times New Roman" w:cs="Times New Roman"/>
          <w:color w:val="000000" w:themeColor="text1"/>
          <w:sz w:val="24"/>
          <w:szCs w:val="24"/>
        </w:rPr>
        <w:t xml:space="preserve"> и </w:t>
      </w:r>
      <w:hyperlink w:anchor="Par1051" w:tooltip="Приложение 1" w:history="1">
        <w:r w:rsidRPr="00190067">
          <w:rPr>
            <w:rStyle w:val="ad"/>
            <w:rFonts w:ascii="Times New Roman" w:hAnsi="Times New Roman" w:cs="Times New Roman"/>
            <w:color w:val="000000" w:themeColor="text1"/>
            <w:sz w:val="24"/>
            <w:szCs w:val="24"/>
            <w:u w:val="none"/>
          </w:rPr>
          <w:t>приложениями 1</w:t>
        </w:r>
      </w:hyperlink>
      <w:r w:rsidRPr="00190067">
        <w:rPr>
          <w:rFonts w:ascii="Times New Roman" w:hAnsi="Times New Roman" w:cs="Times New Roman"/>
          <w:color w:val="000000" w:themeColor="text1"/>
          <w:sz w:val="24"/>
          <w:szCs w:val="24"/>
        </w:rPr>
        <w:t xml:space="preserve"> - </w:t>
      </w:r>
      <w:hyperlink w:anchor="Par1252" w:tooltip="Приложение 6" w:history="1">
        <w:r w:rsidRPr="00190067">
          <w:rPr>
            <w:rStyle w:val="ad"/>
            <w:rFonts w:ascii="Times New Roman" w:hAnsi="Times New Roman" w:cs="Times New Roman"/>
            <w:color w:val="000000" w:themeColor="text1"/>
            <w:sz w:val="24"/>
            <w:szCs w:val="24"/>
            <w:u w:val="none"/>
          </w:rPr>
          <w:t>6</w:t>
        </w:r>
      </w:hyperlink>
      <w:r w:rsidRPr="00190067">
        <w:rPr>
          <w:rFonts w:ascii="Times New Roman" w:hAnsi="Times New Roman" w:cs="Times New Roman"/>
          <w:color w:val="000000" w:themeColor="text1"/>
          <w:sz w:val="24"/>
          <w:szCs w:val="24"/>
        </w:rPr>
        <w:t xml:space="preserve"> </w:t>
      </w:r>
      <w:hyperlink r:id="rId54" w:history="1">
        <w:r w:rsidRPr="00190067">
          <w:rPr>
            <w:rStyle w:val="ad"/>
            <w:rFonts w:ascii="Times New Roman" w:hAnsi="Times New Roman" w:cs="Times New Roman"/>
            <w:color w:val="000000" w:themeColor="text1"/>
            <w:sz w:val="24"/>
            <w:szCs w:val="24"/>
            <w:u w:val="none"/>
          </w:rPr>
          <w:t>СанПиН 2.2.1/2.1.1.1200</w:t>
        </w:r>
      </w:hyperlink>
      <w:r w:rsidRPr="00190067">
        <w:rPr>
          <w:rFonts w:ascii="Times New Roman" w:hAnsi="Times New Roman" w:cs="Times New Roman"/>
          <w:color w:val="000000" w:themeColor="text1"/>
          <w:sz w:val="24"/>
          <w:szCs w:val="24"/>
        </w:rPr>
        <w:t>-03. Для объектов, являющихся источниками воздействия на среду обитания, для которых настоящими санитарными правилами не установлены размеры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w:t>
      </w:r>
    </w:p>
    <w:p w:rsidR="00A338BA" w:rsidRPr="00F53620" w:rsidRDefault="00F53620" w:rsidP="00A1622C">
      <w:pPr>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6.2.3</w:t>
      </w:r>
      <w:r w:rsidRPr="009509F1">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00A338BA" w:rsidRPr="00A338BA">
        <w:rPr>
          <w:rFonts w:ascii="Times New Roman" w:hAnsi="Times New Roman" w:cs="Times New Roman"/>
          <w:sz w:val="24"/>
          <w:szCs w:val="24"/>
        </w:rPr>
        <w:t xml:space="preserve">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w:t>
      </w:r>
      <w:hyperlink r:id="rId55" w:history="1">
        <w:r w:rsidR="00A338BA" w:rsidRPr="009509F1">
          <w:rPr>
            <w:rStyle w:val="ad"/>
            <w:rFonts w:ascii="Times New Roman" w:hAnsi="Times New Roman" w:cs="Times New Roman"/>
            <w:color w:val="000000" w:themeColor="text1"/>
            <w:sz w:val="24"/>
            <w:szCs w:val="24"/>
            <w:u w:val="none"/>
          </w:rPr>
          <w:t>СанПиН 2.2.1/2.1.1.1200</w:t>
        </w:r>
      </w:hyperlink>
      <w:r w:rsidR="002A525F">
        <w:rPr>
          <w:rStyle w:val="ad"/>
          <w:rFonts w:ascii="Times New Roman" w:hAnsi="Times New Roman" w:cs="Times New Roman"/>
          <w:color w:val="000000" w:themeColor="text1"/>
          <w:sz w:val="24"/>
          <w:szCs w:val="24"/>
          <w:u w:val="none"/>
        </w:rPr>
        <w:t>-03</w:t>
      </w:r>
      <w:r w:rsidR="00A338BA" w:rsidRPr="009509F1">
        <w:rPr>
          <w:rFonts w:ascii="Times New Roman" w:hAnsi="Times New Roman" w:cs="Times New Roman"/>
          <w:color w:val="000000" w:themeColor="text1"/>
          <w:sz w:val="24"/>
          <w:szCs w:val="24"/>
        </w:rPr>
        <w:t>.</w:t>
      </w:r>
      <w:r w:rsidR="002A525F" w:rsidRPr="002A525F">
        <w:rPr>
          <w:rFonts w:ascii="Arial" w:hAnsi="Arial" w:cs="Arial"/>
          <w:b/>
          <w:bCs/>
          <w:sz w:val="16"/>
          <w:szCs w:val="16"/>
        </w:rPr>
        <w:t xml:space="preserve"> </w:t>
      </w:r>
      <w:bookmarkStart w:id="305" w:name="sub_1592"/>
      <w:bookmarkEnd w:id="304"/>
      <w:r>
        <w:rPr>
          <w:rFonts w:ascii="Times New Roman" w:hAnsi="Times New Roman" w:cs="Times New Roman"/>
          <w:color w:val="000000" w:themeColor="text1"/>
          <w:sz w:val="24"/>
          <w:szCs w:val="24"/>
        </w:rPr>
        <w:t>О</w:t>
      </w:r>
      <w:r w:rsidR="00A338BA" w:rsidRPr="009509F1">
        <w:rPr>
          <w:rFonts w:ascii="Times New Roman" w:hAnsi="Times New Roman" w:cs="Times New Roman"/>
          <w:color w:val="000000" w:themeColor="text1"/>
          <w:sz w:val="24"/>
          <w:szCs w:val="24"/>
        </w:rPr>
        <w:t>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A338BA" w:rsidRDefault="00F53620" w:rsidP="00A1622C">
      <w:pPr>
        <w:spacing w:after="0" w:line="240" w:lineRule="auto"/>
        <w:jc w:val="both"/>
        <w:rPr>
          <w:rFonts w:ascii="Times New Roman" w:hAnsi="Times New Roman" w:cs="Times New Roman"/>
          <w:color w:val="000000" w:themeColor="text1"/>
          <w:sz w:val="24"/>
          <w:szCs w:val="24"/>
        </w:rPr>
      </w:pPr>
      <w:bookmarkStart w:id="306" w:name="sub_1591"/>
      <w:bookmarkEnd w:id="305"/>
      <w:r>
        <w:rPr>
          <w:rFonts w:ascii="Times New Roman" w:hAnsi="Times New Roman" w:cs="Times New Roman"/>
          <w:color w:val="000000" w:themeColor="text1"/>
          <w:sz w:val="24"/>
          <w:szCs w:val="24"/>
        </w:rPr>
        <w:t xml:space="preserve">6.2.3.1. </w:t>
      </w:r>
      <w:r w:rsidR="00A338BA" w:rsidRPr="009509F1">
        <w:rPr>
          <w:rFonts w:ascii="Times New Roman" w:hAnsi="Times New Roman" w:cs="Times New Roman"/>
          <w:color w:val="000000" w:themeColor="text1"/>
          <w:sz w:val="24"/>
          <w:szCs w:val="24"/>
        </w:rPr>
        <w:t>Озеленение рекомендуется формировать в виде живописных композиций, исключающих однообразие и монотонность.</w:t>
      </w:r>
    </w:p>
    <w:p w:rsidR="00190067" w:rsidRDefault="00F53620" w:rsidP="00190067">
      <w:pPr>
        <w:spacing w:after="0" w:line="240" w:lineRule="auto"/>
        <w:jc w:val="both"/>
        <w:rPr>
          <w:rFonts w:ascii="Times New Roman" w:hAnsi="Times New Roman" w:cs="Times New Roman"/>
          <w:color w:val="000000" w:themeColor="text1"/>
          <w:sz w:val="24"/>
          <w:szCs w:val="24"/>
        </w:rPr>
      </w:pPr>
      <w:r w:rsidRPr="00190067">
        <w:rPr>
          <w:rFonts w:ascii="Times New Roman" w:hAnsi="Times New Roman" w:cs="Times New Roman"/>
          <w:color w:val="000000" w:themeColor="text1"/>
          <w:sz w:val="24"/>
          <w:szCs w:val="24"/>
        </w:rPr>
        <w:t xml:space="preserve">6.2.3.2. Организация озеленения санитарно-защитных зон предприятий осуществляется </w:t>
      </w:r>
      <w:r w:rsidR="00B53437" w:rsidRPr="00190067">
        <w:rPr>
          <w:rFonts w:ascii="Times New Roman" w:hAnsi="Times New Roman" w:cs="Times New Roman"/>
          <w:color w:val="000000" w:themeColor="text1"/>
          <w:sz w:val="24"/>
          <w:szCs w:val="24"/>
        </w:rPr>
        <w:t>собственниками таких предприятий за счет собственных сил и средств.</w:t>
      </w:r>
      <w:bookmarkStart w:id="307" w:name="_Toc496228821"/>
      <w:bookmarkStart w:id="308" w:name="sub_1322"/>
      <w:bookmarkEnd w:id="306"/>
    </w:p>
    <w:p w:rsidR="00BE1757" w:rsidRDefault="00A338BA" w:rsidP="00190067">
      <w:pPr>
        <w:spacing w:after="0" w:line="240" w:lineRule="auto"/>
        <w:jc w:val="both"/>
        <w:rPr>
          <w:rFonts w:ascii="Times New Roman" w:hAnsi="Times New Roman"/>
          <w:color w:val="000000" w:themeColor="text1"/>
          <w:sz w:val="24"/>
          <w:szCs w:val="24"/>
        </w:rPr>
      </w:pPr>
      <w:r w:rsidRPr="009509F1">
        <w:rPr>
          <w:rFonts w:ascii="Times New Roman" w:hAnsi="Times New Roman"/>
          <w:color w:val="000000" w:themeColor="text1"/>
          <w:sz w:val="24"/>
          <w:szCs w:val="24"/>
        </w:rPr>
        <w:t>Раздел 7. Объекты благоустройства на территориях транспортных и инженерных коммуникаций муниципального образования</w:t>
      </w:r>
      <w:bookmarkStart w:id="309" w:name="_Toc496228822"/>
      <w:bookmarkStart w:id="310" w:name="sub_1372"/>
      <w:bookmarkEnd w:id="307"/>
      <w:bookmarkEnd w:id="308"/>
    </w:p>
    <w:p w:rsidR="00BE1757" w:rsidRDefault="00BE1757" w:rsidP="00A1622C">
      <w:pPr>
        <w:pStyle w:val="a8"/>
        <w:spacing w:before="0" w:after="0"/>
        <w:jc w:val="both"/>
        <w:rPr>
          <w:rFonts w:ascii="Times New Roman" w:hAnsi="Times New Roman"/>
          <w:color w:val="000000" w:themeColor="text1"/>
          <w:sz w:val="24"/>
          <w:szCs w:val="24"/>
        </w:rPr>
      </w:pPr>
    </w:p>
    <w:p w:rsidR="00A338BA" w:rsidRPr="009509F1" w:rsidRDefault="00A338BA" w:rsidP="00A1622C">
      <w:pPr>
        <w:pStyle w:val="a8"/>
        <w:spacing w:before="0" w:after="0"/>
        <w:jc w:val="both"/>
        <w:rPr>
          <w:rFonts w:ascii="Times New Roman" w:hAnsi="Times New Roman"/>
          <w:color w:val="000000" w:themeColor="text1"/>
          <w:sz w:val="24"/>
          <w:szCs w:val="24"/>
        </w:rPr>
      </w:pPr>
      <w:r w:rsidRPr="009509F1">
        <w:rPr>
          <w:rFonts w:ascii="Times New Roman" w:hAnsi="Times New Roman"/>
          <w:color w:val="000000" w:themeColor="text1"/>
          <w:sz w:val="24"/>
          <w:szCs w:val="24"/>
        </w:rPr>
        <w:t>7.1. Общие положения</w:t>
      </w:r>
      <w:bookmarkEnd w:id="309"/>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1" w:name="sub_1593"/>
      <w:bookmarkEnd w:id="310"/>
      <w:r w:rsidRPr="009509F1">
        <w:rPr>
          <w:rFonts w:ascii="Times New Roman" w:hAnsi="Times New Roman" w:cs="Times New Roman"/>
          <w:color w:val="000000" w:themeColor="text1"/>
          <w:sz w:val="24"/>
          <w:szCs w:val="24"/>
        </w:rPr>
        <w:t>7.1.1.</w:t>
      </w:r>
      <w:r w:rsidRPr="009509F1">
        <w:rPr>
          <w:rFonts w:ascii="Times New Roman" w:hAnsi="Times New Roman" w:cs="Times New Roman"/>
          <w:color w:val="000000" w:themeColor="text1"/>
          <w:sz w:val="24"/>
          <w:szCs w:val="24"/>
        </w:rPr>
        <w:tab/>
        <w:t>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2" w:name="sub_1594"/>
      <w:bookmarkEnd w:id="311"/>
      <w:r w:rsidRPr="009509F1">
        <w:rPr>
          <w:rFonts w:ascii="Times New Roman" w:hAnsi="Times New Roman" w:cs="Times New Roman"/>
          <w:color w:val="000000" w:themeColor="text1"/>
          <w:sz w:val="24"/>
          <w:szCs w:val="24"/>
        </w:rPr>
        <w:t>7.1.2.</w:t>
      </w:r>
      <w:r w:rsidRPr="009509F1">
        <w:rPr>
          <w:rFonts w:ascii="Times New Roman" w:hAnsi="Times New Roman" w:cs="Times New Roman"/>
          <w:color w:val="000000" w:themeColor="text1"/>
          <w:sz w:val="24"/>
          <w:szCs w:val="24"/>
        </w:rPr>
        <w:tab/>
        <w:t>Объектами нормирования благоустройства на территориях инженерных коммуникаций обычно являются охранно-эксплуатационные зоны магистральных сетей, инженерных коммуникаций, технические зоны метрополитена.</w:t>
      </w:r>
    </w:p>
    <w:p w:rsidR="00A338BA" w:rsidRPr="00A338BA" w:rsidRDefault="00A338BA" w:rsidP="00A1622C">
      <w:pPr>
        <w:spacing w:after="0" w:line="240" w:lineRule="auto"/>
        <w:jc w:val="both"/>
        <w:rPr>
          <w:rFonts w:ascii="Times New Roman" w:hAnsi="Times New Roman" w:cs="Times New Roman"/>
          <w:sz w:val="24"/>
          <w:szCs w:val="24"/>
        </w:rPr>
      </w:pPr>
      <w:bookmarkStart w:id="313" w:name="sub_1595"/>
      <w:bookmarkEnd w:id="312"/>
      <w:r w:rsidRPr="009509F1">
        <w:rPr>
          <w:rFonts w:ascii="Times New Roman" w:hAnsi="Times New Roman" w:cs="Times New Roman"/>
          <w:color w:val="000000" w:themeColor="text1"/>
          <w:sz w:val="24"/>
          <w:szCs w:val="24"/>
        </w:rPr>
        <w:t>7.1.3.</w:t>
      </w:r>
      <w:r w:rsidRPr="009509F1">
        <w:rPr>
          <w:rFonts w:ascii="Times New Roman" w:hAnsi="Times New Roman" w:cs="Times New Roman"/>
          <w:color w:val="000000" w:themeColor="text1"/>
          <w:sz w:val="24"/>
          <w:szCs w:val="24"/>
        </w:rPr>
        <w:tab/>
        <w:t xml:space="preserve">Проектирование комплексного благоустройства на территориях транспортных и инженерных коммуникаций города следует вести с учетом </w:t>
      </w:r>
      <w:hyperlink r:id="rId56" w:history="1">
        <w:r w:rsidRPr="009509F1">
          <w:rPr>
            <w:rStyle w:val="ad"/>
            <w:rFonts w:ascii="Times New Roman" w:hAnsi="Times New Roman" w:cs="Times New Roman"/>
            <w:color w:val="000000" w:themeColor="text1"/>
            <w:sz w:val="24"/>
            <w:szCs w:val="24"/>
            <w:u w:val="none"/>
          </w:rPr>
          <w:t>СНиП 35-01</w:t>
        </w:r>
      </w:hyperlink>
      <w:r w:rsidRPr="009509F1">
        <w:rPr>
          <w:rFonts w:ascii="Times New Roman" w:hAnsi="Times New Roman" w:cs="Times New Roman"/>
          <w:color w:val="000000" w:themeColor="text1"/>
          <w:sz w:val="24"/>
          <w:szCs w:val="24"/>
        </w:rPr>
        <w:t xml:space="preserve">, </w:t>
      </w:r>
      <w:hyperlink r:id="rId57" w:history="1">
        <w:r w:rsidRPr="009509F1">
          <w:rPr>
            <w:rStyle w:val="ad"/>
            <w:rFonts w:ascii="Times New Roman" w:hAnsi="Times New Roman" w:cs="Times New Roman"/>
            <w:color w:val="000000" w:themeColor="text1"/>
            <w:sz w:val="24"/>
            <w:szCs w:val="24"/>
            <w:u w:val="none"/>
          </w:rPr>
          <w:t>СНиП 2.05.02</w:t>
        </w:r>
      </w:hyperlink>
      <w:r w:rsidRPr="009509F1">
        <w:rPr>
          <w:rFonts w:ascii="Times New Roman" w:hAnsi="Times New Roman" w:cs="Times New Roman"/>
          <w:color w:val="000000" w:themeColor="text1"/>
          <w:sz w:val="24"/>
          <w:szCs w:val="24"/>
        </w:rPr>
        <w:t xml:space="preserve">, </w:t>
      </w:r>
      <w:hyperlink r:id="rId58" w:history="1">
        <w:r w:rsidRPr="009509F1">
          <w:rPr>
            <w:rStyle w:val="ad"/>
            <w:rFonts w:ascii="Times New Roman" w:hAnsi="Times New Roman" w:cs="Times New Roman"/>
            <w:color w:val="000000" w:themeColor="text1"/>
            <w:sz w:val="24"/>
            <w:szCs w:val="24"/>
            <w:u w:val="none"/>
          </w:rPr>
          <w:t>ГОСТ Р 52289</w:t>
        </w:r>
      </w:hyperlink>
      <w:r w:rsidRPr="009509F1">
        <w:rPr>
          <w:rFonts w:ascii="Times New Roman" w:hAnsi="Times New Roman" w:cs="Times New Roman"/>
          <w:color w:val="000000" w:themeColor="text1"/>
          <w:sz w:val="24"/>
          <w:szCs w:val="24"/>
        </w:rPr>
        <w:t xml:space="preserve">, </w:t>
      </w:r>
      <w:hyperlink r:id="rId59" w:history="1">
        <w:r w:rsidRPr="009509F1">
          <w:rPr>
            <w:rStyle w:val="ad"/>
            <w:rFonts w:ascii="Times New Roman" w:hAnsi="Times New Roman" w:cs="Times New Roman"/>
            <w:color w:val="000000" w:themeColor="text1"/>
            <w:sz w:val="24"/>
            <w:szCs w:val="24"/>
            <w:u w:val="none"/>
          </w:rPr>
          <w:t>ГОСТ Р 52290-2004</w:t>
        </w:r>
      </w:hyperlink>
      <w:r w:rsidRPr="009509F1">
        <w:rPr>
          <w:rFonts w:ascii="Times New Roman" w:hAnsi="Times New Roman" w:cs="Times New Roman"/>
          <w:color w:val="000000" w:themeColor="text1"/>
          <w:sz w:val="24"/>
          <w:szCs w:val="24"/>
        </w:rPr>
        <w:t xml:space="preserve">, </w:t>
      </w:r>
      <w:hyperlink r:id="rId60" w:history="1">
        <w:r w:rsidRPr="009509F1">
          <w:rPr>
            <w:rStyle w:val="ad"/>
            <w:rFonts w:ascii="Times New Roman" w:hAnsi="Times New Roman" w:cs="Times New Roman"/>
            <w:color w:val="000000" w:themeColor="text1"/>
            <w:sz w:val="24"/>
            <w:szCs w:val="24"/>
            <w:u w:val="none"/>
          </w:rPr>
          <w:t>ГОСТ Р 51256</w:t>
        </w:r>
      </w:hyperlink>
      <w:r w:rsidRPr="009509F1">
        <w:rPr>
          <w:rFonts w:ascii="Times New Roman" w:hAnsi="Times New Roman" w:cs="Times New Roman"/>
          <w:color w:val="000000" w:themeColor="text1"/>
          <w:sz w:val="24"/>
          <w:szCs w:val="24"/>
        </w:rPr>
        <w:t xml:space="preserve">,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города в границах УДС рекомендуется вести </w:t>
      </w:r>
      <w:r w:rsidRPr="00A338BA">
        <w:rPr>
          <w:rFonts w:ascii="Times New Roman" w:hAnsi="Times New Roman" w:cs="Times New Roman"/>
          <w:sz w:val="24"/>
          <w:szCs w:val="24"/>
        </w:rPr>
        <w:t>преимущественно в проходных коллекторах.</w:t>
      </w:r>
    </w:p>
    <w:p w:rsidR="00A338BA" w:rsidRPr="00A338BA" w:rsidRDefault="00A338BA" w:rsidP="00A1622C">
      <w:pPr>
        <w:pStyle w:val="a8"/>
        <w:spacing w:before="0" w:after="0"/>
        <w:jc w:val="both"/>
        <w:rPr>
          <w:rFonts w:ascii="Times New Roman" w:hAnsi="Times New Roman"/>
          <w:sz w:val="24"/>
          <w:szCs w:val="24"/>
        </w:rPr>
      </w:pPr>
      <w:bookmarkStart w:id="314" w:name="_Toc496228823"/>
      <w:bookmarkStart w:id="315" w:name="sub_1373"/>
      <w:bookmarkEnd w:id="313"/>
      <w:r w:rsidRPr="00A338BA">
        <w:rPr>
          <w:rFonts w:ascii="Times New Roman" w:hAnsi="Times New Roman"/>
          <w:sz w:val="24"/>
          <w:szCs w:val="24"/>
        </w:rPr>
        <w:t>7.2. Улицы и дороги</w:t>
      </w:r>
      <w:bookmarkEnd w:id="314"/>
    </w:p>
    <w:p w:rsidR="00A338BA" w:rsidRPr="00A338BA" w:rsidRDefault="00A338BA" w:rsidP="00A1622C">
      <w:pPr>
        <w:spacing w:after="0" w:line="240" w:lineRule="auto"/>
        <w:jc w:val="both"/>
        <w:rPr>
          <w:rFonts w:ascii="Times New Roman" w:hAnsi="Times New Roman" w:cs="Times New Roman"/>
          <w:sz w:val="24"/>
          <w:szCs w:val="24"/>
        </w:rPr>
      </w:pPr>
      <w:bookmarkStart w:id="316" w:name="sub_1596"/>
      <w:bookmarkEnd w:id="315"/>
      <w:r w:rsidRPr="00A338BA">
        <w:rPr>
          <w:rFonts w:ascii="Times New Roman" w:hAnsi="Times New Roman" w:cs="Times New Roman"/>
          <w:sz w:val="24"/>
          <w:szCs w:val="24"/>
        </w:rPr>
        <w:t>7.2.1.</w:t>
      </w:r>
      <w:r w:rsidRPr="00A338BA">
        <w:rPr>
          <w:rFonts w:ascii="Times New Roman" w:hAnsi="Times New Roman" w:cs="Times New Roman"/>
          <w:sz w:val="24"/>
          <w:szCs w:val="24"/>
        </w:rPr>
        <w:tab/>
        <w:t>Улицы и дороги на территории населенного пункта по назначению и транспортным характеристикам обычно подразделяются на магистральные улицы общегородского и районного значения, улицы и дороги местного значения.</w:t>
      </w:r>
    </w:p>
    <w:p w:rsidR="00A338BA" w:rsidRPr="00A338BA" w:rsidRDefault="00A338BA" w:rsidP="00A1622C">
      <w:pPr>
        <w:spacing w:after="0" w:line="240" w:lineRule="auto"/>
        <w:jc w:val="both"/>
        <w:rPr>
          <w:rFonts w:ascii="Times New Roman" w:hAnsi="Times New Roman" w:cs="Times New Roman"/>
          <w:sz w:val="24"/>
          <w:szCs w:val="24"/>
        </w:rPr>
      </w:pPr>
      <w:bookmarkStart w:id="317" w:name="sub_1601"/>
      <w:bookmarkEnd w:id="316"/>
      <w:r w:rsidRPr="00A338BA">
        <w:rPr>
          <w:rFonts w:ascii="Times New Roman" w:hAnsi="Times New Roman" w:cs="Times New Roman"/>
          <w:sz w:val="24"/>
          <w:szCs w:val="24"/>
        </w:rPr>
        <w:t>7.2.2.</w:t>
      </w:r>
      <w:r w:rsidRPr="00A338BA">
        <w:rPr>
          <w:rFonts w:ascii="Times New Roman" w:hAnsi="Times New Roman" w:cs="Times New Roman"/>
          <w:sz w:val="24"/>
          <w:szCs w:val="24"/>
        </w:rPr>
        <w:tab/>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8" w:name="sub_1597"/>
      <w:bookmarkEnd w:id="317"/>
      <w:r w:rsidRPr="00A338BA">
        <w:rPr>
          <w:rFonts w:ascii="Times New Roman" w:hAnsi="Times New Roman" w:cs="Times New Roman"/>
          <w:sz w:val="24"/>
          <w:szCs w:val="24"/>
        </w:rPr>
        <w:lastRenderedPageBreak/>
        <w:t>7.2.2.1.</w:t>
      </w:r>
      <w:r w:rsidRPr="00A338BA">
        <w:rPr>
          <w:rFonts w:ascii="Times New Roman" w:hAnsi="Times New Roman" w:cs="Times New Roman"/>
          <w:sz w:val="24"/>
          <w:szCs w:val="24"/>
        </w:rPr>
        <w:tab/>
        <w:t xml:space="preserve">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w:t>
      </w:r>
      <w:hyperlink r:id="rId61" w:anchor="sub_1300" w:history="1">
        <w:r w:rsidRPr="009509F1">
          <w:rPr>
            <w:rStyle w:val="ad"/>
            <w:rFonts w:ascii="Times New Roman" w:hAnsi="Times New Roman" w:cs="Times New Roman"/>
            <w:color w:val="000000" w:themeColor="text1"/>
            <w:sz w:val="24"/>
            <w:szCs w:val="24"/>
            <w:u w:val="none"/>
          </w:rPr>
          <w:t>Приложении № 3</w:t>
        </w:r>
      </w:hyperlink>
      <w:r w:rsidRPr="009509F1">
        <w:rPr>
          <w:rFonts w:ascii="Times New Roman" w:hAnsi="Times New Roman" w:cs="Times New Roman"/>
          <w:color w:val="000000" w:themeColor="text1"/>
          <w:sz w:val="24"/>
          <w:szCs w:val="24"/>
        </w:rPr>
        <w:t xml:space="preserve"> к настоящим Правилам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9" w:name="sub_1598"/>
      <w:bookmarkEnd w:id="318"/>
      <w:r w:rsidRPr="009509F1">
        <w:rPr>
          <w:rFonts w:ascii="Times New Roman" w:hAnsi="Times New Roman" w:cs="Times New Roman"/>
          <w:color w:val="000000" w:themeColor="text1"/>
          <w:sz w:val="24"/>
          <w:szCs w:val="24"/>
        </w:rPr>
        <w:t>7.2.2.2.</w:t>
      </w:r>
      <w:r w:rsidRPr="009509F1">
        <w:rPr>
          <w:rFonts w:ascii="Times New Roman" w:hAnsi="Times New Roman" w:cs="Times New Roman"/>
          <w:color w:val="000000" w:themeColor="text1"/>
          <w:sz w:val="24"/>
          <w:szCs w:val="24"/>
        </w:rPr>
        <w:tab/>
        <w:t xml:space="preserve">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Размещение зеленых насаждений у поворотов и остановок при нерегулируемом движении рекомендуется проектировать согласно </w:t>
      </w:r>
      <w:hyperlink r:id="rId62" w:anchor="sub_1608" w:history="1">
        <w:r w:rsidRPr="009509F1">
          <w:rPr>
            <w:rStyle w:val="ad"/>
            <w:rFonts w:ascii="Times New Roman" w:hAnsi="Times New Roman" w:cs="Times New Roman"/>
            <w:color w:val="000000" w:themeColor="text1"/>
            <w:sz w:val="24"/>
            <w:szCs w:val="24"/>
            <w:u w:val="none"/>
          </w:rPr>
          <w:t>пункту 7.4.2</w:t>
        </w:r>
      </w:hyperlink>
      <w:r w:rsidRPr="009509F1">
        <w:rPr>
          <w:rFonts w:ascii="Times New Roman" w:hAnsi="Times New Roman" w:cs="Times New Roman"/>
          <w:color w:val="000000" w:themeColor="text1"/>
          <w:sz w:val="24"/>
          <w:szCs w:val="24"/>
        </w:rPr>
        <w:t xml:space="preserve"> настоящих Правил благоустройства.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 специально выращиваемые для таких объектов растения (</w:t>
      </w:r>
      <w:hyperlink r:id="rId63" w:anchor="sub_1755" w:history="1">
        <w:r w:rsidRPr="009509F1">
          <w:rPr>
            <w:rStyle w:val="ad"/>
            <w:rFonts w:ascii="Times New Roman" w:hAnsi="Times New Roman" w:cs="Times New Roman"/>
            <w:color w:val="000000" w:themeColor="text1"/>
            <w:sz w:val="24"/>
            <w:szCs w:val="24"/>
            <w:u w:val="none"/>
          </w:rPr>
          <w:t>таблица 8</w:t>
        </w:r>
      </w:hyperlink>
      <w:r w:rsidRPr="009509F1">
        <w:rPr>
          <w:rFonts w:ascii="Times New Roman" w:hAnsi="Times New Roman" w:cs="Times New Roman"/>
          <w:color w:val="000000" w:themeColor="text1"/>
          <w:sz w:val="24"/>
          <w:szCs w:val="24"/>
        </w:rPr>
        <w:t xml:space="preserve"> Приложения № 1 к настоящим Правилам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20" w:name="sub_1599"/>
      <w:bookmarkEnd w:id="319"/>
      <w:r w:rsidRPr="009509F1">
        <w:rPr>
          <w:rFonts w:ascii="Times New Roman" w:hAnsi="Times New Roman" w:cs="Times New Roman"/>
          <w:color w:val="000000" w:themeColor="text1"/>
          <w:sz w:val="24"/>
          <w:szCs w:val="24"/>
        </w:rPr>
        <w:t>7.2.2.3.</w:t>
      </w:r>
      <w:r w:rsidRPr="009509F1">
        <w:rPr>
          <w:rFonts w:ascii="Times New Roman" w:hAnsi="Times New Roman" w:cs="Times New Roman"/>
          <w:color w:val="000000" w:themeColor="text1"/>
          <w:sz w:val="24"/>
          <w:szCs w:val="24"/>
        </w:rPr>
        <w:tab/>
        <w:t xml:space="preserve">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w:t>
      </w:r>
      <w:hyperlink r:id="rId64" w:history="1">
        <w:r w:rsidRPr="009509F1">
          <w:rPr>
            <w:rStyle w:val="ad"/>
            <w:rFonts w:ascii="Times New Roman" w:hAnsi="Times New Roman" w:cs="Times New Roman"/>
            <w:color w:val="000000" w:themeColor="text1"/>
            <w:sz w:val="24"/>
            <w:szCs w:val="24"/>
            <w:u w:val="none"/>
          </w:rPr>
          <w:t>ГОСТ Р 52289</w:t>
        </w:r>
      </w:hyperlink>
      <w:r w:rsidRPr="009509F1">
        <w:rPr>
          <w:rFonts w:ascii="Times New Roman" w:hAnsi="Times New Roman" w:cs="Times New Roman"/>
          <w:color w:val="000000" w:themeColor="text1"/>
          <w:sz w:val="24"/>
          <w:szCs w:val="24"/>
        </w:rPr>
        <w:t xml:space="preserve">, </w:t>
      </w:r>
      <w:hyperlink r:id="rId65" w:history="1">
        <w:r w:rsidRPr="009509F1">
          <w:rPr>
            <w:rStyle w:val="ad"/>
            <w:rFonts w:ascii="Times New Roman" w:hAnsi="Times New Roman" w:cs="Times New Roman"/>
            <w:color w:val="000000" w:themeColor="text1"/>
            <w:sz w:val="24"/>
            <w:szCs w:val="24"/>
            <w:u w:val="none"/>
          </w:rPr>
          <w:t>ГОСТ 26804</w:t>
        </w:r>
      </w:hyperlink>
      <w:r w:rsidRPr="009509F1">
        <w:rPr>
          <w:rFonts w:ascii="Times New Roman" w:hAnsi="Times New Roman" w:cs="Times New Roman"/>
          <w:color w:val="000000" w:themeColor="text1"/>
          <w:sz w:val="24"/>
          <w:szCs w:val="24"/>
        </w:rPr>
        <w:t>.</w:t>
      </w:r>
    </w:p>
    <w:p w:rsidR="00A338BA" w:rsidRPr="00A338BA" w:rsidRDefault="00A338BA" w:rsidP="00A338BA">
      <w:pPr>
        <w:rPr>
          <w:rFonts w:ascii="Times New Roman" w:hAnsi="Times New Roman" w:cs="Times New Roman"/>
          <w:sz w:val="24"/>
          <w:szCs w:val="24"/>
        </w:rPr>
      </w:pPr>
      <w:bookmarkStart w:id="321" w:name="sub_1600"/>
      <w:bookmarkEnd w:id="320"/>
      <w:r w:rsidRPr="009509F1">
        <w:rPr>
          <w:rFonts w:ascii="Times New Roman" w:hAnsi="Times New Roman" w:cs="Times New Roman"/>
          <w:color w:val="000000" w:themeColor="text1"/>
          <w:sz w:val="24"/>
          <w:szCs w:val="24"/>
        </w:rPr>
        <w:t>7.2.2.4.</w:t>
      </w:r>
      <w:r w:rsidRPr="009509F1">
        <w:rPr>
          <w:rFonts w:ascii="Times New Roman" w:hAnsi="Times New Roman" w:cs="Times New Roman"/>
          <w:color w:val="000000" w:themeColor="text1"/>
          <w:sz w:val="24"/>
          <w:szCs w:val="24"/>
        </w:rPr>
        <w:tab/>
        <w:t>Для освещения магистральных улиц на участках между пересечениями,</w:t>
      </w:r>
      <w:r w:rsidRPr="00A338BA">
        <w:rPr>
          <w:rFonts w:ascii="Times New Roman" w:hAnsi="Times New Roman" w:cs="Times New Roman"/>
          <w:sz w:val="24"/>
          <w:szCs w:val="24"/>
        </w:rPr>
        <w:t xml:space="preserve"> на эстакадах, мостах и путепроводах опоры светильников рекомендуется располагать с двухсторонней расстановкой (симметрично или в шахматном порядке), по оси разделительной полосы, то же – с подвеской светильников между высокими опорами на тросах. Расстояние между опорами рекомендуется устанавливать в зависимости от типа светильников, источников света и высоты их установки, но не более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Возможно размещение оборудования декоративно-художественного (праздничного) освещения.</w:t>
      </w:r>
    </w:p>
    <w:p w:rsidR="00A338BA" w:rsidRPr="00A338BA" w:rsidRDefault="00A338BA" w:rsidP="009509F1">
      <w:pPr>
        <w:pStyle w:val="a8"/>
        <w:spacing w:before="0" w:after="0"/>
        <w:jc w:val="both"/>
        <w:rPr>
          <w:rFonts w:ascii="Times New Roman" w:hAnsi="Times New Roman"/>
          <w:sz w:val="24"/>
          <w:szCs w:val="24"/>
        </w:rPr>
      </w:pPr>
      <w:bookmarkStart w:id="322" w:name="_Toc496228824"/>
      <w:bookmarkStart w:id="323" w:name="sub_1374"/>
      <w:bookmarkEnd w:id="321"/>
      <w:r w:rsidRPr="00A338BA">
        <w:rPr>
          <w:rFonts w:ascii="Times New Roman" w:hAnsi="Times New Roman"/>
          <w:sz w:val="24"/>
          <w:szCs w:val="24"/>
        </w:rPr>
        <w:t>7.3. Площади</w:t>
      </w:r>
      <w:bookmarkEnd w:id="322"/>
    </w:p>
    <w:p w:rsidR="00A338BA" w:rsidRPr="00190067" w:rsidRDefault="00A338BA" w:rsidP="009509F1">
      <w:pPr>
        <w:spacing w:after="0" w:line="240" w:lineRule="auto"/>
        <w:jc w:val="both"/>
        <w:rPr>
          <w:rFonts w:ascii="Times New Roman" w:hAnsi="Times New Roman" w:cs="Times New Roman"/>
          <w:b/>
          <w:sz w:val="24"/>
          <w:szCs w:val="24"/>
          <w:u w:val="single"/>
        </w:rPr>
      </w:pPr>
      <w:bookmarkStart w:id="324" w:name="sub_1602"/>
      <w:bookmarkEnd w:id="323"/>
      <w:r w:rsidRPr="002C6CD3">
        <w:rPr>
          <w:rFonts w:ascii="Times New Roman" w:hAnsi="Times New Roman" w:cs="Times New Roman"/>
          <w:sz w:val="24"/>
          <w:szCs w:val="24"/>
        </w:rPr>
        <w:t>7</w:t>
      </w:r>
      <w:r w:rsidRPr="00190067">
        <w:rPr>
          <w:rFonts w:ascii="Times New Roman" w:hAnsi="Times New Roman" w:cs="Times New Roman"/>
          <w:sz w:val="24"/>
          <w:szCs w:val="24"/>
        </w:rPr>
        <w:t>.3.1.</w:t>
      </w:r>
      <w:r w:rsidR="002C6CD3" w:rsidRPr="00190067">
        <w:rPr>
          <w:rFonts w:ascii="Times New Roman" w:hAnsi="Times New Roman" w:cs="Times New Roman"/>
          <w:sz w:val="24"/>
          <w:szCs w:val="24"/>
        </w:rPr>
        <w:t xml:space="preserve"> </w:t>
      </w:r>
      <w:r w:rsidRPr="00190067">
        <w:rPr>
          <w:rFonts w:ascii="Times New Roman" w:hAnsi="Times New Roman" w:cs="Times New Roman"/>
          <w:sz w:val="24"/>
          <w:szCs w:val="24"/>
        </w:rPr>
        <w:tab/>
        <w:t>По функциональному</w:t>
      </w:r>
      <w:r w:rsidR="002C6CD3" w:rsidRPr="00190067">
        <w:rPr>
          <w:rFonts w:ascii="Times New Roman" w:hAnsi="Times New Roman" w:cs="Times New Roman"/>
          <w:sz w:val="24"/>
          <w:szCs w:val="24"/>
        </w:rPr>
        <w:t xml:space="preserve"> назначению площадь</w:t>
      </w:r>
      <w:r w:rsidR="00F034D6" w:rsidRPr="00190067">
        <w:rPr>
          <w:rFonts w:ascii="Times New Roman" w:hAnsi="Times New Roman" w:cs="Times New Roman"/>
          <w:sz w:val="24"/>
          <w:szCs w:val="24"/>
        </w:rPr>
        <w:t xml:space="preserve"> в Кузьмоловском</w:t>
      </w:r>
      <w:r w:rsidRPr="00190067">
        <w:rPr>
          <w:rFonts w:ascii="Times New Roman" w:hAnsi="Times New Roman" w:cs="Times New Roman"/>
          <w:sz w:val="24"/>
          <w:szCs w:val="24"/>
        </w:rPr>
        <w:t xml:space="preserve"> городском поселении</w:t>
      </w:r>
      <w:r w:rsidR="002C6CD3" w:rsidRPr="00190067">
        <w:rPr>
          <w:rFonts w:ascii="Times New Roman" w:hAnsi="Times New Roman" w:cs="Times New Roman"/>
          <w:sz w:val="24"/>
          <w:szCs w:val="24"/>
        </w:rPr>
        <w:t xml:space="preserve">, расположенная в г. п. Кузьмоловский </w:t>
      </w:r>
      <w:r w:rsidRPr="00190067">
        <w:rPr>
          <w:rFonts w:ascii="Times New Roman" w:hAnsi="Times New Roman" w:cs="Times New Roman"/>
          <w:sz w:val="24"/>
          <w:szCs w:val="24"/>
        </w:rPr>
        <w:t xml:space="preserve"> </w:t>
      </w:r>
      <w:r w:rsidR="002C6CD3" w:rsidRPr="00190067">
        <w:rPr>
          <w:rFonts w:ascii="Times New Roman" w:hAnsi="Times New Roman" w:cs="Times New Roman"/>
          <w:sz w:val="24"/>
          <w:szCs w:val="24"/>
        </w:rPr>
        <w:t xml:space="preserve">относится к  главным площадям. При </w:t>
      </w:r>
      <w:r w:rsidRPr="00190067">
        <w:rPr>
          <w:rFonts w:ascii="Times New Roman" w:hAnsi="Times New Roman" w:cs="Times New Roman"/>
          <w:sz w:val="24"/>
          <w:szCs w:val="24"/>
        </w:rPr>
        <w:t>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A338BA" w:rsidRPr="00190067" w:rsidRDefault="00A338BA" w:rsidP="009509F1">
      <w:pPr>
        <w:spacing w:after="0" w:line="240" w:lineRule="auto"/>
        <w:jc w:val="both"/>
        <w:rPr>
          <w:rFonts w:ascii="Times New Roman" w:hAnsi="Times New Roman" w:cs="Times New Roman"/>
          <w:sz w:val="24"/>
          <w:szCs w:val="24"/>
        </w:rPr>
      </w:pPr>
      <w:bookmarkStart w:id="325" w:name="sub_1603"/>
      <w:bookmarkEnd w:id="324"/>
      <w:r w:rsidRPr="00190067">
        <w:rPr>
          <w:rFonts w:ascii="Times New Roman" w:hAnsi="Times New Roman" w:cs="Times New Roman"/>
          <w:sz w:val="24"/>
          <w:szCs w:val="24"/>
        </w:rPr>
        <w:t>7.3.2.</w:t>
      </w:r>
      <w:r w:rsidRPr="00190067">
        <w:rPr>
          <w:rFonts w:ascii="Times New Roman" w:hAnsi="Times New Roman" w:cs="Times New Roman"/>
          <w:sz w:val="24"/>
          <w:szCs w:val="24"/>
        </w:rPr>
        <w:tab/>
      </w:r>
      <w:r w:rsidR="002C6CD3" w:rsidRPr="00190067">
        <w:rPr>
          <w:rFonts w:ascii="Times New Roman" w:hAnsi="Times New Roman" w:cs="Times New Roman"/>
          <w:sz w:val="24"/>
          <w:szCs w:val="24"/>
        </w:rPr>
        <w:t>Территория площади</w:t>
      </w:r>
      <w:r w:rsidRPr="00190067">
        <w:rPr>
          <w:rFonts w:ascii="Times New Roman" w:hAnsi="Times New Roman" w:cs="Times New Roman"/>
          <w:sz w:val="24"/>
          <w:szCs w:val="24"/>
        </w:rPr>
        <w:t xml:space="preserve"> включают: проезжую часть, пешеходную часть, участки и территории озеленения. </w:t>
      </w:r>
    </w:p>
    <w:p w:rsidR="00A338BA" w:rsidRPr="00190067" w:rsidRDefault="00A338BA" w:rsidP="009509F1">
      <w:pPr>
        <w:spacing w:after="0" w:line="240" w:lineRule="auto"/>
        <w:jc w:val="both"/>
        <w:rPr>
          <w:rFonts w:ascii="Times New Roman" w:hAnsi="Times New Roman" w:cs="Times New Roman"/>
          <w:b/>
          <w:i/>
          <w:sz w:val="24"/>
          <w:szCs w:val="24"/>
          <w:u w:val="single"/>
        </w:rPr>
      </w:pPr>
      <w:bookmarkStart w:id="326" w:name="sub_1606"/>
      <w:bookmarkEnd w:id="325"/>
      <w:r w:rsidRPr="00190067">
        <w:rPr>
          <w:rFonts w:ascii="Times New Roman" w:hAnsi="Times New Roman" w:cs="Times New Roman"/>
          <w:sz w:val="24"/>
          <w:szCs w:val="24"/>
        </w:rPr>
        <w:t>7.3.3.</w:t>
      </w:r>
      <w:r w:rsidRPr="00190067">
        <w:rPr>
          <w:rFonts w:ascii="Times New Roman" w:hAnsi="Times New Roman" w:cs="Times New Roman"/>
          <w:sz w:val="24"/>
          <w:szCs w:val="24"/>
        </w:rPr>
        <w:tab/>
        <w:t xml:space="preserve">Обязательный перечень элементов благоустройства на территории площади рекомендуется принимать в соответствии </w:t>
      </w:r>
      <w:r w:rsidRPr="00190067">
        <w:rPr>
          <w:rFonts w:ascii="Times New Roman" w:hAnsi="Times New Roman" w:cs="Times New Roman"/>
          <w:color w:val="000000" w:themeColor="text1"/>
          <w:sz w:val="24"/>
          <w:szCs w:val="24"/>
        </w:rPr>
        <w:t xml:space="preserve">с </w:t>
      </w:r>
      <w:hyperlink r:id="rId66" w:anchor="sub_1601" w:history="1">
        <w:r w:rsidRPr="00190067">
          <w:rPr>
            <w:rStyle w:val="ad"/>
            <w:rFonts w:ascii="Times New Roman" w:hAnsi="Times New Roman" w:cs="Times New Roman"/>
            <w:color w:val="000000" w:themeColor="text1"/>
            <w:sz w:val="24"/>
            <w:szCs w:val="24"/>
            <w:u w:val="none"/>
          </w:rPr>
          <w:t>пунктом 7.2.2</w:t>
        </w:r>
      </w:hyperlink>
      <w:r w:rsidRPr="00190067">
        <w:rPr>
          <w:rFonts w:ascii="Times New Roman" w:hAnsi="Times New Roman" w:cs="Times New Roman"/>
          <w:sz w:val="24"/>
          <w:szCs w:val="24"/>
        </w:rPr>
        <w:t xml:space="preserve"> настоящих Правил благоустройства. </w:t>
      </w:r>
      <w:r w:rsidR="001508C6" w:rsidRPr="00190067">
        <w:rPr>
          <w:rFonts w:ascii="Times New Roman" w:hAnsi="Times New Roman" w:cs="Times New Roman"/>
          <w:sz w:val="24"/>
          <w:szCs w:val="24"/>
        </w:rPr>
        <w:t xml:space="preserve">На главной площади могут быть размещены </w:t>
      </w:r>
      <w:r w:rsidRPr="00190067">
        <w:rPr>
          <w:rFonts w:ascii="Times New Roman" w:hAnsi="Times New Roman" w:cs="Times New Roman"/>
          <w:sz w:val="24"/>
          <w:szCs w:val="24"/>
        </w:rPr>
        <w:t>следующие дополнительные элементы благоустройства:</w:t>
      </w:r>
      <w:bookmarkEnd w:id="326"/>
      <w:r w:rsidR="001508C6" w:rsidRPr="00190067">
        <w:rPr>
          <w:rFonts w:ascii="Times New Roman" w:hAnsi="Times New Roman" w:cs="Times New Roman"/>
          <w:sz w:val="24"/>
          <w:szCs w:val="24"/>
        </w:rPr>
        <w:t xml:space="preserve"> </w:t>
      </w:r>
      <w:r w:rsidRPr="00190067">
        <w:rPr>
          <w:rFonts w:ascii="Times New Roman" w:hAnsi="Times New Roman" w:cs="Times New Roman"/>
          <w:sz w:val="24"/>
          <w:szCs w:val="24"/>
        </w:rPr>
        <w:t>произведения монументально-декоративного искусст</w:t>
      </w:r>
      <w:r w:rsidR="001508C6" w:rsidRPr="00190067">
        <w:rPr>
          <w:rFonts w:ascii="Times New Roman" w:hAnsi="Times New Roman" w:cs="Times New Roman"/>
          <w:sz w:val="24"/>
          <w:szCs w:val="24"/>
        </w:rPr>
        <w:t>ва, водные устройства (фонтаны).</w:t>
      </w:r>
    </w:p>
    <w:p w:rsidR="00A338BA" w:rsidRPr="00A338BA" w:rsidRDefault="001508C6" w:rsidP="009509F1">
      <w:pPr>
        <w:spacing w:after="0" w:line="240" w:lineRule="auto"/>
        <w:jc w:val="both"/>
        <w:rPr>
          <w:rFonts w:ascii="Times New Roman" w:hAnsi="Times New Roman" w:cs="Times New Roman"/>
          <w:sz w:val="24"/>
          <w:szCs w:val="24"/>
        </w:rPr>
      </w:pPr>
      <w:bookmarkStart w:id="327" w:name="sub_1604"/>
      <w:r>
        <w:rPr>
          <w:rFonts w:ascii="Times New Roman" w:hAnsi="Times New Roman" w:cs="Times New Roman"/>
          <w:sz w:val="24"/>
          <w:szCs w:val="24"/>
        </w:rPr>
        <w:t xml:space="preserve">7.3.3.1. </w:t>
      </w:r>
      <w:r w:rsidR="00A338BA" w:rsidRPr="00A338BA">
        <w:rPr>
          <w:rFonts w:ascii="Times New Roman" w:hAnsi="Times New Roman" w:cs="Times New Roman"/>
          <w:sz w:val="24"/>
          <w:szCs w:val="24"/>
        </w:rPr>
        <w:t>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A338BA" w:rsidRPr="00A338BA" w:rsidRDefault="00A338BA" w:rsidP="009509F1">
      <w:pPr>
        <w:spacing w:after="0" w:line="240" w:lineRule="auto"/>
        <w:jc w:val="both"/>
        <w:rPr>
          <w:rFonts w:ascii="Times New Roman" w:hAnsi="Times New Roman" w:cs="Times New Roman"/>
          <w:sz w:val="24"/>
          <w:szCs w:val="24"/>
        </w:rPr>
      </w:pPr>
      <w:bookmarkStart w:id="328" w:name="sub_1605"/>
      <w:bookmarkEnd w:id="327"/>
      <w:r w:rsidRPr="00A338BA">
        <w:rPr>
          <w:rFonts w:ascii="Times New Roman" w:hAnsi="Times New Roman" w:cs="Times New Roman"/>
          <w:sz w:val="24"/>
          <w:szCs w:val="24"/>
        </w:rPr>
        <w:t>7.3.3.2.</w:t>
      </w:r>
      <w:r w:rsidRPr="00A338BA">
        <w:rPr>
          <w:rFonts w:ascii="Times New Roman" w:hAnsi="Times New Roman" w:cs="Times New Roman"/>
          <w:sz w:val="24"/>
          <w:szCs w:val="24"/>
        </w:rPr>
        <w:tab/>
        <w:t xml:space="preserve">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 Ширину прохода рекомендуется проектировать в соответствии с </w:t>
      </w:r>
      <w:hyperlink r:id="rId67" w:anchor="sub_1200" w:history="1">
        <w:r w:rsidRPr="00BE1757">
          <w:rPr>
            <w:rStyle w:val="ad"/>
            <w:rFonts w:ascii="Times New Roman" w:hAnsi="Times New Roman" w:cs="Times New Roman"/>
            <w:color w:val="000000" w:themeColor="text1"/>
            <w:sz w:val="24"/>
            <w:szCs w:val="24"/>
            <w:u w:val="none"/>
          </w:rPr>
          <w:t>Приложением № 2</w:t>
        </w:r>
      </w:hyperlink>
      <w:r w:rsidRPr="00BE1757">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к настоящим Правилам благоустройства.</w:t>
      </w:r>
    </w:p>
    <w:p w:rsidR="00A338BA" w:rsidRPr="00A338BA" w:rsidRDefault="00A338BA" w:rsidP="009509F1">
      <w:pPr>
        <w:pStyle w:val="a8"/>
        <w:spacing w:before="0" w:after="0"/>
        <w:jc w:val="both"/>
        <w:rPr>
          <w:rFonts w:ascii="Times New Roman" w:hAnsi="Times New Roman"/>
          <w:sz w:val="24"/>
          <w:szCs w:val="24"/>
        </w:rPr>
      </w:pPr>
      <w:bookmarkStart w:id="329" w:name="_Toc496228825"/>
      <w:bookmarkStart w:id="330" w:name="sub_1375"/>
      <w:bookmarkEnd w:id="328"/>
      <w:r w:rsidRPr="00A338BA">
        <w:rPr>
          <w:rFonts w:ascii="Times New Roman" w:hAnsi="Times New Roman"/>
          <w:sz w:val="24"/>
          <w:szCs w:val="24"/>
        </w:rPr>
        <w:t>7.4. Пешеходные переходы</w:t>
      </w:r>
      <w:bookmarkEnd w:id="329"/>
    </w:p>
    <w:p w:rsidR="00A338BA" w:rsidRPr="00A338BA" w:rsidRDefault="00A338BA" w:rsidP="009509F1">
      <w:pPr>
        <w:spacing w:after="0" w:line="240" w:lineRule="auto"/>
        <w:jc w:val="both"/>
        <w:rPr>
          <w:rFonts w:ascii="Times New Roman" w:hAnsi="Times New Roman" w:cs="Times New Roman"/>
          <w:sz w:val="24"/>
          <w:szCs w:val="24"/>
        </w:rPr>
      </w:pPr>
      <w:bookmarkStart w:id="331" w:name="sub_1607"/>
      <w:bookmarkEnd w:id="330"/>
      <w:r w:rsidRPr="00A338BA">
        <w:rPr>
          <w:rFonts w:ascii="Times New Roman" w:hAnsi="Times New Roman" w:cs="Times New Roman"/>
          <w:sz w:val="24"/>
          <w:szCs w:val="24"/>
        </w:rPr>
        <w:t>7.4.1.</w:t>
      </w:r>
      <w:r w:rsidRPr="00A338BA">
        <w:rPr>
          <w:rFonts w:ascii="Times New Roman" w:hAnsi="Times New Roman" w:cs="Times New Roman"/>
          <w:sz w:val="24"/>
          <w:szCs w:val="24"/>
        </w:rPr>
        <w:tab/>
        <w:t>Пешеходные переходы рекомендуется размещать в местах пересечения основных пешеходных коммуникаций с городскими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A338BA" w:rsidRPr="00A338BA" w:rsidRDefault="00A338BA" w:rsidP="009509F1">
      <w:pPr>
        <w:spacing w:after="0" w:line="240" w:lineRule="auto"/>
        <w:jc w:val="both"/>
        <w:rPr>
          <w:rFonts w:ascii="Times New Roman" w:hAnsi="Times New Roman" w:cs="Times New Roman"/>
          <w:sz w:val="24"/>
          <w:szCs w:val="24"/>
        </w:rPr>
      </w:pPr>
      <w:bookmarkStart w:id="332" w:name="sub_1608"/>
      <w:bookmarkEnd w:id="331"/>
      <w:r w:rsidRPr="00A338BA">
        <w:rPr>
          <w:rFonts w:ascii="Times New Roman" w:hAnsi="Times New Roman" w:cs="Times New Roman"/>
          <w:sz w:val="24"/>
          <w:szCs w:val="24"/>
        </w:rPr>
        <w:t>7.4.2.</w:t>
      </w:r>
      <w:r w:rsidRPr="00A338BA">
        <w:rPr>
          <w:rFonts w:ascii="Times New Roman" w:hAnsi="Times New Roman" w:cs="Times New Roman"/>
          <w:sz w:val="24"/>
          <w:szCs w:val="24"/>
        </w:rPr>
        <w:tab/>
        <w:t xml:space="preserve">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x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при разрешенной скорости движения транспорта </w:t>
      </w:r>
      <w:smartTag w:uri="urn:schemas-microsoft-com:office:smarttags" w:element="metricconverter">
        <w:smartTagPr>
          <w:attr w:name="ProductID" w:val="40 км/ч"/>
        </w:smartTagPr>
        <w:r w:rsidRPr="00A338BA">
          <w:rPr>
            <w:rFonts w:ascii="Times New Roman" w:hAnsi="Times New Roman" w:cs="Times New Roman"/>
            <w:sz w:val="24"/>
            <w:szCs w:val="24"/>
          </w:rPr>
          <w:t>40 км/ч</w:t>
        </w:r>
      </w:smartTag>
      <w:r w:rsidRPr="00A338BA">
        <w:rPr>
          <w:rFonts w:ascii="Times New Roman" w:hAnsi="Times New Roman" w:cs="Times New Roman"/>
          <w:sz w:val="24"/>
          <w:szCs w:val="24"/>
        </w:rPr>
        <w:t xml:space="preserve">; 10 x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xml:space="preserve"> – при скорости </w:t>
      </w:r>
      <w:smartTag w:uri="urn:schemas-microsoft-com:office:smarttags" w:element="metricconverter">
        <w:smartTagPr>
          <w:attr w:name="ProductID" w:val="60 км/ч"/>
        </w:smartTagPr>
        <w:r w:rsidRPr="00A338BA">
          <w:rPr>
            <w:rFonts w:ascii="Times New Roman" w:hAnsi="Times New Roman" w:cs="Times New Roman"/>
            <w:sz w:val="24"/>
            <w:szCs w:val="24"/>
          </w:rPr>
          <w:t>60 км/ч</w:t>
        </w:r>
      </w:smartTag>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33" w:name="sub_1610"/>
      <w:bookmarkEnd w:id="332"/>
      <w:r w:rsidRPr="00A338BA">
        <w:rPr>
          <w:rFonts w:ascii="Times New Roman" w:hAnsi="Times New Roman" w:cs="Times New Roman"/>
          <w:sz w:val="24"/>
          <w:szCs w:val="24"/>
        </w:rPr>
        <w:lastRenderedPageBreak/>
        <w:t>7.4.3.</w:t>
      </w:r>
      <w:r w:rsidRPr="00A338BA">
        <w:rPr>
          <w:rFonts w:ascii="Times New Roman" w:hAnsi="Times New Roman" w:cs="Times New Roman"/>
          <w:sz w:val="24"/>
          <w:szCs w:val="24"/>
        </w:rPr>
        <w:tab/>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A338BA" w:rsidRPr="00A338BA" w:rsidRDefault="00A338BA" w:rsidP="009509F1">
      <w:pPr>
        <w:spacing w:after="0" w:line="240" w:lineRule="auto"/>
        <w:jc w:val="both"/>
        <w:rPr>
          <w:rFonts w:ascii="Times New Roman" w:hAnsi="Times New Roman" w:cs="Times New Roman"/>
          <w:sz w:val="24"/>
          <w:szCs w:val="24"/>
        </w:rPr>
      </w:pPr>
      <w:bookmarkStart w:id="334" w:name="sub_1609"/>
      <w:bookmarkEnd w:id="333"/>
      <w:r w:rsidRPr="00A338BA">
        <w:rPr>
          <w:rFonts w:ascii="Times New Roman" w:hAnsi="Times New Roman" w:cs="Times New Roman"/>
          <w:sz w:val="24"/>
          <w:szCs w:val="24"/>
        </w:rPr>
        <w:t>7.4.3.1.</w:t>
      </w:r>
      <w:r w:rsidRPr="00A338BA">
        <w:rPr>
          <w:rFonts w:ascii="Times New Roman" w:hAnsi="Times New Roman" w:cs="Times New Roman"/>
          <w:sz w:val="24"/>
          <w:szCs w:val="24"/>
        </w:rPr>
        <w:tab/>
        <w:t>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A338BA" w:rsidRPr="00A338BA" w:rsidRDefault="00A338BA" w:rsidP="009509F1">
      <w:pPr>
        <w:pStyle w:val="a8"/>
        <w:spacing w:before="0" w:after="0"/>
        <w:jc w:val="both"/>
        <w:rPr>
          <w:rFonts w:ascii="Times New Roman" w:hAnsi="Times New Roman"/>
          <w:sz w:val="24"/>
          <w:szCs w:val="24"/>
        </w:rPr>
      </w:pPr>
      <w:bookmarkStart w:id="335" w:name="_Toc496228826"/>
      <w:bookmarkStart w:id="336" w:name="sub_1376"/>
      <w:bookmarkEnd w:id="334"/>
      <w:r w:rsidRPr="00A338BA">
        <w:rPr>
          <w:rFonts w:ascii="Times New Roman" w:hAnsi="Times New Roman"/>
          <w:sz w:val="24"/>
          <w:szCs w:val="24"/>
        </w:rPr>
        <w:t xml:space="preserve">7.5. Технические зоны транспортных, инженерных коммуникаций, </w:t>
      </w:r>
      <w:proofErr w:type="spellStart"/>
      <w:r w:rsidRPr="00A338BA">
        <w:rPr>
          <w:rFonts w:ascii="Times New Roman" w:hAnsi="Times New Roman"/>
          <w:sz w:val="24"/>
          <w:szCs w:val="24"/>
        </w:rPr>
        <w:t>водоохранные</w:t>
      </w:r>
      <w:proofErr w:type="spellEnd"/>
      <w:r w:rsidRPr="00A338BA">
        <w:rPr>
          <w:rFonts w:ascii="Times New Roman" w:hAnsi="Times New Roman"/>
          <w:sz w:val="24"/>
          <w:szCs w:val="24"/>
        </w:rPr>
        <w:t xml:space="preserve"> зоны</w:t>
      </w:r>
      <w:bookmarkEnd w:id="335"/>
    </w:p>
    <w:p w:rsidR="00A338BA" w:rsidRPr="00A338BA" w:rsidRDefault="00A338BA" w:rsidP="009509F1">
      <w:pPr>
        <w:spacing w:after="0" w:line="240" w:lineRule="auto"/>
        <w:jc w:val="both"/>
        <w:rPr>
          <w:rFonts w:ascii="Times New Roman" w:hAnsi="Times New Roman" w:cs="Times New Roman"/>
          <w:sz w:val="24"/>
          <w:szCs w:val="24"/>
        </w:rPr>
      </w:pPr>
      <w:bookmarkStart w:id="337" w:name="sub_1611"/>
      <w:bookmarkEnd w:id="336"/>
      <w:r w:rsidRPr="00A338BA">
        <w:rPr>
          <w:rFonts w:ascii="Times New Roman" w:hAnsi="Times New Roman" w:cs="Times New Roman"/>
          <w:sz w:val="24"/>
          <w:szCs w:val="24"/>
        </w:rPr>
        <w:t>7.5.1.</w:t>
      </w:r>
      <w:r w:rsidRPr="00A338BA">
        <w:rPr>
          <w:rFonts w:ascii="Times New Roman" w:hAnsi="Times New Roman" w:cs="Times New Roman"/>
          <w:sz w:val="24"/>
          <w:szCs w:val="24"/>
        </w:rPr>
        <w:tab/>
        <w:t>На территории населенного пункта обычно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A338BA" w:rsidRPr="00A338BA" w:rsidRDefault="00A338BA" w:rsidP="009509F1">
      <w:pPr>
        <w:spacing w:after="0" w:line="240" w:lineRule="auto"/>
        <w:jc w:val="both"/>
        <w:rPr>
          <w:rFonts w:ascii="Times New Roman" w:hAnsi="Times New Roman" w:cs="Times New Roman"/>
          <w:sz w:val="24"/>
          <w:szCs w:val="24"/>
        </w:rPr>
      </w:pPr>
      <w:bookmarkStart w:id="338" w:name="sub_1612"/>
      <w:bookmarkEnd w:id="337"/>
      <w:r w:rsidRPr="00A338BA">
        <w:rPr>
          <w:rFonts w:ascii="Times New Roman" w:hAnsi="Times New Roman" w:cs="Times New Roman"/>
          <w:sz w:val="24"/>
          <w:szCs w:val="24"/>
        </w:rPr>
        <w:t>7.5.2.</w:t>
      </w:r>
      <w:r w:rsidRPr="00A338BA">
        <w:rPr>
          <w:rFonts w:ascii="Times New Roman" w:hAnsi="Times New Roman" w:cs="Times New Roman"/>
          <w:sz w:val="24"/>
          <w:szCs w:val="24"/>
        </w:rPr>
        <w:tab/>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A338BA" w:rsidRPr="00A338BA" w:rsidRDefault="00A338BA" w:rsidP="009509F1">
      <w:pPr>
        <w:spacing w:after="0" w:line="240" w:lineRule="auto"/>
        <w:jc w:val="both"/>
        <w:rPr>
          <w:rFonts w:ascii="Times New Roman" w:hAnsi="Times New Roman" w:cs="Times New Roman"/>
          <w:sz w:val="24"/>
          <w:szCs w:val="24"/>
        </w:rPr>
      </w:pPr>
      <w:bookmarkStart w:id="339" w:name="sub_1613"/>
      <w:bookmarkEnd w:id="338"/>
      <w:r w:rsidRPr="00A338BA">
        <w:rPr>
          <w:rFonts w:ascii="Times New Roman" w:hAnsi="Times New Roman" w:cs="Times New Roman"/>
          <w:sz w:val="24"/>
          <w:szCs w:val="24"/>
        </w:rPr>
        <w:t>7.5.3.</w:t>
      </w:r>
      <w:r w:rsidRPr="00A338BA">
        <w:rPr>
          <w:rFonts w:ascii="Times New Roman" w:hAnsi="Times New Roman" w:cs="Times New Roman"/>
          <w:sz w:val="24"/>
          <w:szCs w:val="24"/>
        </w:rPr>
        <w:tab/>
        <w:t>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40" w:name="sub_1615"/>
      <w:bookmarkEnd w:id="339"/>
      <w:r w:rsidRPr="00A338BA">
        <w:rPr>
          <w:rFonts w:ascii="Times New Roman" w:hAnsi="Times New Roman" w:cs="Times New Roman"/>
          <w:sz w:val="24"/>
          <w:szCs w:val="24"/>
        </w:rPr>
        <w:t>7.5.5.</w:t>
      </w:r>
      <w:r w:rsidRPr="00A338BA">
        <w:rPr>
          <w:rFonts w:ascii="Times New Roman" w:hAnsi="Times New Roman" w:cs="Times New Roman"/>
          <w:sz w:val="24"/>
          <w:szCs w:val="24"/>
        </w:rPr>
        <w:tab/>
        <w:t xml:space="preserve">Благоустройство полосы отвода железной дороги следует проектировать с учетом </w:t>
      </w:r>
      <w:hyperlink r:id="rId68" w:history="1">
        <w:r w:rsidRPr="009509F1">
          <w:rPr>
            <w:rStyle w:val="ad"/>
            <w:rFonts w:ascii="Times New Roman" w:hAnsi="Times New Roman" w:cs="Times New Roman"/>
            <w:bCs/>
            <w:color w:val="000000" w:themeColor="text1"/>
            <w:sz w:val="24"/>
            <w:szCs w:val="24"/>
            <w:u w:val="none"/>
          </w:rPr>
          <w:t>СНиП 32-01</w:t>
        </w:r>
      </w:hyperlink>
      <w:r w:rsidRPr="009509F1">
        <w:rPr>
          <w:rFonts w:ascii="Times New Roman" w:hAnsi="Times New Roman" w:cs="Times New Roman"/>
          <w:color w:val="000000" w:themeColor="text1"/>
          <w:sz w:val="24"/>
          <w:szCs w:val="24"/>
        </w:rPr>
        <w:t>.</w:t>
      </w:r>
    </w:p>
    <w:p w:rsidR="00190067" w:rsidRDefault="00A338BA" w:rsidP="00190067">
      <w:pPr>
        <w:spacing w:after="0" w:line="240" w:lineRule="auto"/>
        <w:jc w:val="both"/>
        <w:rPr>
          <w:rFonts w:ascii="Times New Roman" w:hAnsi="Times New Roman" w:cs="Times New Roman"/>
          <w:color w:val="000000" w:themeColor="text1"/>
          <w:sz w:val="24"/>
          <w:szCs w:val="24"/>
        </w:rPr>
      </w:pPr>
      <w:bookmarkStart w:id="341" w:name="sub_1616"/>
      <w:bookmarkEnd w:id="340"/>
      <w:r w:rsidRPr="009509F1">
        <w:rPr>
          <w:rFonts w:ascii="Times New Roman" w:hAnsi="Times New Roman" w:cs="Times New Roman"/>
          <w:color w:val="000000" w:themeColor="text1"/>
          <w:sz w:val="24"/>
          <w:szCs w:val="24"/>
        </w:rPr>
        <w:t>7.5.6.</w:t>
      </w:r>
      <w:r w:rsidRPr="009509F1">
        <w:rPr>
          <w:rFonts w:ascii="Times New Roman" w:hAnsi="Times New Roman" w:cs="Times New Roman"/>
          <w:color w:val="000000" w:themeColor="text1"/>
          <w:sz w:val="24"/>
          <w:szCs w:val="24"/>
        </w:rPr>
        <w:tab/>
        <w:t xml:space="preserve">Благоустройство территорий </w:t>
      </w:r>
      <w:proofErr w:type="spellStart"/>
      <w:r w:rsidRPr="009509F1">
        <w:rPr>
          <w:rFonts w:ascii="Times New Roman" w:hAnsi="Times New Roman" w:cs="Times New Roman"/>
          <w:color w:val="000000" w:themeColor="text1"/>
          <w:sz w:val="24"/>
          <w:szCs w:val="24"/>
        </w:rPr>
        <w:t>водоохранных</w:t>
      </w:r>
      <w:proofErr w:type="spellEnd"/>
      <w:r w:rsidRPr="009509F1">
        <w:rPr>
          <w:rFonts w:ascii="Times New Roman" w:hAnsi="Times New Roman" w:cs="Times New Roman"/>
          <w:color w:val="000000" w:themeColor="text1"/>
          <w:sz w:val="24"/>
          <w:szCs w:val="24"/>
        </w:rPr>
        <w:t xml:space="preserve"> зон следует проектировать в соответствии с </w:t>
      </w:r>
      <w:hyperlink r:id="rId69" w:history="1">
        <w:r w:rsidRPr="009509F1">
          <w:rPr>
            <w:rStyle w:val="ad"/>
            <w:rFonts w:ascii="Times New Roman" w:hAnsi="Times New Roman" w:cs="Times New Roman"/>
            <w:bCs/>
            <w:color w:val="000000" w:themeColor="text1"/>
            <w:sz w:val="24"/>
            <w:szCs w:val="24"/>
            <w:u w:val="none"/>
          </w:rPr>
          <w:t>водным законодательством</w:t>
        </w:r>
      </w:hyperlink>
      <w:r w:rsidRPr="009509F1">
        <w:rPr>
          <w:rFonts w:ascii="Times New Roman" w:hAnsi="Times New Roman" w:cs="Times New Roman"/>
          <w:color w:val="000000" w:themeColor="text1"/>
          <w:sz w:val="24"/>
          <w:szCs w:val="24"/>
        </w:rPr>
        <w:t>.</w:t>
      </w:r>
      <w:bookmarkStart w:id="342" w:name="_Toc496228827"/>
      <w:bookmarkStart w:id="343" w:name="sub_1323"/>
      <w:bookmarkEnd w:id="341"/>
    </w:p>
    <w:p w:rsidR="00190067" w:rsidRDefault="00190067" w:rsidP="00190067">
      <w:pPr>
        <w:spacing w:after="0" w:line="240" w:lineRule="auto"/>
        <w:jc w:val="both"/>
        <w:rPr>
          <w:rFonts w:ascii="Times New Roman" w:hAnsi="Times New Roman" w:cs="Times New Roman"/>
          <w:color w:val="000000" w:themeColor="text1"/>
          <w:sz w:val="24"/>
          <w:szCs w:val="24"/>
        </w:rPr>
      </w:pPr>
    </w:p>
    <w:p w:rsidR="00A338BA" w:rsidRPr="009509F1" w:rsidRDefault="00A338BA" w:rsidP="00190067">
      <w:pPr>
        <w:spacing w:after="0" w:line="240" w:lineRule="auto"/>
        <w:jc w:val="both"/>
        <w:rPr>
          <w:rFonts w:ascii="Times New Roman" w:hAnsi="Times New Roman"/>
          <w:color w:val="000000" w:themeColor="text1"/>
          <w:sz w:val="24"/>
          <w:szCs w:val="24"/>
        </w:rPr>
      </w:pPr>
      <w:r w:rsidRPr="009509F1">
        <w:rPr>
          <w:rFonts w:ascii="Times New Roman" w:hAnsi="Times New Roman"/>
          <w:color w:val="000000" w:themeColor="text1"/>
          <w:sz w:val="24"/>
          <w:szCs w:val="24"/>
        </w:rPr>
        <w:t>Раздел 8. Эксплуатация объектов благоустройства</w:t>
      </w:r>
      <w:bookmarkEnd w:id="342"/>
    </w:p>
    <w:p w:rsidR="00A338BA" w:rsidRPr="00A338BA" w:rsidRDefault="00A338BA" w:rsidP="009509F1">
      <w:pPr>
        <w:pStyle w:val="a8"/>
        <w:spacing w:before="0" w:after="0"/>
        <w:jc w:val="both"/>
        <w:rPr>
          <w:rFonts w:ascii="Times New Roman" w:hAnsi="Times New Roman"/>
          <w:sz w:val="24"/>
          <w:szCs w:val="24"/>
        </w:rPr>
      </w:pPr>
      <w:bookmarkStart w:id="344" w:name="_Toc496228828"/>
      <w:bookmarkStart w:id="345" w:name="sub_1377"/>
      <w:bookmarkEnd w:id="343"/>
      <w:r w:rsidRPr="00A338BA">
        <w:rPr>
          <w:rFonts w:ascii="Times New Roman" w:hAnsi="Times New Roman"/>
          <w:sz w:val="24"/>
          <w:szCs w:val="24"/>
        </w:rPr>
        <w:t>8.1. Общие положения</w:t>
      </w:r>
      <w:bookmarkEnd w:id="344"/>
    </w:p>
    <w:p w:rsidR="00A338BA" w:rsidRPr="00A338BA" w:rsidRDefault="00A338BA" w:rsidP="009509F1">
      <w:pPr>
        <w:spacing w:after="0" w:line="240" w:lineRule="auto"/>
        <w:jc w:val="both"/>
        <w:rPr>
          <w:rFonts w:ascii="Times New Roman" w:hAnsi="Times New Roman" w:cs="Times New Roman"/>
          <w:sz w:val="24"/>
          <w:szCs w:val="24"/>
        </w:rPr>
      </w:pPr>
      <w:bookmarkStart w:id="346" w:name="sub_1617"/>
      <w:bookmarkEnd w:id="345"/>
      <w:r w:rsidRPr="00A338BA">
        <w:rPr>
          <w:rFonts w:ascii="Times New Roman" w:hAnsi="Times New Roman" w:cs="Times New Roman"/>
          <w:sz w:val="24"/>
          <w:szCs w:val="24"/>
        </w:rPr>
        <w:t>8.1.1.</w:t>
      </w:r>
      <w:r w:rsidRPr="00A338BA">
        <w:rPr>
          <w:rFonts w:ascii="Times New Roman" w:hAnsi="Times New Roman" w:cs="Times New Roman"/>
          <w:sz w:val="24"/>
          <w:szCs w:val="24"/>
        </w:rPr>
        <w:tab/>
        <w:t>Настоящий раздел Правил благоустройства территории содержит основные принципы и требования по эксплуатации объектов благоустрой</w:t>
      </w:r>
      <w:r w:rsidR="00486563">
        <w:rPr>
          <w:rFonts w:ascii="Times New Roman" w:hAnsi="Times New Roman" w:cs="Times New Roman"/>
          <w:sz w:val="24"/>
          <w:szCs w:val="24"/>
        </w:rPr>
        <w:t xml:space="preserve">ства на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pStyle w:val="a8"/>
        <w:spacing w:before="0" w:after="0"/>
        <w:jc w:val="both"/>
        <w:rPr>
          <w:rFonts w:ascii="Times New Roman" w:hAnsi="Times New Roman"/>
          <w:sz w:val="24"/>
          <w:szCs w:val="24"/>
        </w:rPr>
      </w:pPr>
      <w:bookmarkStart w:id="347" w:name="_Toc496228829"/>
      <w:bookmarkStart w:id="348" w:name="sub_1378"/>
      <w:bookmarkEnd w:id="346"/>
      <w:r w:rsidRPr="00A338BA">
        <w:rPr>
          <w:rFonts w:ascii="Times New Roman" w:hAnsi="Times New Roman"/>
          <w:sz w:val="24"/>
          <w:szCs w:val="24"/>
        </w:rPr>
        <w:t>8.2. Уборка территории</w:t>
      </w:r>
      <w:bookmarkEnd w:id="347"/>
    </w:p>
    <w:p w:rsidR="00A338BA" w:rsidRPr="00A338BA" w:rsidRDefault="00A338BA" w:rsidP="009509F1">
      <w:pPr>
        <w:spacing w:after="0" w:line="240" w:lineRule="auto"/>
        <w:jc w:val="both"/>
        <w:rPr>
          <w:rFonts w:ascii="Times New Roman" w:hAnsi="Times New Roman" w:cs="Times New Roman"/>
          <w:sz w:val="24"/>
          <w:szCs w:val="24"/>
        </w:rPr>
      </w:pPr>
      <w:bookmarkStart w:id="349" w:name="sub_1618"/>
      <w:bookmarkEnd w:id="348"/>
      <w:r w:rsidRPr="00A338BA">
        <w:rPr>
          <w:rFonts w:ascii="Times New Roman" w:hAnsi="Times New Roman" w:cs="Times New Roman"/>
          <w:sz w:val="24"/>
          <w:szCs w:val="24"/>
        </w:rPr>
        <w:t>8.2.1.</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Физические и юридические лица независимо от их организационно-правовых форм обязаны обеспечить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 настоящими Правилами благоустройства и порядком сбора, вывоза отходов производства и потребления, утверждаемых решением предста</w:t>
      </w:r>
      <w:r w:rsidR="00486563">
        <w:rPr>
          <w:rFonts w:ascii="Times New Roman" w:hAnsi="Times New Roman" w:cs="Times New Roman"/>
          <w:sz w:val="24"/>
          <w:szCs w:val="24"/>
        </w:rPr>
        <w:t xml:space="preserve">вительного органа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roofErr w:type="gramEnd"/>
    </w:p>
    <w:bookmarkEnd w:id="34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Организацию уборки иных территорий осуществля</w:t>
      </w:r>
      <w:r w:rsidR="00486563">
        <w:rPr>
          <w:rFonts w:ascii="Times New Roman" w:hAnsi="Times New Roman" w:cs="Times New Roman"/>
          <w:sz w:val="24"/>
          <w:szCs w:val="24"/>
        </w:rPr>
        <w:t>ет администрация МО «Кузьмоловское</w:t>
      </w:r>
      <w:r w:rsidRPr="00A338BA">
        <w:rPr>
          <w:rFonts w:ascii="Times New Roman" w:hAnsi="Times New Roman" w:cs="Times New Roman"/>
          <w:sz w:val="24"/>
          <w:szCs w:val="24"/>
        </w:rPr>
        <w:t xml:space="preserve"> городское поселение» по соглашениям со специализированными организациями в пределах средств, предусмотренных на э</w:t>
      </w:r>
      <w:r w:rsidR="00486563">
        <w:rPr>
          <w:rFonts w:ascii="Times New Roman" w:hAnsi="Times New Roman" w:cs="Times New Roman"/>
          <w:sz w:val="24"/>
          <w:szCs w:val="24"/>
        </w:rPr>
        <w:t>ти цели в бюджете МО «Кузьмоловское</w:t>
      </w:r>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350" w:name="sub_1619"/>
      <w:r w:rsidRPr="00A338BA">
        <w:rPr>
          <w:rFonts w:ascii="Times New Roman" w:hAnsi="Times New Roman" w:cs="Times New Roman"/>
          <w:sz w:val="24"/>
          <w:szCs w:val="24"/>
        </w:rPr>
        <w:t>8.2.2.</w:t>
      </w:r>
      <w:r w:rsidRPr="00A338BA">
        <w:rPr>
          <w:rFonts w:ascii="Times New Roman" w:hAnsi="Times New Roman" w:cs="Times New Roman"/>
          <w:sz w:val="24"/>
          <w:szCs w:val="24"/>
        </w:rPr>
        <w:tab/>
        <w:t>Каждая промышленная организация обязана создать защитные зеленые полосы (оградить жилые кварталы от производственных сооружений), или создать участки озеленения санитарно-защитных зон территорий производственного назначения, в соответствии с проектными решениями. Благоустроить и содержать в исправности и чистоте выезды из организаций и строек на магистрали и улицы.</w:t>
      </w:r>
    </w:p>
    <w:p w:rsidR="00A338BA" w:rsidRPr="00A338BA" w:rsidRDefault="00A338BA" w:rsidP="009509F1">
      <w:pPr>
        <w:spacing w:after="0" w:line="240" w:lineRule="auto"/>
        <w:jc w:val="both"/>
        <w:rPr>
          <w:rFonts w:ascii="Times New Roman" w:hAnsi="Times New Roman" w:cs="Times New Roman"/>
          <w:sz w:val="24"/>
          <w:szCs w:val="24"/>
        </w:rPr>
      </w:pPr>
      <w:bookmarkStart w:id="351" w:name="sub_1620"/>
      <w:bookmarkEnd w:id="350"/>
      <w:r w:rsidRPr="00A338BA">
        <w:rPr>
          <w:rFonts w:ascii="Times New Roman" w:hAnsi="Times New Roman" w:cs="Times New Roman"/>
          <w:sz w:val="24"/>
          <w:szCs w:val="24"/>
        </w:rPr>
        <w:t>8.2.3.</w:t>
      </w:r>
      <w:r w:rsidRPr="00A338BA">
        <w:rPr>
          <w:rFonts w:ascii="Times New Roman" w:hAnsi="Times New Roman" w:cs="Times New Roman"/>
          <w:sz w:val="24"/>
          <w:szCs w:val="24"/>
        </w:rPr>
        <w:tab/>
        <w:t>Н</w:t>
      </w:r>
      <w:r w:rsidR="00486563">
        <w:rPr>
          <w:rFonts w:ascii="Times New Roman" w:hAnsi="Times New Roman" w:cs="Times New Roman"/>
          <w:sz w:val="24"/>
          <w:szCs w:val="24"/>
        </w:rPr>
        <w:t xml:space="preserve">а всей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включая частные домовладения и территории предприятий, организаций и учреждений, кроме специально отведенных мест, запрещаются сброс или складирование бытового мусора, крупногабаритного или строительного мусора, производственных отходов, жидких отходов, отходов спила деревьев.</w:t>
      </w:r>
    </w:p>
    <w:bookmarkEnd w:id="35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A338BA">
        <w:rPr>
          <w:rFonts w:ascii="Times New Roman" w:hAnsi="Times New Roman" w:cs="Times New Roman"/>
          <w:sz w:val="24"/>
          <w:szCs w:val="24"/>
        </w:rPr>
        <w:lastRenderedPageBreak/>
        <w:t xml:space="preserve">В случае невозможности установления лиц, разместивших отходы на несанкционированных свалках, удаление отходов и рекультивация территории свалок производится за счет лиц, обязанных обеспечить уборку данной территорий в соответствии с </w:t>
      </w:r>
      <w:hyperlink r:id="rId70" w:anchor="sub_1618" w:history="1">
        <w:r w:rsidRPr="009509F1">
          <w:rPr>
            <w:rStyle w:val="ad"/>
            <w:rFonts w:ascii="Times New Roman" w:hAnsi="Times New Roman" w:cs="Times New Roman"/>
            <w:bCs/>
            <w:color w:val="000000" w:themeColor="text1"/>
            <w:sz w:val="24"/>
            <w:szCs w:val="24"/>
            <w:u w:val="none"/>
          </w:rPr>
          <w:t>пунктом 8.2.1</w:t>
        </w:r>
      </w:hyperlink>
      <w:r w:rsidRPr="009509F1">
        <w:rPr>
          <w:rFonts w:ascii="Times New Roman" w:hAnsi="Times New Roman" w:cs="Times New Roman"/>
          <w:color w:val="000000" w:themeColor="text1"/>
          <w:sz w:val="24"/>
          <w:szCs w:val="24"/>
        </w:rPr>
        <w:t xml:space="preserve"> Правил благоустройства.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2" w:name="sub_1621"/>
      <w:r w:rsidRPr="009509F1">
        <w:rPr>
          <w:rFonts w:ascii="Times New Roman" w:hAnsi="Times New Roman" w:cs="Times New Roman"/>
          <w:color w:val="000000" w:themeColor="text1"/>
          <w:sz w:val="24"/>
          <w:szCs w:val="24"/>
        </w:rPr>
        <w:t>8.2.4.</w:t>
      </w:r>
      <w:r w:rsidRPr="009509F1">
        <w:rPr>
          <w:rFonts w:ascii="Times New Roman" w:hAnsi="Times New Roman" w:cs="Times New Roman"/>
          <w:color w:val="000000" w:themeColor="text1"/>
          <w:sz w:val="24"/>
          <w:szCs w:val="24"/>
        </w:rPr>
        <w:tab/>
        <w:t>Сбор и вывоз отходов и мусора осуществляется по контейнерной или бестарной системе в порядке, установленном действующими нормативными правовыми актами.</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3" w:name="sub_1622"/>
      <w:bookmarkEnd w:id="352"/>
      <w:r w:rsidRPr="009509F1">
        <w:rPr>
          <w:rFonts w:ascii="Times New Roman" w:hAnsi="Times New Roman" w:cs="Times New Roman"/>
          <w:color w:val="000000" w:themeColor="text1"/>
          <w:sz w:val="24"/>
          <w:szCs w:val="24"/>
        </w:rPr>
        <w:t>8.2.5.</w:t>
      </w:r>
      <w:r w:rsidRPr="009509F1">
        <w:rPr>
          <w:rFonts w:ascii="Times New Roman" w:hAnsi="Times New Roman" w:cs="Times New Roman"/>
          <w:color w:val="000000" w:themeColor="text1"/>
          <w:sz w:val="24"/>
          <w:szCs w:val="24"/>
        </w:rPr>
        <w:tab/>
        <w:t>На территории о</w:t>
      </w:r>
      <w:r w:rsidR="00486563">
        <w:rPr>
          <w:rFonts w:ascii="Times New Roman" w:hAnsi="Times New Roman" w:cs="Times New Roman"/>
          <w:color w:val="000000" w:themeColor="text1"/>
          <w:sz w:val="24"/>
          <w:szCs w:val="24"/>
        </w:rPr>
        <w:t xml:space="preserve">бщего пользования </w:t>
      </w:r>
      <w:r w:rsidR="00A15C66">
        <w:rPr>
          <w:rFonts w:ascii="Times New Roman" w:hAnsi="Times New Roman" w:cs="Times New Roman"/>
          <w:sz w:val="24"/>
          <w:szCs w:val="24"/>
        </w:rPr>
        <w:t xml:space="preserve">МО «Кузьмоловское ГП» </w:t>
      </w:r>
      <w:r w:rsidRPr="009509F1">
        <w:rPr>
          <w:rFonts w:ascii="Times New Roman" w:hAnsi="Times New Roman" w:cs="Times New Roman"/>
          <w:color w:val="000000" w:themeColor="text1"/>
          <w:sz w:val="24"/>
          <w:szCs w:val="24"/>
        </w:rPr>
        <w:t>запрещается сжигание отходов и мусора.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4" w:name="sub_1623"/>
      <w:bookmarkEnd w:id="353"/>
      <w:r w:rsidRPr="009509F1">
        <w:rPr>
          <w:rFonts w:ascii="Times New Roman" w:hAnsi="Times New Roman" w:cs="Times New Roman"/>
          <w:color w:val="000000" w:themeColor="text1"/>
          <w:sz w:val="24"/>
          <w:szCs w:val="24"/>
        </w:rPr>
        <w:t>8.2.6.</w:t>
      </w:r>
      <w:r w:rsidRPr="009509F1">
        <w:rPr>
          <w:rFonts w:ascii="Times New Roman" w:hAnsi="Times New Roman" w:cs="Times New Roman"/>
          <w:color w:val="000000" w:themeColor="text1"/>
          <w:sz w:val="24"/>
          <w:szCs w:val="24"/>
        </w:rPr>
        <w:tab/>
        <w:t>О</w:t>
      </w:r>
      <w:r w:rsidR="00486563">
        <w:rPr>
          <w:rFonts w:ascii="Times New Roman" w:hAnsi="Times New Roman" w:cs="Times New Roman"/>
          <w:color w:val="000000" w:themeColor="text1"/>
          <w:sz w:val="24"/>
          <w:szCs w:val="24"/>
        </w:rPr>
        <w:t xml:space="preserve">рганизация уборки </w:t>
      </w:r>
      <w:r w:rsidR="00A15C66">
        <w:rPr>
          <w:rFonts w:ascii="Times New Roman" w:hAnsi="Times New Roman" w:cs="Times New Roman"/>
          <w:sz w:val="24"/>
          <w:szCs w:val="24"/>
        </w:rPr>
        <w:t>МО «Кузьмоловское ГП»</w:t>
      </w:r>
      <w:r w:rsidRPr="009509F1">
        <w:rPr>
          <w:rFonts w:ascii="Times New Roman" w:hAnsi="Times New Roman" w:cs="Times New Roman"/>
          <w:color w:val="000000" w:themeColor="text1"/>
          <w:sz w:val="24"/>
          <w:szCs w:val="24"/>
        </w:rPr>
        <w:t xml:space="preserve"> осуществляется на основании </w:t>
      </w:r>
      <w:proofErr w:type="gramStart"/>
      <w:r w:rsidRPr="009509F1">
        <w:rPr>
          <w:rFonts w:ascii="Times New Roman" w:hAnsi="Times New Roman" w:cs="Times New Roman"/>
          <w:color w:val="000000" w:themeColor="text1"/>
          <w:sz w:val="24"/>
          <w:szCs w:val="24"/>
        </w:rPr>
        <w:t>использования показателей нормативных объемов образования отходов</w:t>
      </w:r>
      <w:proofErr w:type="gramEnd"/>
      <w:r w:rsidRPr="009509F1">
        <w:rPr>
          <w:rFonts w:ascii="Times New Roman" w:hAnsi="Times New Roman" w:cs="Times New Roman"/>
          <w:color w:val="000000" w:themeColor="text1"/>
          <w:sz w:val="24"/>
          <w:szCs w:val="24"/>
        </w:rPr>
        <w:t xml:space="preserve"> у их производителей.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5" w:name="sub_1624"/>
      <w:bookmarkEnd w:id="354"/>
      <w:r w:rsidRPr="009509F1">
        <w:rPr>
          <w:rFonts w:ascii="Times New Roman" w:hAnsi="Times New Roman" w:cs="Times New Roman"/>
          <w:color w:val="000000" w:themeColor="text1"/>
          <w:sz w:val="24"/>
          <w:szCs w:val="24"/>
        </w:rPr>
        <w:t>8.2.7.</w:t>
      </w:r>
      <w:r w:rsidRPr="009509F1">
        <w:rPr>
          <w:rFonts w:ascii="Times New Roman" w:hAnsi="Times New Roman" w:cs="Times New Roman"/>
          <w:color w:val="000000" w:themeColor="text1"/>
          <w:sz w:val="24"/>
          <w:szCs w:val="24"/>
        </w:rPr>
        <w:tab/>
        <w:t>Вывоз бытовых отходов и мусора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иными производителями отходов самостоятельно либо на основании договоров со специализированными организациями.</w:t>
      </w:r>
    </w:p>
    <w:bookmarkEnd w:id="355"/>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Вывоз строительного мусора от ремонта производится силами лиц, осуществляющих ремонт, в специально отведенные для этого места.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Запрещается складирование строительного мусора в места временного хранения отходов.</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6" w:name="sub_1625"/>
      <w:r w:rsidRPr="009509F1">
        <w:rPr>
          <w:rFonts w:ascii="Times New Roman" w:hAnsi="Times New Roman" w:cs="Times New Roman"/>
          <w:color w:val="000000" w:themeColor="text1"/>
          <w:sz w:val="24"/>
          <w:szCs w:val="24"/>
        </w:rPr>
        <w:t>8.2.8.</w:t>
      </w:r>
      <w:r w:rsidRPr="009509F1">
        <w:rPr>
          <w:rFonts w:ascii="Times New Roman" w:hAnsi="Times New Roman" w:cs="Times New Roman"/>
          <w:color w:val="000000" w:themeColor="text1"/>
          <w:sz w:val="24"/>
          <w:szCs w:val="24"/>
        </w:rPr>
        <w:tab/>
        <w:t xml:space="preserve">Для сборов отходов и мусора физические и юридические лица, указанные в </w:t>
      </w:r>
      <w:hyperlink r:id="rId71" w:anchor="sub_1618" w:history="1">
        <w:r w:rsidRPr="009509F1">
          <w:rPr>
            <w:rStyle w:val="ad"/>
            <w:rFonts w:ascii="Times New Roman" w:hAnsi="Times New Roman" w:cs="Times New Roman"/>
            <w:bCs/>
            <w:color w:val="000000" w:themeColor="text1"/>
            <w:sz w:val="24"/>
            <w:szCs w:val="24"/>
            <w:u w:val="none"/>
          </w:rPr>
          <w:t>пункте 8.2.1</w:t>
        </w:r>
      </w:hyperlink>
      <w:r w:rsidRPr="009509F1">
        <w:rPr>
          <w:rFonts w:ascii="Times New Roman" w:hAnsi="Times New Roman" w:cs="Times New Roman"/>
          <w:color w:val="000000" w:themeColor="text1"/>
          <w:sz w:val="24"/>
          <w:szCs w:val="24"/>
        </w:rPr>
        <w:t>. Правил благоустройства, организуют место временного хранения отходов (площадка для установки мусоросборников), осуществляют его уборку и техническое обслуживание.</w:t>
      </w:r>
    </w:p>
    <w:bookmarkEnd w:id="356"/>
    <w:p w:rsidR="00A338BA" w:rsidRPr="00190067" w:rsidRDefault="00F32081" w:rsidP="009509F1">
      <w:pPr>
        <w:spacing w:after="0" w:line="240" w:lineRule="auto"/>
        <w:jc w:val="both"/>
        <w:rPr>
          <w:rFonts w:ascii="Times New Roman" w:hAnsi="Times New Roman" w:cs="Times New Roman"/>
          <w:color w:val="000000" w:themeColor="text1"/>
          <w:sz w:val="24"/>
          <w:szCs w:val="24"/>
        </w:rPr>
      </w:pPr>
      <w:r w:rsidRPr="00190067">
        <w:rPr>
          <w:rFonts w:ascii="Times New Roman" w:hAnsi="Times New Roman" w:cs="Times New Roman"/>
          <w:color w:val="000000" w:themeColor="text1"/>
          <w:sz w:val="24"/>
          <w:szCs w:val="24"/>
        </w:rPr>
        <w:t>Размещение</w:t>
      </w:r>
      <w:r w:rsidR="00A338BA" w:rsidRPr="00190067">
        <w:rPr>
          <w:rFonts w:ascii="Times New Roman" w:hAnsi="Times New Roman" w:cs="Times New Roman"/>
          <w:color w:val="000000" w:themeColor="text1"/>
          <w:sz w:val="24"/>
          <w:szCs w:val="24"/>
        </w:rPr>
        <w:t xml:space="preserve"> места временного хранения отходов определяется </w:t>
      </w:r>
      <w:r w:rsidR="00FC0EA2" w:rsidRPr="00190067">
        <w:rPr>
          <w:rFonts w:ascii="Times New Roman" w:hAnsi="Times New Roman" w:cs="Times New Roman"/>
          <w:color w:val="000000" w:themeColor="text1"/>
          <w:sz w:val="24"/>
          <w:szCs w:val="24"/>
        </w:rPr>
        <w:t xml:space="preserve">«Генеральной </w:t>
      </w:r>
      <w:r w:rsidR="001508C6" w:rsidRPr="00190067">
        <w:rPr>
          <w:rFonts w:ascii="Times New Roman" w:hAnsi="Times New Roman" w:cs="Times New Roman"/>
          <w:color w:val="000000" w:themeColor="text1"/>
          <w:sz w:val="24"/>
          <w:szCs w:val="24"/>
        </w:rPr>
        <w:t>схемой санитарной очистки территории</w:t>
      </w:r>
      <w:r w:rsidR="00FC0EA2" w:rsidRPr="00190067">
        <w:rPr>
          <w:rFonts w:ascii="Times New Roman" w:hAnsi="Times New Roman" w:cs="Times New Roman"/>
          <w:color w:val="000000" w:themeColor="text1"/>
          <w:sz w:val="24"/>
          <w:szCs w:val="24"/>
        </w:rPr>
        <w:t xml:space="preserve"> МО «Кузьмоловское городское поселение» Всеволожского муниципального района Ленинградской области»</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7" w:name="sub_1626"/>
      <w:r w:rsidRPr="00190067">
        <w:rPr>
          <w:rFonts w:ascii="Times New Roman" w:hAnsi="Times New Roman" w:cs="Times New Roman"/>
          <w:color w:val="000000" w:themeColor="text1"/>
          <w:sz w:val="24"/>
          <w:szCs w:val="24"/>
        </w:rPr>
        <w:t>8.2.9.</w:t>
      </w:r>
      <w:r w:rsidRPr="00190067">
        <w:rPr>
          <w:rFonts w:ascii="Times New Roman" w:hAnsi="Times New Roman" w:cs="Times New Roman"/>
          <w:color w:val="000000" w:themeColor="text1"/>
          <w:sz w:val="24"/>
          <w:szCs w:val="24"/>
        </w:rPr>
        <w:tab/>
        <w:t>В случае, если производитель отходов</w:t>
      </w:r>
      <w:r w:rsidRPr="009509F1">
        <w:rPr>
          <w:rFonts w:ascii="Times New Roman" w:hAnsi="Times New Roman" w:cs="Times New Roman"/>
          <w:color w:val="000000" w:themeColor="text1"/>
          <w:sz w:val="24"/>
          <w:szCs w:val="24"/>
        </w:rPr>
        <w:t>,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и вывоз отходов самостоятельно, то обязанности по сбору и вывозу отходов данного производителя отходов возлагаются на собственника вышеперечисленных объектов недвижимости, ответственного за уборку территорий в соответствии с Правилами благоустройства.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8" w:name="sub_1627"/>
      <w:bookmarkEnd w:id="357"/>
      <w:r w:rsidRPr="009509F1">
        <w:rPr>
          <w:rFonts w:ascii="Times New Roman" w:hAnsi="Times New Roman" w:cs="Times New Roman"/>
          <w:color w:val="000000" w:themeColor="text1"/>
          <w:sz w:val="24"/>
          <w:szCs w:val="24"/>
        </w:rPr>
        <w:t>8.2.10.</w:t>
      </w:r>
      <w:r w:rsidRPr="009509F1">
        <w:rPr>
          <w:rFonts w:ascii="Times New Roman" w:hAnsi="Times New Roman" w:cs="Times New Roman"/>
          <w:color w:val="000000" w:themeColor="text1"/>
          <w:sz w:val="24"/>
          <w:szCs w:val="24"/>
        </w:rPr>
        <w:tab/>
        <w:t xml:space="preserve">Для предотвращения засорения улиц, площадей, скверов и других общественных мест отходами, устанавливаются специально предназначенные для временного хранения отходов ёмкости малого размера – не более 0,35 куб. м (урны, баки). Установка различного вида мусоросборников-контейнеров и урн для временного хранения отходов, их очистка осуществляются лицами, ответственными за уборку соответствующих территорий в соответствии с </w:t>
      </w:r>
      <w:hyperlink r:id="rId72" w:anchor="sub_1618" w:history="1">
        <w:r w:rsidRPr="009509F1">
          <w:rPr>
            <w:rStyle w:val="ad"/>
            <w:rFonts w:ascii="Times New Roman" w:hAnsi="Times New Roman" w:cs="Times New Roman"/>
            <w:bCs/>
            <w:color w:val="000000" w:themeColor="text1"/>
            <w:sz w:val="24"/>
            <w:szCs w:val="24"/>
            <w:u w:val="none"/>
          </w:rPr>
          <w:t>пунктом 8.2.1</w:t>
        </w:r>
      </w:hyperlink>
      <w:r w:rsidRPr="009509F1">
        <w:rPr>
          <w:rFonts w:ascii="Times New Roman" w:hAnsi="Times New Roman" w:cs="Times New Roman"/>
          <w:color w:val="000000" w:themeColor="text1"/>
          <w:sz w:val="24"/>
          <w:szCs w:val="24"/>
        </w:rPr>
        <w:t xml:space="preserve"> Правил благоустройства.</w:t>
      </w:r>
    </w:p>
    <w:bookmarkEnd w:id="358"/>
    <w:p w:rsidR="00A338BA" w:rsidRPr="00A338BA" w:rsidRDefault="00A338BA" w:rsidP="009509F1">
      <w:pPr>
        <w:spacing w:after="0" w:line="240" w:lineRule="auto"/>
        <w:jc w:val="both"/>
        <w:rPr>
          <w:rFonts w:ascii="Times New Roman" w:hAnsi="Times New Roman" w:cs="Times New Roman"/>
          <w:sz w:val="24"/>
          <w:szCs w:val="24"/>
        </w:rPr>
      </w:pPr>
      <w:r w:rsidRPr="009509F1">
        <w:rPr>
          <w:rFonts w:ascii="Times New Roman" w:hAnsi="Times New Roman" w:cs="Times New Roman"/>
          <w:color w:val="000000" w:themeColor="text1"/>
          <w:sz w:val="24"/>
          <w:szCs w:val="24"/>
        </w:rPr>
        <w:t>Урны и контейнера должны содержаться в исправном и опрятном состоянии, очищаться</w:t>
      </w:r>
      <w:r w:rsidRPr="00A338BA">
        <w:rPr>
          <w:rFonts w:ascii="Times New Roman" w:hAnsi="Times New Roman" w:cs="Times New Roman"/>
          <w:sz w:val="24"/>
          <w:szCs w:val="24"/>
        </w:rPr>
        <w:t xml:space="preserve"> по мере накопления мусора и не реже одного раза в месяц промываться и дезинфицироваться.</w:t>
      </w:r>
    </w:p>
    <w:p w:rsidR="00A338BA" w:rsidRPr="00A338BA" w:rsidRDefault="00A338BA" w:rsidP="009509F1">
      <w:pPr>
        <w:spacing w:after="0" w:line="240" w:lineRule="auto"/>
        <w:jc w:val="both"/>
        <w:rPr>
          <w:rFonts w:ascii="Times New Roman" w:hAnsi="Times New Roman" w:cs="Times New Roman"/>
          <w:sz w:val="24"/>
          <w:szCs w:val="24"/>
        </w:rPr>
      </w:pPr>
      <w:bookmarkStart w:id="359" w:name="sub_1628"/>
      <w:r w:rsidRPr="00A338BA">
        <w:rPr>
          <w:rFonts w:ascii="Times New Roman" w:hAnsi="Times New Roman" w:cs="Times New Roman"/>
          <w:sz w:val="24"/>
          <w:szCs w:val="24"/>
        </w:rPr>
        <w:t>8.2.11.</w:t>
      </w:r>
      <w:r w:rsidRPr="00A338BA">
        <w:rPr>
          <w:rFonts w:ascii="Times New Roman" w:hAnsi="Times New Roman" w:cs="Times New Roman"/>
          <w:sz w:val="24"/>
          <w:szCs w:val="24"/>
        </w:rPr>
        <w:tab/>
        <w:t xml:space="preserve">Удаление с контейнерной площадки и прилегающей к ней территории отходов, высыпавшихся при выгрузке из контейнеров в </w:t>
      </w:r>
      <w:proofErr w:type="spellStart"/>
      <w:r w:rsidRPr="00A338BA">
        <w:rPr>
          <w:rFonts w:ascii="Times New Roman" w:hAnsi="Times New Roman" w:cs="Times New Roman"/>
          <w:sz w:val="24"/>
          <w:szCs w:val="24"/>
        </w:rPr>
        <w:t>мусоровозный</w:t>
      </w:r>
      <w:proofErr w:type="spellEnd"/>
      <w:r w:rsidRPr="00A338BA">
        <w:rPr>
          <w:rFonts w:ascii="Times New Roman" w:hAnsi="Times New Roman" w:cs="Times New Roman"/>
          <w:sz w:val="24"/>
          <w:szCs w:val="24"/>
        </w:rPr>
        <w:t xml:space="preserve"> транспорт, производят работники организации, осуществляющей вывоз отходов.</w:t>
      </w:r>
    </w:p>
    <w:p w:rsidR="00A338BA" w:rsidRPr="00A338BA" w:rsidRDefault="00A338BA" w:rsidP="009509F1">
      <w:pPr>
        <w:spacing w:after="0" w:line="240" w:lineRule="auto"/>
        <w:jc w:val="both"/>
        <w:rPr>
          <w:rFonts w:ascii="Times New Roman" w:hAnsi="Times New Roman" w:cs="Times New Roman"/>
          <w:sz w:val="24"/>
          <w:szCs w:val="24"/>
        </w:rPr>
      </w:pPr>
      <w:bookmarkStart w:id="360" w:name="sub_1629"/>
      <w:bookmarkEnd w:id="359"/>
      <w:r w:rsidRPr="00A338BA">
        <w:rPr>
          <w:rFonts w:ascii="Times New Roman" w:hAnsi="Times New Roman" w:cs="Times New Roman"/>
          <w:sz w:val="24"/>
          <w:szCs w:val="24"/>
        </w:rPr>
        <w:t>8.2.12.</w:t>
      </w:r>
      <w:r w:rsidRPr="00A338BA">
        <w:rPr>
          <w:rFonts w:ascii="Times New Roman" w:hAnsi="Times New Roman" w:cs="Times New Roman"/>
          <w:sz w:val="24"/>
          <w:szCs w:val="24"/>
        </w:rPr>
        <w:tab/>
        <w:t>Вывоз отходов должен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bookmarkEnd w:id="36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Вывоз опасных отходов осуществляется организациями, имеющими лицензию, в соответствии с требованиями законодательства Российской Федерации.</w:t>
      </w:r>
    </w:p>
    <w:p w:rsidR="00A338BA" w:rsidRPr="00A338BA" w:rsidRDefault="00A338BA" w:rsidP="009509F1">
      <w:pPr>
        <w:spacing w:after="0" w:line="240" w:lineRule="auto"/>
        <w:jc w:val="both"/>
        <w:rPr>
          <w:rFonts w:ascii="Times New Roman" w:hAnsi="Times New Roman" w:cs="Times New Roman"/>
          <w:sz w:val="24"/>
          <w:szCs w:val="24"/>
        </w:rPr>
      </w:pPr>
      <w:bookmarkStart w:id="361" w:name="sub_1630"/>
      <w:r w:rsidRPr="00A338BA">
        <w:rPr>
          <w:rFonts w:ascii="Times New Roman" w:hAnsi="Times New Roman" w:cs="Times New Roman"/>
          <w:sz w:val="24"/>
          <w:szCs w:val="24"/>
        </w:rPr>
        <w:t>8.2.13.</w:t>
      </w:r>
      <w:r w:rsidRPr="00A338BA">
        <w:rPr>
          <w:rFonts w:ascii="Times New Roman" w:hAnsi="Times New Roman" w:cs="Times New Roman"/>
          <w:sz w:val="24"/>
          <w:szCs w:val="24"/>
        </w:rPr>
        <w:tab/>
        <w:t>При уборке в ночное время должны приниматься меры, предупреждающие шум.</w:t>
      </w:r>
    </w:p>
    <w:p w:rsidR="00A338BA" w:rsidRPr="00A338BA" w:rsidRDefault="00A338BA" w:rsidP="009509F1">
      <w:pPr>
        <w:spacing w:after="0" w:line="240" w:lineRule="auto"/>
        <w:jc w:val="both"/>
        <w:rPr>
          <w:rFonts w:ascii="Times New Roman" w:hAnsi="Times New Roman" w:cs="Times New Roman"/>
          <w:sz w:val="24"/>
          <w:szCs w:val="24"/>
        </w:rPr>
      </w:pPr>
      <w:bookmarkStart w:id="362" w:name="sub_1631"/>
      <w:bookmarkEnd w:id="361"/>
      <w:r w:rsidRPr="00A338BA">
        <w:rPr>
          <w:rFonts w:ascii="Times New Roman" w:hAnsi="Times New Roman" w:cs="Times New Roman"/>
          <w:sz w:val="24"/>
          <w:szCs w:val="24"/>
        </w:rPr>
        <w:t>8.2.14.</w:t>
      </w:r>
      <w:r w:rsidRPr="00A338BA">
        <w:rPr>
          <w:rFonts w:ascii="Times New Roman" w:hAnsi="Times New Roman" w:cs="Times New Roman"/>
          <w:sz w:val="24"/>
          <w:szCs w:val="24"/>
        </w:rPr>
        <w:tab/>
        <w:t>Уборку и очистку автобусных остановок производят организации, в обязанность которых входит уборка территорий улиц, на которых расположены эти остановки.</w:t>
      </w:r>
    </w:p>
    <w:p w:rsidR="00A338BA" w:rsidRPr="00A338BA" w:rsidRDefault="00A338BA" w:rsidP="009509F1">
      <w:pPr>
        <w:spacing w:after="0" w:line="240" w:lineRule="auto"/>
        <w:jc w:val="both"/>
        <w:rPr>
          <w:rFonts w:ascii="Times New Roman" w:hAnsi="Times New Roman" w:cs="Times New Roman"/>
          <w:sz w:val="24"/>
          <w:szCs w:val="24"/>
        </w:rPr>
      </w:pPr>
      <w:bookmarkStart w:id="363" w:name="sub_1632"/>
      <w:bookmarkEnd w:id="362"/>
      <w:r w:rsidRPr="00A338BA">
        <w:rPr>
          <w:rFonts w:ascii="Times New Roman" w:hAnsi="Times New Roman" w:cs="Times New Roman"/>
          <w:sz w:val="24"/>
          <w:szCs w:val="24"/>
        </w:rPr>
        <w:t>8.2.15.</w:t>
      </w:r>
      <w:r w:rsidRPr="00A338BA">
        <w:rPr>
          <w:rFonts w:ascii="Times New Roman" w:hAnsi="Times New Roman" w:cs="Times New Roman"/>
          <w:sz w:val="24"/>
          <w:szCs w:val="24"/>
        </w:rPr>
        <w:tab/>
        <w:t>Уборку и очистку конечных автобусных остановок, территорий диспетчерских пунктов обеспечивают организации, эксплуатирующие данные объекты.</w:t>
      </w:r>
    </w:p>
    <w:bookmarkEnd w:id="36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Уборку и очистку остановок, на которых расположены некапитальные объекты торговли, </w:t>
      </w:r>
      <w:r w:rsidRPr="00BC644E">
        <w:rPr>
          <w:rFonts w:ascii="Times New Roman" w:hAnsi="Times New Roman" w:cs="Times New Roman"/>
          <w:b/>
          <w:i/>
          <w:sz w:val="24"/>
          <w:szCs w:val="24"/>
        </w:rPr>
        <w:t>рекомендуется</w:t>
      </w:r>
      <w:r w:rsidRPr="00A338BA">
        <w:rPr>
          <w:rFonts w:ascii="Times New Roman" w:hAnsi="Times New Roman" w:cs="Times New Roman"/>
          <w:sz w:val="24"/>
          <w:szCs w:val="24"/>
        </w:rPr>
        <w:t xml:space="preserve">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Граница прилегающей территории определяется:</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lastRenderedPageBreak/>
        <w:t>– на улицах с двухсторонней застройкой по длине занимаемого участка, по ширине – до оси проезжей части улицы;</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на улицах с односторонней застройкой по длине занимаемого участка, а по ширине – на всю ширину улицы, включая противоположный тротуар и </w:t>
      </w:r>
      <w:smartTag w:uri="urn:schemas-microsoft-com:office:smarttags" w:element="metricconverter">
        <w:smartTagPr>
          <w:attr w:name="ProductID" w:val="10 метров"/>
        </w:smartTagPr>
        <w:r w:rsidRPr="00D8712B">
          <w:rPr>
            <w:rFonts w:ascii="Times New Roman" w:hAnsi="Times New Roman" w:cs="Times New Roman"/>
            <w:sz w:val="24"/>
            <w:szCs w:val="24"/>
          </w:rPr>
          <w:t>10 метров</w:t>
        </w:r>
      </w:smartTag>
      <w:r w:rsidRPr="00D8712B">
        <w:rPr>
          <w:rFonts w:ascii="Times New Roman" w:hAnsi="Times New Roman" w:cs="Times New Roman"/>
          <w:sz w:val="24"/>
          <w:szCs w:val="24"/>
        </w:rPr>
        <w:t xml:space="preserve"> за тротуаром;</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на дорогах, подходах и подъездных путях к промышленным организациям, а также к жилым микрорайонам, карьерам, гаражам, складам и земельным участкам – по всей длине дороги, включая 10-метровую зеленую зону;</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на строительных площадках – территория не менее </w:t>
      </w:r>
      <w:smartTag w:uri="urn:schemas-microsoft-com:office:smarttags" w:element="metricconverter">
        <w:smartTagPr>
          <w:attr w:name="ProductID" w:val="15 метров"/>
        </w:smartTagPr>
        <w:r w:rsidRPr="00D8712B">
          <w:rPr>
            <w:rFonts w:ascii="Times New Roman" w:hAnsi="Times New Roman" w:cs="Times New Roman"/>
            <w:sz w:val="24"/>
            <w:szCs w:val="24"/>
          </w:rPr>
          <w:t>15 метров</w:t>
        </w:r>
      </w:smartTag>
      <w:r w:rsidRPr="00D8712B">
        <w:rPr>
          <w:rFonts w:ascii="Times New Roman" w:hAnsi="Times New Roman" w:cs="Times New Roman"/>
          <w:sz w:val="24"/>
          <w:szCs w:val="24"/>
        </w:rPr>
        <w:t xml:space="preserve"> от ограждения стройки по всему периметру;</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для некапитальных объектов торговли, общественного питания и бытового обслуживания населения – в </w:t>
      </w:r>
      <w:r w:rsidRPr="00FC0EA2">
        <w:rPr>
          <w:rFonts w:ascii="Times New Roman" w:hAnsi="Times New Roman" w:cs="Times New Roman"/>
          <w:sz w:val="24"/>
          <w:szCs w:val="24"/>
        </w:rPr>
        <w:t xml:space="preserve">радиусе не менее </w:t>
      </w:r>
      <w:smartTag w:uri="urn:schemas-microsoft-com:office:smarttags" w:element="metricconverter">
        <w:smartTagPr>
          <w:attr w:name="ProductID" w:val="10 метров"/>
        </w:smartTagPr>
        <w:r w:rsidRPr="00FC0EA2">
          <w:rPr>
            <w:rFonts w:ascii="Times New Roman" w:hAnsi="Times New Roman" w:cs="Times New Roman"/>
            <w:sz w:val="24"/>
            <w:szCs w:val="24"/>
          </w:rPr>
          <w:t>10 метров</w:t>
        </w:r>
      </w:smartTag>
      <w:r w:rsidRPr="00FC0EA2">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64" w:name="sub_1633"/>
      <w:r w:rsidRPr="00A338BA">
        <w:rPr>
          <w:rFonts w:ascii="Times New Roman" w:hAnsi="Times New Roman" w:cs="Times New Roman"/>
          <w:sz w:val="24"/>
          <w:szCs w:val="24"/>
        </w:rPr>
        <w:t>8.2.16.</w:t>
      </w:r>
      <w:r w:rsidRPr="00A338BA">
        <w:rPr>
          <w:rFonts w:ascii="Times New Roman" w:hAnsi="Times New Roman" w:cs="Times New Roman"/>
          <w:sz w:val="24"/>
          <w:szCs w:val="24"/>
        </w:rPr>
        <w:tab/>
        <w:t>Эксплуатация и содержание в надлежащем санитарно-техническом состоянии водозаборных колонок, в том числе их очистка от мусора, льда и снега, а также обеспечение безопасных подходов к ним возлагаются на организации, в ведении которых находятся колонки.</w:t>
      </w:r>
    </w:p>
    <w:p w:rsidR="00A338BA" w:rsidRPr="00A338BA" w:rsidRDefault="00A338BA" w:rsidP="009509F1">
      <w:pPr>
        <w:spacing w:after="0" w:line="240" w:lineRule="auto"/>
        <w:jc w:val="both"/>
        <w:rPr>
          <w:rFonts w:ascii="Times New Roman" w:hAnsi="Times New Roman" w:cs="Times New Roman"/>
          <w:sz w:val="24"/>
          <w:szCs w:val="24"/>
        </w:rPr>
      </w:pPr>
      <w:bookmarkStart w:id="365" w:name="sub_1634"/>
      <w:bookmarkEnd w:id="364"/>
      <w:r w:rsidRPr="00A338BA">
        <w:rPr>
          <w:rFonts w:ascii="Times New Roman" w:hAnsi="Times New Roman" w:cs="Times New Roman"/>
          <w:sz w:val="24"/>
          <w:szCs w:val="24"/>
        </w:rPr>
        <w:t>8.2.17.</w:t>
      </w:r>
      <w:r w:rsidRPr="00A338BA">
        <w:rPr>
          <w:rFonts w:ascii="Times New Roman" w:hAnsi="Times New Roman" w:cs="Times New Roman"/>
          <w:sz w:val="24"/>
          <w:szCs w:val="24"/>
        </w:rPr>
        <w:tab/>
        <w:t>Администрации торговых комплексов организуют работу по очистке и уборке территории торговых комплексов и прилегающих к ним территорий в соответствии с действующими санитарными нормами и правилами торговли.</w:t>
      </w:r>
    </w:p>
    <w:p w:rsidR="00A338BA" w:rsidRPr="00A338BA" w:rsidRDefault="00A338BA" w:rsidP="009509F1">
      <w:pPr>
        <w:spacing w:after="0" w:line="240" w:lineRule="auto"/>
        <w:jc w:val="both"/>
        <w:rPr>
          <w:rFonts w:ascii="Times New Roman" w:hAnsi="Times New Roman" w:cs="Times New Roman"/>
          <w:sz w:val="24"/>
          <w:szCs w:val="24"/>
        </w:rPr>
      </w:pPr>
      <w:bookmarkStart w:id="366" w:name="sub_1635"/>
      <w:bookmarkEnd w:id="365"/>
      <w:r w:rsidRPr="00A338BA">
        <w:rPr>
          <w:rFonts w:ascii="Times New Roman" w:hAnsi="Times New Roman" w:cs="Times New Roman"/>
          <w:sz w:val="24"/>
          <w:szCs w:val="24"/>
        </w:rPr>
        <w:t>8.2.18.</w:t>
      </w:r>
      <w:r w:rsidRPr="00A338BA">
        <w:rPr>
          <w:rFonts w:ascii="Times New Roman" w:hAnsi="Times New Roman" w:cs="Times New Roman"/>
          <w:sz w:val="24"/>
          <w:szCs w:val="24"/>
        </w:rPr>
        <w:tab/>
        <w:t>Специализированные организации по озеленению осуществляют содержание и уборку скверов и прилегающих к ним тротуаров, проездов и газонов по соглашению</w:t>
      </w:r>
      <w:r w:rsidR="00415175">
        <w:rPr>
          <w:rFonts w:ascii="Times New Roman" w:hAnsi="Times New Roman" w:cs="Times New Roman"/>
          <w:sz w:val="24"/>
          <w:szCs w:val="24"/>
        </w:rPr>
        <w:t xml:space="preserve"> с администрацией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за счет средств, предусмотренных в бюджете муниципального образования на соответствующий финансовый год на эти цели.</w:t>
      </w:r>
    </w:p>
    <w:p w:rsidR="00A338BA" w:rsidRPr="00A338BA" w:rsidRDefault="00A338BA" w:rsidP="009509F1">
      <w:pPr>
        <w:spacing w:after="0" w:line="240" w:lineRule="auto"/>
        <w:jc w:val="both"/>
        <w:rPr>
          <w:rFonts w:ascii="Times New Roman" w:hAnsi="Times New Roman" w:cs="Times New Roman"/>
          <w:sz w:val="24"/>
          <w:szCs w:val="24"/>
        </w:rPr>
      </w:pPr>
      <w:bookmarkStart w:id="367" w:name="sub_1636"/>
      <w:bookmarkEnd w:id="366"/>
      <w:r w:rsidRPr="00A338BA">
        <w:rPr>
          <w:rFonts w:ascii="Times New Roman" w:hAnsi="Times New Roman" w:cs="Times New Roman"/>
          <w:sz w:val="24"/>
          <w:szCs w:val="24"/>
        </w:rPr>
        <w:t>8.2.19.</w:t>
      </w:r>
      <w:r w:rsidRPr="00A338BA">
        <w:rPr>
          <w:rFonts w:ascii="Times New Roman" w:hAnsi="Times New Roman" w:cs="Times New Roman"/>
          <w:sz w:val="24"/>
          <w:szCs w:val="24"/>
        </w:rPr>
        <w:tab/>
        <w:t>Содержание и уборка садов, скверов, парков, зеленых насаждений, находящихся в собственности организаций, домовладельцев либо на прилегающих территориях, производятся силами и средствами этих организаций, домовладельцев самостоятельно или по договорам со специализированными организациями под контро</w:t>
      </w:r>
      <w:r w:rsidR="00415175">
        <w:rPr>
          <w:rFonts w:ascii="Times New Roman" w:hAnsi="Times New Roman" w:cs="Times New Roman"/>
          <w:sz w:val="24"/>
          <w:szCs w:val="24"/>
        </w:rPr>
        <w:t xml:space="preserve">лем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68" w:name="sub_1637"/>
      <w:bookmarkEnd w:id="367"/>
      <w:r w:rsidRPr="00A338BA">
        <w:rPr>
          <w:rFonts w:ascii="Times New Roman" w:hAnsi="Times New Roman" w:cs="Times New Roman"/>
          <w:sz w:val="24"/>
          <w:szCs w:val="24"/>
        </w:rPr>
        <w:t>8.2.20.</w:t>
      </w:r>
      <w:r w:rsidRPr="00A338BA">
        <w:rPr>
          <w:rFonts w:ascii="Times New Roman" w:hAnsi="Times New Roman" w:cs="Times New Roman"/>
          <w:sz w:val="24"/>
          <w:szCs w:val="24"/>
        </w:rPr>
        <w:tab/>
        <w:t xml:space="preserve">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производятся организациями, обслуживающими данные объекты. Эксплуатация и содержание в надлежащем техническом состоянии, а также проведение своевременных ремонтных работ наземных инженерных сетей, проходя</w:t>
      </w:r>
      <w:r w:rsidR="00415175">
        <w:rPr>
          <w:rFonts w:ascii="Times New Roman" w:hAnsi="Times New Roman" w:cs="Times New Roman"/>
          <w:sz w:val="24"/>
          <w:szCs w:val="24"/>
        </w:rPr>
        <w:t xml:space="preserve">щих по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возлагаются на организации, в хозяйственном ведении, собственности, аренде которых находятся данные сети.</w:t>
      </w:r>
    </w:p>
    <w:p w:rsidR="00A338BA" w:rsidRPr="00A338BA" w:rsidRDefault="00A338BA" w:rsidP="009509F1">
      <w:pPr>
        <w:spacing w:after="0" w:line="240" w:lineRule="auto"/>
        <w:jc w:val="both"/>
        <w:rPr>
          <w:rFonts w:ascii="Times New Roman" w:hAnsi="Times New Roman" w:cs="Times New Roman"/>
          <w:sz w:val="24"/>
          <w:szCs w:val="24"/>
        </w:rPr>
      </w:pPr>
      <w:bookmarkStart w:id="369" w:name="sub_1638"/>
      <w:bookmarkEnd w:id="368"/>
      <w:r w:rsidRPr="00A338BA">
        <w:rPr>
          <w:rFonts w:ascii="Times New Roman" w:hAnsi="Times New Roman" w:cs="Times New Roman"/>
          <w:sz w:val="24"/>
          <w:szCs w:val="24"/>
        </w:rPr>
        <w:t>8.2.21.</w:t>
      </w:r>
      <w:r w:rsidRPr="00A338BA">
        <w:rPr>
          <w:rFonts w:ascii="Times New Roman" w:hAnsi="Times New Roman" w:cs="Times New Roman"/>
          <w:sz w:val="24"/>
          <w:szCs w:val="24"/>
        </w:rPr>
        <w:tab/>
        <w:t>Жилые здания, не имеющие канализации, должны иметь утепленные выгребные ямы для сбора туалетных и помойных нечистот с непроницаемым дном, стенками и крышками с решетками, с ячейками не более 5х5 см, препятствующими попаданию крупных предметов в яму.</w:t>
      </w:r>
    </w:p>
    <w:bookmarkEnd w:id="36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Запрещается устройство наливных помоек, разлив помоев и нечистот за территорией домов и улиц, вынос мусора на различные проезды.</w:t>
      </w:r>
    </w:p>
    <w:p w:rsidR="00A338BA" w:rsidRPr="00A338BA" w:rsidRDefault="00A338BA" w:rsidP="009509F1">
      <w:pPr>
        <w:spacing w:after="0" w:line="240" w:lineRule="auto"/>
        <w:jc w:val="both"/>
        <w:rPr>
          <w:rFonts w:ascii="Times New Roman" w:hAnsi="Times New Roman" w:cs="Times New Roman"/>
          <w:sz w:val="24"/>
          <w:szCs w:val="24"/>
        </w:rPr>
      </w:pPr>
      <w:bookmarkStart w:id="370" w:name="sub_1639"/>
      <w:r w:rsidRPr="00A338BA">
        <w:rPr>
          <w:rFonts w:ascii="Times New Roman" w:hAnsi="Times New Roman" w:cs="Times New Roman"/>
          <w:sz w:val="24"/>
          <w:szCs w:val="24"/>
        </w:rPr>
        <w:t>8.2.22.</w:t>
      </w:r>
      <w:r w:rsidRPr="00A338BA">
        <w:rPr>
          <w:rFonts w:ascii="Times New Roman" w:hAnsi="Times New Roman" w:cs="Times New Roman"/>
          <w:sz w:val="24"/>
          <w:szCs w:val="24"/>
        </w:rPr>
        <w:tab/>
        <w:t>Жидкие нечистоты вывозятся по договорам или разовым заявкам организациями, имеющими специальный транспорт.</w:t>
      </w:r>
    </w:p>
    <w:p w:rsidR="00A338BA" w:rsidRPr="00A338BA" w:rsidRDefault="00A338BA" w:rsidP="009509F1">
      <w:pPr>
        <w:spacing w:after="0" w:line="240" w:lineRule="auto"/>
        <w:jc w:val="both"/>
        <w:rPr>
          <w:rFonts w:ascii="Times New Roman" w:hAnsi="Times New Roman" w:cs="Times New Roman"/>
          <w:sz w:val="24"/>
          <w:szCs w:val="24"/>
        </w:rPr>
      </w:pPr>
      <w:bookmarkStart w:id="371" w:name="sub_1640"/>
      <w:bookmarkEnd w:id="370"/>
      <w:r w:rsidRPr="00A338BA">
        <w:rPr>
          <w:rFonts w:ascii="Times New Roman" w:hAnsi="Times New Roman" w:cs="Times New Roman"/>
          <w:sz w:val="24"/>
          <w:szCs w:val="24"/>
        </w:rPr>
        <w:t>8.2.23.</w:t>
      </w:r>
      <w:r w:rsidRPr="00A338BA">
        <w:rPr>
          <w:rFonts w:ascii="Times New Roman" w:hAnsi="Times New Roman" w:cs="Times New Roman"/>
          <w:sz w:val="24"/>
          <w:szCs w:val="24"/>
        </w:rPr>
        <w:tab/>
        <w:t>Домовладельцы и собственники помещений обязаны обеспечить подъезды непосредственно к мусоросборникам и выгребным ямам. В случае отсутствия возможности подъезда к мусоросборникам последние доставляются силами и средствами домовладельцев к месту их погрузки.</w:t>
      </w:r>
    </w:p>
    <w:p w:rsidR="00A338BA" w:rsidRPr="00A338BA" w:rsidRDefault="00A338BA" w:rsidP="009509F1">
      <w:pPr>
        <w:spacing w:after="0" w:line="240" w:lineRule="auto"/>
        <w:jc w:val="both"/>
        <w:rPr>
          <w:rFonts w:ascii="Times New Roman" w:hAnsi="Times New Roman" w:cs="Times New Roman"/>
          <w:sz w:val="24"/>
          <w:szCs w:val="24"/>
        </w:rPr>
      </w:pPr>
      <w:bookmarkStart w:id="372" w:name="sub_1641"/>
      <w:bookmarkEnd w:id="371"/>
      <w:r w:rsidRPr="00A338BA">
        <w:rPr>
          <w:rFonts w:ascii="Times New Roman" w:hAnsi="Times New Roman" w:cs="Times New Roman"/>
          <w:sz w:val="24"/>
          <w:szCs w:val="24"/>
        </w:rPr>
        <w:t>8.2.24.</w:t>
      </w:r>
      <w:r w:rsidRPr="00A338BA">
        <w:rPr>
          <w:rFonts w:ascii="Times New Roman" w:hAnsi="Times New Roman" w:cs="Times New Roman"/>
          <w:sz w:val="24"/>
          <w:szCs w:val="24"/>
        </w:rPr>
        <w:tab/>
        <w:t xml:space="preserve">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w:t>
      </w:r>
      <w:r w:rsidRPr="009509F1">
        <w:rPr>
          <w:rFonts w:ascii="Times New Roman" w:hAnsi="Times New Roman" w:cs="Times New Roman"/>
          <w:color w:val="000000" w:themeColor="text1"/>
          <w:sz w:val="24"/>
          <w:szCs w:val="24"/>
        </w:rPr>
        <w:t xml:space="preserve">в </w:t>
      </w:r>
      <w:hyperlink r:id="rId73" w:anchor="sub_1618" w:history="1">
        <w:r w:rsidRPr="009509F1">
          <w:rPr>
            <w:rStyle w:val="ad"/>
            <w:rFonts w:ascii="Times New Roman" w:hAnsi="Times New Roman" w:cs="Times New Roman"/>
            <w:color w:val="000000" w:themeColor="text1"/>
            <w:sz w:val="24"/>
            <w:szCs w:val="24"/>
            <w:u w:val="none"/>
          </w:rPr>
          <w:t>п. 8.2.1</w:t>
        </w:r>
      </w:hyperlink>
      <w:r w:rsidRPr="00A338BA">
        <w:rPr>
          <w:rFonts w:ascii="Times New Roman" w:hAnsi="Times New Roman" w:cs="Times New Roman"/>
          <w:sz w:val="24"/>
          <w:szCs w:val="24"/>
        </w:rPr>
        <w:t xml:space="preserve"> правил благоустройства.</w:t>
      </w:r>
    </w:p>
    <w:p w:rsidR="00A338BA" w:rsidRPr="00A338BA" w:rsidRDefault="00A338BA" w:rsidP="009509F1">
      <w:pPr>
        <w:spacing w:after="0" w:line="240" w:lineRule="auto"/>
        <w:jc w:val="both"/>
        <w:rPr>
          <w:rFonts w:ascii="Times New Roman" w:hAnsi="Times New Roman" w:cs="Times New Roman"/>
          <w:sz w:val="24"/>
          <w:szCs w:val="24"/>
        </w:rPr>
      </w:pPr>
      <w:bookmarkStart w:id="373" w:name="sub_1642"/>
      <w:bookmarkEnd w:id="372"/>
      <w:r w:rsidRPr="00A338BA">
        <w:rPr>
          <w:rFonts w:ascii="Times New Roman" w:hAnsi="Times New Roman" w:cs="Times New Roman"/>
          <w:sz w:val="24"/>
          <w:szCs w:val="24"/>
        </w:rPr>
        <w:t>8.2.25.</w:t>
      </w:r>
      <w:r w:rsidRPr="00A338BA">
        <w:rPr>
          <w:rFonts w:ascii="Times New Roman" w:hAnsi="Times New Roman" w:cs="Times New Roman"/>
          <w:sz w:val="24"/>
          <w:szCs w:val="24"/>
        </w:rPr>
        <w:tab/>
        <w:t>Сливание воды на тротуары, газоны, проезжую часть дороги не допускается, а при производстве аварийных работ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A338BA" w:rsidRPr="00A338BA" w:rsidRDefault="00A338BA" w:rsidP="009509F1">
      <w:pPr>
        <w:spacing w:after="0" w:line="240" w:lineRule="auto"/>
        <w:jc w:val="both"/>
        <w:rPr>
          <w:rFonts w:ascii="Times New Roman" w:hAnsi="Times New Roman" w:cs="Times New Roman"/>
          <w:sz w:val="24"/>
          <w:szCs w:val="24"/>
        </w:rPr>
      </w:pPr>
      <w:bookmarkStart w:id="374" w:name="sub_1643"/>
      <w:bookmarkEnd w:id="373"/>
      <w:r w:rsidRPr="00A338BA">
        <w:rPr>
          <w:rFonts w:ascii="Times New Roman" w:hAnsi="Times New Roman" w:cs="Times New Roman"/>
          <w:sz w:val="24"/>
          <w:szCs w:val="24"/>
        </w:rPr>
        <w:t>8.2.26.</w:t>
      </w:r>
      <w:r w:rsidRPr="00A338BA">
        <w:rPr>
          <w:rFonts w:ascii="Times New Roman" w:hAnsi="Times New Roman" w:cs="Times New Roman"/>
          <w:sz w:val="24"/>
          <w:szCs w:val="24"/>
        </w:rPr>
        <w:tab/>
        <w:t>Вывоз пищевых отходов осуществляется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A338BA" w:rsidRPr="00A338BA" w:rsidRDefault="00A338BA" w:rsidP="009509F1">
      <w:pPr>
        <w:spacing w:after="0" w:line="240" w:lineRule="auto"/>
        <w:jc w:val="both"/>
        <w:rPr>
          <w:rFonts w:ascii="Times New Roman" w:hAnsi="Times New Roman" w:cs="Times New Roman"/>
          <w:sz w:val="24"/>
          <w:szCs w:val="24"/>
        </w:rPr>
      </w:pPr>
      <w:bookmarkStart w:id="375" w:name="sub_1644"/>
      <w:bookmarkEnd w:id="374"/>
      <w:r w:rsidRPr="00A338BA">
        <w:rPr>
          <w:rFonts w:ascii="Times New Roman" w:hAnsi="Times New Roman" w:cs="Times New Roman"/>
          <w:sz w:val="24"/>
          <w:szCs w:val="24"/>
        </w:rPr>
        <w:lastRenderedPageBreak/>
        <w:t>8.2.27.</w:t>
      </w:r>
      <w:r w:rsidRPr="00A338BA">
        <w:rPr>
          <w:rFonts w:ascii="Times New Roman" w:hAnsi="Times New Roman" w:cs="Times New Roman"/>
          <w:sz w:val="24"/>
          <w:szCs w:val="24"/>
        </w:rPr>
        <w:tab/>
        <w:t>Содержание и эксплуатация санкционированных мест хранения и утилизации отходов и другого мусора осуществляется в установленном порядке. Специализированные организации, ответственные за сбор и вывоз твердых бытовых отходов, обязаны обеспечивать очистку и уборку прилегающих территорий к санкционированным местам хранения отходов (контейнерные площадки).</w:t>
      </w:r>
    </w:p>
    <w:p w:rsidR="00A338BA" w:rsidRPr="00A338BA" w:rsidRDefault="00A338BA" w:rsidP="009509F1">
      <w:pPr>
        <w:spacing w:after="0" w:line="240" w:lineRule="auto"/>
        <w:jc w:val="both"/>
        <w:rPr>
          <w:rFonts w:ascii="Times New Roman" w:hAnsi="Times New Roman" w:cs="Times New Roman"/>
          <w:sz w:val="24"/>
          <w:szCs w:val="24"/>
        </w:rPr>
      </w:pPr>
      <w:bookmarkStart w:id="376" w:name="sub_1645"/>
      <w:bookmarkEnd w:id="375"/>
      <w:r w:rsidRPr="00A338BA">
        <w:rPr>
          <w:rFonts w:ascii="Times New Roman" w:hAnsi="Times New Roman" w:cs="Times New Roman"/>
          <w:sz w:val="24"/>
          <w:szCs w:val="24"/>
        </w:rPr>
        <w:t>8.2.28.</w:t>
      </w:r>
      <w:r w:rsidRPr="00A338BA">
        <w:rPr>
          <w:rFonts w:ascii="Times New Roman" w:hAnsi="Times New Roman" w:cs="Times New Roman"/>
          <w:sz w:val="24"/>
          <w:szCs w:val="24"/>
        </w:rPr>
        <w:tab/>
        <w:t>Уборка и очистка территорий, отведенных для размещения и эксплуатации линий электропередач, газовых, водопроводных и тепловых сетей, осуществляется организациями, эксплуатирующими указанные сети и линии электропередач. В случае, если указанные в данном пункте сети являются бесхозными, уборку и очистку территорий осуществляет организация, с которой заключен договор об обеспечении сохранности и эксплуатации бесхозяйного имущества.</w:t>
      </w:r>
    </w:p>
    <w:p w:rsidR="00A338BA" w:rsidRPr="00A338BA" w:rsidRDefault="00A338BA" w:rsidP="009509F1">
      <w:pPr>
        <w:spacing w:after="0" w:line="240" w:lineRule="auto"/>
        <w:jc w:val="both"/>
        <w:rPr>
          <w:rFonts w:ascii="Times New Roman" w:hAnsi="Times New Roman" w:cs="Times New Roman"/>
          <w:sz w:val="24"/>
          <w:szCs w:val="24"/>
        </w:rPr>
      </w:pPr>
      <w:bookmarkStart w:id="377" w:name="sub_1646"/>
      <w:bookmarkEnd w:id="376"/>
      <w:r w:rsidRPr="00A338BA">
        <w:rPr>
          <w:rFonts w:ascii="Times New Roman" w:hAnsi="Times New Roman" w:cs="Times New Roman"/>
          <w:sz w:val="24"/>
          <w:szCs w:val="24"/>
        </w:rPr>
        <w:t>8.2.29.</w:t>
      </w:r>
      <w:r w:rsidRPr="00A338BA">
        <w:rPr>
          <w:rFonts w:ascii="Times New Roman" w:hAnsi="Times New Roman" w:cs="Times New Roman"/>
          <w:sz w:val="24"/>
          <w:szCs w:val="24"/>
        </w:rPr>
        <w:tab/>
        <w:t>При очистке смотровых колодцев, подземных коммуникаций грунт, мусор, нечистоты складируются в специальную тару с немедленной вывозкой силами организаций, занимающихся очистными работами.</w:t>
      </w:r>
    </w:p>
    <w:bookmarkEnd w:id="37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Складирование нечистот на проезжую часть улиц, тротуары и газоны запрещается.</w:t>
      </w:r>
    </w:p>
    <w:p w:rsidR="00A338BA" w:rsidRPr="00A338BA" w:rsidRDefault="00A338BA" w:rsidP="009509F1">
      <w:pPr>
        <w:spacing w:after="0" w:line="240" w:lineRule="auto"/>
        <w:jc w:val="both"/>
        <w:rPr>
          <w:rFonts w:ascii="Times New Roman" w:hAnsi="Times New Roman" w:cs="Times New Roman"/>
          <w:sz w:val="24"/>
          <w:szCs w:val="24"/>
        </w:rPr>
      </w:pPr>
      <w:bookmarkStart w:id="378" w:name="sub_1647"/>
      <w:r w:rsidRPr="00A338BA">
        <w:rPr>
          <w:rFonts w:ascii="Times New Roman" w:hAnsi="Times New Roman" w:cs="Times New Roman"/>
          <w:sz w:val="24"/>
          <w:szCs w:val="24"/>
        </w:rPr>
        <w:t>8.2.30.</w:t>
      </w:r>
      <w:r w:rsidRPr="00A338BA">
        <w:rPr>
          <w:rFonts w:ascii="Times New Roman" w:hAnsi="Times New Roman" w:cs="Times New Roman"/>
          <w:sz w:val="24"/>
          <w:szCs w:val="24"/>
        </w:rPr>
        <w:tab/>
        <w:t>Сбор брошенных на улицах предметов, создающих помехи дорожному движению, возлагается на организации, обслуживающие данные объекты.</w:t>
      </w:r>
    </w:p>
    <w:p w:rsidR="00A338BA" w:rsidRPr="00A338BA" w:rsidRDefault="00A338BA" w:rsidP="009509F1">
      <w:pPr>
        <w:spacing w:after="0" w:line="240" w:lineRule="auto"/>
        <w:jc w:val="both"/>
        <w:rPr>
          <w:rFonts w:ascii="Times New Roman" w:hAnsi="Times New Roman" w:cs="Times New Roman"/>
          <w:sz w:val="24"/>
          <w:szCs w:val="24"/>
        </w:rPr>
      </w:pPr>
      <w:bookmarkStart w:id="379" w:name="sub_1648"/>
      <w:bookmarkEnd w:id="378"/>
      <w:r w:rsidRPr="00A338BA">
        <w:rPr>
          <w:rFonts w:ascii="Times New Roman" w:hAnsi="Times New Roman" w:cs="Times New Roman"/>
          <w:sz w:val="24"/>
          <w:szCs w:val="24"/>
        </w:rPr>
        <w:t>8.2.</w:t>
      </w:r>
      <w:r w:rsidR="00415175">
        <w:rPr>
          <w:rFonts w:ascii="Times New Roman" w:hAnsi="Times New Roman" w:cs="Times New Roman"/>
          <w:sz w:val="24"/>
          <w:szCs w:val="24"/>
        </w:rPr>
        <w:t>31.</w:t>
      </w:r>
      <w:r w:rsidR="00415175">
        <w:rPr>
          <w:rFonts w:ascii="Times New Roman" w:hAnsi="Times New Roman" w:cs="Times New Roman"/>
          <w:sz w:val="24"/>
          <w:szCs w:val="24"/>
        </w:rPr>
        <w:tab/>
        <w:t xml:space="preserve">Администрация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может на добровольной основе привлекать граждан для выполнения работ по уборке, благоустройству и озеленению территорий муниципального образования.</w:t>
      </w:r>
    </w:p>
    <w:bookmarkEnd w:id="37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w:t>
      </w:r>
      <w:r w:rsidR="00415175">
        <w:rPr>
          <w:rFonts w:ascii="Times New Roman" w:hAnsi="Times New Roman" w:cs="Times New Roman"/>
          <w:sz w:val="24"/>
          <w:szCs w:val="24"/>
        </w:rPr>
        <w:t xml:space="preserve">ния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80" w:name="sub_1649"/>
      <w:r w:rsidRPr="00A338BA">
        <w:rPr>
          <w:rFonts w:ascii="Times New Roman" w:hAnsi="Times New Roman" w:cs="Times New Roman"/>
          <w:sz w:val="24"/>
          <w:szCs w:val="24"/>
        </w:rPr>
        <w:t>8.2.32.</w:t>
      </w:r>
      <w:r w:rsidRPr="00A338BA">
        <w:rPr>
          <w:rFonts w:ascii="Times New Roman" w:hAnsi="Times New Roman" w:cs="Times New Roman"/>
          <w:sz w:val="24"/>
          <w:szCs w:val="24"/>
        </w:rPr>
        <w:tab/>
        <w:t>Н</w:t>
      </w:r>
      <w:r w:rsidR="00415175">
        <w:rPr>
          <w:rFonts w:ascii="Times New Roman" w:hAnsi="Times New Roman" w:cs="Times New Roman"/>
          <w:sz w:val="24"/>
          <w:szCs w:val="24"/>
        </w:rPr>
        <w:t xml:space="preserve">а всей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включая территории, прилегающие к частным домовладениям и подлежащие содержанию и уборке собственниками (владельцами) домовладений, запрещается складирование строительных и (или) сельскохозяйственных материалов, заготовленного топлива, за исключением территорий частных домовладений и строительных площадок.</w:t>
      </w:r>
    </w:p>
    <w:p w:rsidR="00A338BA" w:rsidRPr="00A338BA" w:rsidRDefault="00A338BA" w:rsidP="009509F1">
      <w:pPr>
        <w:spacing w:after="0" w:line="240" w:lineRule="auto"/>
        <w:jc w:val="both"/>
        <w:rPr>
          <w:rFonts w:ascii="Times New Roman" w:hAnsi="Times New Roman" w:cs="Times New Roman"/>
          <w:sz w:val="24"/>
          <w:szCs w:val="24"/>
        </w:rPr>
      </w:pPr>
      <w:bookmarkStart w:id="381" w:name="sub_1822"/>
      <w:bookmarkEnd w:id="380"/>
      <w:r w:rsidRPr="00A338BA">
        <w:rPr>
          <w:rFonts w:ascii="Times New Roman" w:hAnsi="Times New Roman" w:cs="Times New Roman"/>
          <w:sz w:val="24"/>
          <w:szCs w:val="24"/>
        </w:rPr>
        <w:t>8.2.33.</w:t>
      </w:r>
      <w:r w:rsidRPr="00A338BA">
        <w:rPr>
          <w:rFonts w:ascii="Times New Roman" w:hAnsi="Times New Roman" w:cs="Times New Roman"/>
          <w:sz w:val="24"/>
          <w:szCs w:val="24"/>
        </w:rPr>
        <w:tab/>
        <w:t xml:space="preserve">Временное складирование вывозимого грунта, образующегося при производстве строительных или ремонтных работ, разрешается осуществлять в специальных местах, определенных правовым актом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pStyle w:val="a8"/>
        <w:spacing w:before="0" w:after="0"/>
        <w:jc w:val="both"/>
        <w:rPr>
          <w:rFonts w:ascii="Times New Roman" w:hAnsi="Times New Roman"/>
          <w:sz w:val="24"/>
          <w:szCs w:val="24"/>
        </w:rPr>
      </w:pPr>
      <w:bookmarkStart w:id="382" w:name="_Toc496228830"/>
      <w:bookmarkStart w:id="383" w:name="sub_1379"/>
      <w:bookmarkEnd w:id="381"/>
      <w:r w:rsidRPr="00A338BA">
        <w:rPr>
          <w:rFonts w:ascii="Times New Roman" w:hAnsi="Times New Roman"/>
          <w:sz w:val="24"/>
          <w:szCs w:val="24"/>
        </w:rPr>
        <w:t>8.3.</w:t>
      </w:r>
      <w:r w:rsidR="009509F1">
        <w:rPr>
          <w:rFonts w:ascii="Times New Roman" w:hAnsi="Times New Roman"/>
          <w:sz w:val="24"/>
          <w:szCs w:val="24"/>
        </w:rPr>
        <w:t xml:space="preserve"> Особенности уборки территории </w:t>
      </w:r>
      <w:r w:rsidRPr="00A338BA">
        <w:rPr>
          <w:rFonts w:ascii="Times New Roman" w:hAnsi="Times New Roman"/>
          <w:sz w:val="24"/>
          <w:szCs w:val="24"/>
        </w:rPr>
        <w:t>в весенне-летний период</w:t>
      </w:r>
      <w:bookmarkEnd w:id="382"/>
    </w:p>
    <w:p w:rsidR="00A338BA" w:rsidRPr="00A338BA" w:rsidRDefault="00A338BA" w:rsidP="009509F1">
      <w:pPr>
        <w:spacing w:after="0" w:line="240" w:lineRule="auto"/>
        <w:jc w:val="both"/>
        <w:rPr>
          <w:rFonts w:ascii="Times New Roman" w:hAnsi="Times New Roman" w:cs="Times New Roman"/>
          <w:sz w:val="24"/>
          <w:szCs w:val="24"/>
        </w:rPr>
      </w:pPr>
      <w:bookmarkStart w:id="384" w:name="sub_1650"/>
      <w:bookmarkEnd w:id="383"/>
      <w:r w:rsidRPr="00A338BA">
        <w:rPr>
          <w:rFonts w:ascii="Times New Roman" w:hAnsi="Times New Roman" w:cs="Times New Roman"/>
          <w:sz w:val="24"/>
          <w:szCs w:val="24"/>
        </w:rPr>
        <w:t>8.3.1.</w:t>
      </w:r>
      <w:r w:rsidRPr="00A338BA">
        <w:rPr>
          <w:rFonts w:ascii="Times New Roman" w:hAnsi="Times New Roman" w:cs="Times New Roman"/>
          <w:sz w:val="24"/>
          <w:szCs w:val="24"/>
        </w:rPr>
        <w:tab/>
        <w:t>Весенне-летняя уборка производится с 15 апреля по 15 октября и предусматривает мойку, полив и подметание проезжей части улиц, тротуаров, площадей.</w:t>
      </w:r>
    </w:p>
    <w:bookmarkEnd w:id="38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В зависимости от климатических условий постановлением главы администрации </w:t>
      </w:r>
      <w:r w:rsidR="00415175">
        <w:rPr>
          <w:rFonts w:ascii="Times New Roman" w:hAnsi="Times New Roman" w:cs="Times New Roman"/>
          <w:sz w:val="24"/>
          <w:szCs w:val="24"/>
        </w:rPr>
        <w:t>МО «Кузьмоловское</w:t>
      </w:r>
      <w:r w:rsidRPr="00A338BA">
        <w:rPr>
          <w:rFonts w:ascii="Times New Roman" w:hAnsi="Times New Roman" w:cs="Times New Roman"/>
          <w:sz w:val="24"/>
          <w:szCs w:val="24"/>
        </w:rPr>
        <w:t xml:space="preserve"> городско</w:t>
      </w:r>
      <w:r w:rsidR="00415175">
        <w:rPr>
          <w:rFonts w:ascii="Times New Roman" w:hAnsi="Times New Roman" w:cs="Times New Roman"/>
          <w:sz w:val="24"/>
          <w:szCs w:val="24"/>
        </w:rPr>
        <w:t>е</w:t>
      </w:r>
      <w:r w:rsidRPr="00A338BA">
        <w:rPr>
          <w:rFonts w:ascii="Times New Roman" w:hAnsi="Times New Roman" w:cs="Times New Roman"/>
          <w:sz w:val="24"/>
          <w:szCs w:val="24"/>
        </w:rPr>
        <w:t xml:space="preserve"> поселени</w:t>
      </w:r>
      <w:r w:rsidR="00415175">
        <w:rPr>
          <w:rFonts w:ascii="Times New Roman" w:hAnsi="Times New Roman" w:cs="Times New Roman"/>
          <w:sz w:val="24"/>
          <w:szCs w:val="24"/>
        </w:rPr>
        <w:t>е»</w:t>
      </w:r>
      <w:r w:rsidRPr="00A338BA">
        <w:rPr>
          <w:rFonts w:ascii="Times New Roman" w:hAnsi="Times New Roman" w:cs="Times New Roman"/>
          <w:sz w:val="24"/>
          <w:szCs w:val="24"/>
        </w:rPr>
        <w:t xml:space="preserve"> период весенне-летней уборки может быть изменен.</w:t>
      </w:r>
    </w:p>
    <w:p w:rsidR="00A338BA" w:rsidRPr="00A338BA" w:rsidRDefault="00A338BA" w:rsidP="009509F1">
      <w:pPr>
        <w:spacing w:after="0" w:line="240" w:lineRule="auto"/>
        <w:jc w:val="both"/>
        <w:rPr>
          <w:rFonts w:ascii="Times New Roman" w:hAnsi="Times New Roman" w:cs="Times New Roman"/>
          <w:sz w:val="24"/>
          <w:szCs w:val="24"/>
        </w:rPr>
      </w:pPr>
      <w:bookmarkStart w:id="385" w:name="sub_1651"/>
      <w:r w:rsidRPr="00A338BA">
        <w:rPr>
          <w:rFonts w:ascii="Times New Roman" w:hAnsi="Times New Roman" w:cs="Times New Roman"/>
          <w:sz w:val="24"/>
          <w:szCs w:val="24"/>
        </w:rPr>
        <w:t>8.3.2.</w:t>
      </w:r>
      <w:r w:rsidRPr="00A338BA">
        <w:rPr>
          <w:rFonts w:ascii="Times New Roman" w:hAnsi="Times New Roman" w:cs="Times New Roman"/>
          <w:sz w:val="24"/>
          <w:szCs w:val="24"/>
        </w:rPr>
        <w:tab/>
        <w:t>Мойке подвергается вся ширина проезжей части улиц и площадей.</w:t>
      </w:r>
    </w:p>
    <w:p w:rsidR="00A338BA" w:rsidRPr="00A338BA" w:rsidRDefault="00A338BA" w:rsidP="009509F1">
      <w:pPr>
        <w:spacing w:after="0" w:line="240" w:lineRule="auto"/>
        <w:jc w:val="both"/>
        <w:rPr>
          <w:rFonts w:ascii="Times New Roman" w:hAnsi="Times New Roman" w:cs="Times New Roman"/>
          <w:sz w:val="24"/>
          <w:szCs w:val="24"/>
        </w:rPr>
      </w:pPr>
      <w:bookmarkStart w:id="386" w:name="sub_1652"/>
      <w:bookmarkEnd w:id="385"/>
      <w:r w:rsidRPr="00A338BA">
        <w:rPr>
          <w:rFonts w:ascii="Times New Roman" w:hAnsi="Times New Roman" w:cs="Times New Roman"/>
          <w:sz w:val="24"/>
          <w:szCs w:val="24"/>
        </w:rPr>
        <w:t>8.3.3.</w:t>
      </w:r>
      <w:r w:rsidRPr="00A338BA">
        <w:rPr>
          <w:rFonts w:ascii="Times New Roman" w:hAnsi="Times New Roman" w:cs="Times New Roman"/>
          <w:sz w:val="24"/>
          <w:szCs w:val="24"/>
        </w:rPr>
        <w:tab/>
        <w:t>Уборка лотков и бордюров от песка, пыли, мусора после мойки должна заканчиваться к 9 часам утра.</w:t>
      </w:r>
    </w:p>
    <w:p w:rsidR="00A338BA" w:rsidRPr="00A338BA" w:rsidRDefault="00A338BA" w:rsidP="009509F1">
      <w:pPr>
        <w:spacing w:after="0" w:line="240" w:lineRule="auto"/>
        <w:jc w:val="both"/>
        <w:rPr>
          <w:rFonts w:ascii="Times New Roman" w:hAnsi="Times New Roman" w:cs="Times New Roman"/>
          <w:sz w:val="24"/>
          <w:szCs w:val="24"/>
        </w:rPr>
      </w:pPr>
      <w:bookmarkStart w:id="387" w:name="sub_1653"/>
      <w:bookmarkEnd w:id="386"/>
      <w:r w:rsidRPr="00A338BA">
        <w:rPr>
          <w:rFonts w:ascii="Times New Roman" w:hAnsi="Times New Roman" w:cs="Times New Roman"/>
          <w:sz w:val="24"/>
          <w:szCs w:val="24"/>
        </w:rPr>
        <w:t>8.3.4.</w:t>
      </w:r>
      <w:r w:rsidRPr="00A338BA">
        <w:rPr>
          <w:rFonts w:ascii="Times New Roman" w:hAnsi="Times New Roman" w:cs="Times New Roman"/>
          <w:sz w:val="24"/>
          <w:szCs w:val="24"/>
        </w:rPr>
        <w:tab/>
        <w:t>Мойка и поливка тротуаров и дворовых территорий, зеленых насаждений и газонов производятся силами организаций и домовладельцев.</w:t>
      </w:r>
    </w:p>
    <w:p w:rsidR="00A338BA" w:rsidRPr="00A338BA" w:rsidRDefault="00A338BA" w:rsidP="009509F1">
      <w:pPr>
        <w:spacing w:after="0" w:line="240" w:lineRule="auto"/>
        <w:jc w:val="both"/>
        <w:rPr>
          <w:rFonts w:ascii="Times New Roman" w:hAnsi="Times New Roman" w:cs="Times New Roman"/>
          <w:sz w:val="24"/>
          <w:szCs w:val="24"/>
        </w:rPr>
      </w:pPr>
      <w:bookmarkStart w:id="388" w:name="sub_1654"/>
      <w:bookmarkEnd w:id="387"/>
      <w:r w:rsidRPr="00A338BA">
        <w:rPr>
          <w:rFonts w:ascii="Times New Roman" w:hAnsi="Times New Roman" w:cs="Times New Roman"/>
          <w:sz w:val="24"/>
          <w:szCs w:val="24"/>
        </w:rPr>
        <w:t>8.3.5.</w:t>
      </w:r>
      <w:r w:rsidRPr="00A338BA">
        <w:rPr>
          <w:rFonts w:ascii="Times New Roman" w:hAnsi="Times New Roman" w:cs="Times New Roman"/>
          <w:sz w:val="24"/>
          <w:szCs w:val="24"/>
        </w:rPr>
        <w:tab/>
        <w:t>Мойка дорожных покрытий и тротуаров, а также подметание тротуаров производятся с 23 часов до 7 часов утра, влажное подметание проезжей части улиц производится по мере необходимости с 9 часов утра до 21 часов.</w:t>
      </w:r>
    </w:p>
    <w:p w:rsidR="00A338BA" w:rsidRPr="00A338BA" w:rsidRDefault="00A338BA" w:rsidP="009509F1">
      <w:pPr>
        <w:pStyle w:val="a8"/>
        <w:spacing w:before="0" w:after="0"/>
        <w:jc w:val="both"/>
        <w:rPr>
          <w:rFonts w:ascii="Times New Roman" w:hAnsi="Times New Roman"/>
          <w:sz w:val="24"/>
          <w:szCs w:val="24"/>
        </w:rPr>
      </w:pPr>
      <w:bookmarkStart w:id="389" w:name="_Toc496228831"/>
      <w:bookmarkStart w:id="390" w:name="sub_1380"/>
      <w:bookmarkEnd w:id="388"/>
      <w:r w:rsidRPr="00A338BA">
        <w:rPr>
          <w:rFonts w:ascii="Times New Roman" w:hAnsi="Times New Roman"/>
          <w:sz w:val="24"/>
          <w:szCs w:val="24"/>
        </w:rPr>
        <w:t>8.4.</w:t>
      </w:r>
      <w:r w:rsidR="009509F1">
        <w:rPr>
          <w:rFonts w:ascii="Times New Roman" w:hAnsi="Times New Roman"/>
          <w:sz w:val="24"/>
          <w:szCs w:val="24"/>
        </w:rPr>
        <w:t xml:space="preserve"> Особенности уборки территории </w:t>
      </w:r>
      <w:r w:rsidRPr="00A338BA">
        <w:rPr>
          <w:rFonts w:ascii="Times New Roman" w:hAnsi="Times New Roman"/>
          <w:sz w:val="24"/>
          <w:szCs w:val="24"/>
        </w:rPr>
        <w:t>в осенне-зимний период</w:t>
      </w:r>
      <w:bookmarkEnd w:id="389"/>
    </w:p>
    <w:p w:rsidR="00A338BA" w:rsidRPr="00A338BA" w:rsidRDefault="00A338BA" w:rsidP="009509F1">
      <w:pPr>
        <w:spacing w:after="0" w:line="240" w:lineRule="auto"/>
        <w:jc w:val="both"/>
        <w:rPr>
          <w:rFonts w:ascii="Times New Roman" w:hAnsi="Times New Roman" w:cs="Times New Roman"/>
          <w:sz w:val="24"/>
          <w:szCs w:val="24"/>
        </w:rPr>
      </w:pPr>
      <w:bookmarkStart w:id="391" w:name="sub_1655"/>
      <w:bookmarkEnd w:id="390"/>
      <w:r w:rsidRPr="00A338BA">
        <w:rPr>
          <w:rFonts w:ascii="Times New Roman" w:hAnsi="Times New Roman" w:cs="Times New Roman"/>
          <w:sz w:val="24"/>
          <w:szCs w:val="24"/>
        </w:rPr>
        <w:t>8.4.1.</w:t>
      </w:r>
      <w:r w:rsidRPr="00A338BA">
        <w:rPr>
          <w:rFonts w:ascii="Times New Roman" w:hAnsi="Times New Roman" w:cs="Times New Roman"/>
          <w:sz w:val="24"/>
          <w:szCs w:val="24"/>
        </w:rPr>
        <w:tab/>
      </w:r>
      <w:r w:rsidR="00415175">
        <w:rPr>
          <w:rFonts w:ascii="Times New Roman" w:hAnsi="Times New Roman" w:cs="Times New Roman"/>
          <w:sz w:val="24"/>
          <w:szCs w:val="24"/>
        </w:rPr>
        <w:t>Уборка территории МО «Кузьмоловское</w:t>
      </w:r>
      <w:r w:rsidRPr="00A338BA">
        <w:rPr>
          <w:rFonts w:ascii="Times New Roman" w:hAnsi="Times New Roman" w:cs="Times New Roman"/>
          <w:sz w:val="24"/>
          <w:szCs w:val="24"/>
        </w:rPr>
        <w:t xml:space="preserve"> городское поселение» в осенне-зимний период проводится с 15 октября по 15 апреля и предусматривает уборку и вывоз мусора, снега и льда, грязи, посыпку улиц песком с примесью хлоридов.</w:t>
      </w:r>
    </w:p>
    <w:bookmarkEnd w:id="39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зависимости от климатических условий постанов</w:t>
      </w:r>
      <w:r w:rsidR="00415175">
        <w:rPr>
          <w:rFonts w:ascii="Times New Roman" w:hAnsi="Times New Roman" w:cs="Times New Roman"/>
          <w:sz w:val="24"/>
          <w:szCs w:val="24"/>
        </w:rPr>
        <w:t xml:space="preserve">лением главы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период осенне-зимней уборки может быть изменен.</w:t>
      </w:r>
    </w:p>
    <w:p w:rsidR="00A338BA" w:rsidRPr="00A338BA" w:rsidRDefault="00A338BA" w:rsidP="009509F1">
      <w:pPr>
        <w:spacing w:after="0" w:line="240" w:lineRule="auto"/>
        <w:jc w:val="both"/>
        <w:rPr>
          <w:rFonts w:ascii="Times New Roman" w:hAnsi="Times New Roman" w:cs="Times New Roman"/>
          <w:sz w:val="24"/>
          <w:szCs w:val="24"/>
        </w:rPr>
      </w:pPr>
      <w:bookmarkStart w:id="392" w:name="sub_1656"/>
      <w:r w:rsidRPr="00A338BA">
        <w:rPr>
          <w:rFonts w:ascii="Times New Roman" w:hAnsi="Times New Roman" w:cs="Times New Roman"/>
          <w:sz w:val="24"/>
          <w:szCs w:val="24"/>
        </w:rPr>
        <w:t>8.4.2.</w:t>
      </w:r>
      <w:r w:rsidRPr="00A338BA">
        <w:rPr>
          <w:rFonts w:ascii="Times New Roman" w:hAnsi="Times New Roman" w:cs="Times New Roman"/>
          <w:sz w:val="24"/>
          <w:szCs w:val="24"/>
        </w:rPr>
        <w:tab/>
        <w:t>Укладка свежевыпавшего снега в валы и кучи разрешается на всех улицах, площадях, набережных, бульварах и скверах с последующей вывозкой.</w:t>
      </w:r>
    </w:p>
    <w:p w:rsidR="00A338BA" w:rsidRPr="00A338BA" w:rsidRDefault="00A338BA" w:rsidP="009509F1">
      <w:pPr>
        <w:spacing w:after="0" w:line="240" w:lineRule="auto"/>
        <w:jc w:val="both"/>
        <w:rPr>
          <w:rFonts w:ascii="Times New Roman" w:hAnsi="Times New Roman" w:cs="Times New Roman"/>
          <w:sz w:val="24"/>
          <w:szCs w:val="24"/>
        </w:rPr>
      </w:pPr>
      <w:bookmarkStart w:id="393" w:name="sub_1657"/>
      <w:bookmarkEnd w:id="392"/>
      <w:r w:rsidRPr="00A338BA">
        <w:rPr>
          <w:rFonts w:ascii="Times New Roman" w:hAnsi="Times New Roman" w:cs="Times New Roman"/>
          <w:sz w:val="24"/>
          <w:szCs w:val="24"/>
        </w:rPr>
        <w:t>8.4.3.</w:t>
      </w:r>
      <w:r w:rsidRPr="00A338BA">
        <w:rPr>
          <w:rFonts w:ascii="Times New Roman" w:hAnsi="Times New Roman" w:cs="Times New Roman"/>
          <w:sz w:val="24"/>
          <w:szCs w:val="24"/>
        </w:rPr>
        <w:tab/>
        <w:t>В зависимости от ширины улицы и характера движений на ней валы могут укладываться либо по обеим сторонам проезжей части, либо с одной стороны проезжей части вдоль тротуара с оставлением необходимых проходов и проездов.</w:t>
      </w:r>
    </w:p>
    <w:p w:rsidR="00A338BA" w:rsidRPr="00A338BA" w:rsidRDefault="00A338BA" w:rsidP="009509F1">
      <w:pPr>
        <w:spacing w:after="0" w:line="240" w:lineRule="auto"/>
        <w:jc w:val="both"/>
        <w:rPr>
          <w:rFonts w:ascii="Times New Roman" w:hAnsi="Times New Roman" w:cs="Times New Roman"/>
          <w:sz w:val="24"/>
          <w:szCs w:val="24"/>
        </w:rPr>
      </w:pPr>
      <w:bookmarkStart w:id="394" w:name="sub_1658"/>
      <w:bookmarkEnd w:id="393"/>
      <w:r w:rsidRPr="00A338BA">
        <w:rPr>
          <w:rFonts w:ascii="Times New Roman" w:hAnsi="Times New Roman" w:cs="Times New Roman"/>
          <w:sz w:val="24"/>
          <w:szCs w:val="24"/>
        </w:rPr>
        <w:t>8.4.4.</w:t>
      </w:r>
      <w:r w:rsidRPr="00A338BA">
        <w:rPr>
          <w:rFonts w:ascii="Times New Roman" w:hAnsi="Times New Roman" w:cs="Times New Roman"/>
          <w:sz w:val="24"/>
          <w:szCs w:val="24"/>
        </w:rPr>
        <w:tab/>
        <w:t>Посыпку песком с примесью хлоридов следует начинать немедленно с началом снегопада или появления гололеда.</w:t>
      </w:r>
    </w:p>
    <w:bookmarkEnd w:id="39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В первую очередь при гололеде посыпают спуски, подъемы, перекрестки, места остановок общественного транспорта, пешеходные переходы.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Тротуары должны посыпаться сухим песком без хлоридов.</w:t>
      </w:r>
    </w:p>
    <w:p w:rsidR="00A338BA" w:rsidRPr="003A1C46" w:rsidRDefault="00A338BA" w:rsidP="009509F1">
      <w:pPr>
        <w:spacing w:after="0" w:line="240" w:lineRule="auto"/>
        <w:jc w:val="both"/>
        <w:rPr>
          <w:rFonts w:ascii="Times New Roman" w:hAnsi="Times New Roman" w:cs="Times New Roman"/>
          <w:sz w:val="24"/>
          <w:szCs w:val="24"/>
        </w:rPr>
      </w:pPr>
      <w:bookmarkStart w:id="395" w:name="sub_1659"/>
      <w:r w:rsidRPr="003A1C46">
        <w:rPr>
          <w:rFonts w:ascii="Times New Roman" w:hAnsi="Times New Roman" w:cs="Times New Roman"/>
          <w:sz w:val="24"/>
          <w:szCs w:val="24"/>
        </w:rPr>
        <w:t>8.4.5.</w:t>
      </w:r>
      <w:r w:rsidRPr="003A1C46">
        <w:rPr>
          <w:rFonts w:ascii="Times New Roman" w:hAnsi="Times New Roman" w:cs="Times New Roman"/>
          <w:sz w:val="24"/>
          <w:szCs w:val="24"/>
        </w:rPr>
        <w:tab/>
        <w:t>Очистка от снега крыш и удаление сосулек возлагаются на владельцев зданий и сооружений и должны производиться с обеспечением мер безопасности; назначение дежурных, ограждение тротуаров, оснащение страховочным оборудованием лиц, работающих на высоте.</w:t>
      </w:r>
    </w:p>
    <w:bookmarkEnd w:id="39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Снег, сброшенный с крыш, должен немедленно вывозиться владельцами строений.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 проездах, убираемых специализированными организациями, снег должен сбрасываться с крыш до вывозки снега, сметенного с дорожных покрытий, и укладывается в общий с ними вал.</w:t>
      </w:r>
    </w:p>
    <w:p w:rsidR="00A338BA" w:rsidRPr="00A338BA" w:rsidRDefault="00A338BA" w:rsidP="009509F1">
      <w:pPr>
        <w:spacing w:after="0" w:line="240" w:lineRule="auto"/>
        <w:jc w:val="both"/>
        <w:rPr>
          <w:rFonts w:ascii="Times New Roman" w:hAnsi="Times New Roman" w:cs="Times New Roman"/>
          <w:sz w:val="24"/>
          <w:szCs w:val="24"/>
        </w:rPr>
      </w:pPr>
      <w:bookmarkStart w:id="396" w:name="sub_1660"/>
      <w:r w:rsidRPr="00A338BA">
        <w:rPr>
          <w:rFonts w:ascii="Times New Roman" w:hAnsi="Times New Roman" w:cs="Times New Roman"/>
          <w:sz w:val="24"/>
          <w:szCs w:val="24"/>
        </w:rPr>
        <w:t>8.4.6.</w:t>
      </w:r>
      <w:r w:rsidRPr="00A338BA">
        <w:rPr>
          <w:rFonts w:ascii="Times New Roman" w:hAnsi="Times New Roman" w:cs="Times New Roman"/>
          <w:sz w:val="24"/>
          <w:szCs w:val="24"/>
        </w:rPr>
        <w:tab/>
        <w:t>Все тротуары, дворы, лотки проезжей части улиц, площадей, набережных, рыночные площади и другие участки с асфальтовым покрытием должны очищаться от снега и обледенелого наката под скребок и посыпаться песком до 8 часов утра.</w:t>
      </w:r>
    </w:p>
    <w:p w:rsidR="00A338BA" w:rsidRPr="00A338BA" w:rsidRDefault="00A338BA" w:rsidP="009509F1">
      <w:pPr>
        <w:spacing w:after="0" w:line="240" w:lineRule="auto"/>
        <w:jc w:val="both"/>
        <w:rPr>
          <w:rFonts w:ascii="Times New Roman" w:hAnsi="Times New Roman" w:cs="Times New Roman"/>
          <w:sz w:val="24"/>
          <w:szCs w:val="24"/>
        </w:rPr>
      </w:pPr>
      <w:bookmarkStart w:id="397" w:name="sub_1661"/>
      <w:bookmarkEnd w:id="396"/>
      <w:r w:rsidRPr="00A338BA">
        <w:rPr>
          <w:rFonts w:ascii="Times New Roman" w:hAnsi="Times New Roman" w:cs="Times New Roman"/>
          <w:sz w:val="24"/>
          <w:szCs w:val="24"/>
        </w:rPr>
        <w:t>8.4.7.</w:t>
      </w:r>
      <w:r w:rsidRPr="00A338BA">
        <w:rPr>
          <w:rFonts w:ascii="Times New Roman" w:hAnsi="Times New Roman" w:cs="Times New Roman"/>
          <w:sz w:val="24"/>
          <w:szCs w:val="24"/>
        </w:rPr>
        <w:tab/>
        <w:t>Вывоз снега разрешается только на специально отведенные места отвала.</w:t>
      </w:r>
    </w:p>
    <w:bookmarkEnd w:id="39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Места отвала снега должны быть обеспечены удобными подъездами, необходимыми механизмами для складирования снега.</w:t>
      </w:r>
    </w:p>
    <w:p w:rsidR="00A338BA" w:rsidRPr="00A338BA" w:rsidRDefault="00A338BA" w:rsidP="009509F1">
      <w:pPr>
        <w:spacing w:after="0" w:line="240" w:lineRule="auto"/>
        <w:jc w:val="both"/>
        <w:rPr>
          <w:rFonts w:ascii="Times New Roman" w:hAnsi="Times New Roman" w:cs="Times New Roman"/>
          <w:sz w:val="24"/>
          <w:szCs w:val="24"/>
        </w:rPr>
      </w:pPr>
      <w:bookmarkStart w:id="398" w:name="sub_1662"/>
      <w:r w:rsidRPr="00A338BA">
        <w:rPr>
          <w:rFonts w:ascii="Times New Roman" w:hAnsi="Times New Roman" w:cs="Times New Roman"/>
          <w:sz w:val="24"/>
          <w:szCs w:val="24"/>
        </w:rPr>
        <w:t>8.4.8.</w:t>
      </w:r>
      <w:r w:rsidRPr="00A338BA">
        <w:rPr>
          <w:rFonts w:ascii="Times New Roman" w:hAnsi="Times New Roman" w:cs="Times New Roman"/>
          <w:sz w:val="24"/>
          <w:szCs w:val="24"/>
        </w:rPr>
        <w:tab/>
        <w:t>Уборка и вывозка снега и льда с улиц, площадей, мостов, скверов и бульваров начинаются немедленно с начала снегопада и производятся, в первую очередь, с магистральных улиц, автобусных трасс, мостов и путепроводов для обеспечения бесперебойного движения транспорта во избежание наката.</w:t>
      </w:r>
    </w:p>
    <w:p w:rsidR="00A338BA" w:rsidRPr="00A338BA" w:rsidRDefault="00A338BA" w:rsidP="009509F1">
      <w:pPr>
        <w:spacing w:after="0" w:line="240" w:lineRule="auto"/>
        <w:jc w:val="both"/>
        <w:rPr>
          <w:rFonts w:ascii="Times New Roman" w:hAnsi="Times New Roman" w:cs="Times New Roman"/>
          <w:sz w:val="24"/>
          <w:szCs w:val="24"/>
        </w:rPr>
      </w:pPr>
      <w:bookmarkStart w:id="399" w:name="sub_1663"/>
      <w:bookmarkEnd w:id="398"/>
      <w:r w:rsidRPr="00A338BA">
        <w:rPr>
          <w:rFonts w:ascii="Times New Roman" w:hAnsi="Times New Roman" w:cs="Times New Roman"/>
          <w:sz w:val="24"/>
          <w:szCs w:val="24"/>
        </w:rPr>
        <w:t>8.4.9.</w:t>
      </w:r>
      <w:r w:rsidRPr="00A338BA">
        <w:rPr>
          <w:rFonts w:ascii="Times New Roman" w:hAnsi="Times New Roman" w:cs="Times New Roman"/>
          <w:sz w:val="24"/>
          <w:szCs w:val="24"/>
        </w:rPr>
        <w:tab/>
        <w:t xml:space="preserve">При уборке улиц, проездов, площадей специализированными организациями, указанными в </w:t>
      </w:r>
      <w:hyperlink r:id="rId74" w:anchor="sub_1618" w:history="1">
        <w:r w:rsidRPr="009509F1">
          <w:rPr>
            <w:rStyle w:val="ad"/>
            <w:rFonts w:ascii="Times New Roman" w:hAnsi="Times New Roman" w:cs="Times New Roman"/>
            <w:bCs/>
            <w:color w:val="000000" w:themeColor="text1"/>
            <w:sz w:val="24"/>
            <w:szCs w:val="24"/>
            <w:u w:val="none"/>
          </w:rPr>
          <w:t>пункте 8.2.1</w:t>
        </w:r>
      </w:hyperlink>
      <w:r w:rsidRPr="009509F1">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Правил благоустройства, обеспечивают после прохождения снегоочистительной техники уборку </w:t>
      </w:r>
      <w:proofErr w:type="spellStart"/>
      <w:r w:rsidRPr="00A338BA">
        <w:rPr>
          <w:rFonts w:ascii="Times New Roman" w:hAnsi="Times New Roman" w:cs="Times New Roman"/>
          <w:sz w:val="24"/>
          <w:szCs w:val="24"/>
        </w:rPr>
        <w:t>прибордюрных</w:t>
      </w:r>
      <w:proofErr w:type="spellEnd"/>
      <w:r w:rsidRPr="00A338BA">
        <w:rPr>
          <w:rFonts w:ascii="Times New Roman" w:hAnsi="Times New Roman" w:cs="Times New Roman"/>
          <w:sz w:val="24"/>
          <w:szCs w:val="24"/>
        </w:rPr>
        <w:t xml:space="preserve"> лотков на расстоянии 0,5 м и расчистку въездов, пешеходных переходов как со стороны строений, так и с противоположной стороны проезда, если там нет других строений.</w:t>
      </w:r>
    </w:p>
    <w:p w:rsidR="00A338BA" w:rsidRPr="00A338BA" w:rsidRDefault="00A338BA" w:rsidP="009509F1">
      <w:pPr>
        <w:pStyle w:val="a8"/>
        <w:spacing w:before="0" w:after="0"/>
        <w:jc w:val="both"/>
        <w:rPr>
          <w:rFonts w:ascii="Times New Roman" w:hAnsi="Times New Roman"/>
          <w:sz w:val="24"/>
          <w:szCs w:val="24"/>
        </w:rPr>
      </w:pPr>
      <w:bookmarkStart w:id="400" w:name="_Toc496228832"/>
      <w:bookmarkStart w:id="401" w:name="sub_1381"/>
      <w:bookmarkEnd w:id="399"/>
      <w:r w:rsidRPr="00A338BA">
        <w:rPr>
          <w:rFonts w:ascii="Times New Roman" w:hAnsi="Times New Roman"/>
          <w:sz w:val="24"/>
          <w:szCs w:val="24"/>
        </w:rPr>
        <w:t>8.5. Порядок содержания зданий и сооружений и элементов благоустройства</w:t>
      </w:r>
      <w:bookmarkEnd w:id="400"/>
    </w:p>
    <w:p w:rsidR="00A338BA" w:rsidRPr="00A338BA" w:rsidRDefault="00A338BA" w:rsidP="009509F1">
      <w:pPr>
        <w:pStyle w:val="2"/>
        <w:spacing w:before="0" w:after="0"/>
        <w:rPr>
          <w:szCs w:val="24"/>
        </w:rPr>
      </w:pPr>
      <w:bookmarkStart w:id="402" w:name="_Toc496228833"/>
      <w:bookmarkStart w:id="403" w:name="sub_1382"/>
      <w:bookmarkEnd w:id="401"/>
      <w:r w:rsidRPr="00A338BA">
        <w:rPr>
          <w:szCs w:val="24"/>
        </w:rPr>
        <w:t>Порядок содержания зданий и сооружений</w:t>
      </w:r>
      <w:bookmarkEnd w:id="402"/>
    </w:p>
    <w:p w:rsidR="00A338BA" w:rsidRPr="00A338BA" w:rsidRDefault="00A338BA" w:rsidP="009509F1">
      <w:pPr>
        <w:spacing w:after="0" w:line="240" w:lineRule="auto"/>
        <w:jc w:val="both"/>
        <w:rPr>
          <w:rFonts w:ascii="Times New Roman" w:hAnsi="Times New Roman" w:cs="Times New Roman"/>
          <w:sz w:val="24"/>
          <w:szCs w:val="24"/>
        </w:rPr>
      </w:pPr>
      <w:bookmarkStart w:id="404" w:name="sub_1664"/>
      <w:bookmarkEnd w:id="403"/>
      <w:r w:rsidRPr="00A338BA">
        <w:rPr>
          <w:rFonts w:ascii="Times New Roman" w:hAnsi="Times New Roman" w:cs="Times New Roman"/>
          <w:sz w:val="24"/>
          <w:szCs w:val="24"/>
        </w:rPr>
        <w:t>8.5.1.</w:t>
      </w:r>
      <w:r w:rsidRPr="00A338BA">
        <w:rPr>
          <w:rFonts w:ascii="Times New Roman" w:hAnsi="Times New Roman" w:cs="Times New Roman"/>
          <w:sz w:val="24"/>
          <w:szCs w:val="24"/>
        </w:rPr>
        <w:tab/>
        <w:t>Общие требования по содержанию зданий и сооружений.</w:t>
      </w:r>
    </w:p>
    <w:bookmarkEnd w:id="40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Требования настоящего подраздела распространяются на все здания и сооружения, расположенные в черте населенных пунктов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rsidR="00A338BA" w:rsidRPr="00A338BA" w:rsidRDefault="00A338BA" w:rsidP="009509F1">
      <w:pPr>
        <w:spacing w:after="0" w:line="240" w:lineRule="auto"/>
        <w:jc w:val="both"/>
        <w:rPr>
          <w:rFonts w:ascii="Times New Roman" w:hAnsi="Times New Roman" w:cs="Times New Roman"/>
          <w:sz w:val="24"/>
          <w:szCs w:val="24"/>
        </w:rPr>
      </w:pPr>
      <w:bookmarkStart w:id="405" w:name="sub_1786"/>
      <w:r w:rsidRPr="00A338BA">
        <w:rPr>
          <w:rFonts w:ascii="Times New Roman" w:hAnsi="Times New Roman" w:cs="Times New Roman"/>
          <w:sz w:val="24"/>
          <w:szCs w:val="24"/>
        </w:rPr>
        <w:t>8.5.1.1.</w:t>
      </w:r>
      <w:r w:rsidRPr="00A338BA">
        <w:rPr>
          <w:rFonts w:ascii="Times New Roman" w:hAnsi="Times New Roman" w:cs="Times New Roman"/>
          <w:sz w:val="24"/>
          <w:szCs w:val="24"/>
        </w:rPr>
        <w:tab/>
        <w:t>Собственники, владельцы и пользователи зданий в установленном законом порядке должны обеспечивать содержание зданий и их конструктивных элементов в исправном состоянии, обеспечивать надлежащую эксплуатацию зданий, проведение текущих и капитальных ремонтов. Требования настоящего подраздела обязательны для исполнения всеми собственниками зданий, ра</w:t>
      </w:r>
      <w:r w:rsidR="00415175">
        <w:rPr>
          <w:rFonts w:ascii="Times New Roman" w:hAnsi="Times New Roman" w:cs="Times New Roman"/>
          <w:sz w:val="24"/>
          <w:szCs w:val="24"/>
        </w:rPr>
        <w:t>сположенных на территории поселения</w:t>
      </w:r>
      <w:r w:rsidRPr="00A338BA">
        <w:rPr>
          <w:rFonts w:ascii="Times New Roman" w:hAnsi="Times New Roman" w:cs="Times New Roman"/>
          <w:sz w:val="24"/>
          <w:szCs w:val="24"/>
        </w:rPr>
        <w:t>, а также лицами, владеющими зданиями на ином вещном праве, праве аренды, ином законном праве, и должны исполняться указанными лицами за свой счет.</w:t>
      </w:r>
    </w:p>
    <w:p w:rsidR="00A338BA" w:rsidRPr="00A338BA" w:rsidRDefault="00A338BA" w:rsidP="009509F1">
      <w:pPr>
        <w:spacing w:after="0" w:line="240" w:lineRule="auto"/>
        <w:jc w:val="both"/>
        <w:rPr>
          <w:rFonts w:ascii="Times New Roman" w:hAnsi="Times New Roman" w:cs="Times New Roman"/>
          <w:sz w:val="24"/>
          <w:szCs w:val="24"/>
        </w:rPr>
      </w:pPr>
      <w:bookmarkStart w:id="406" w:name="sub_1787"/>
      <w:bookmarkEnd w:id="405"/>
      <w:r w:rsidRPr="00A338BA">
        <w:rPr>
          <w:rFonts w:ascii="Times New Roman" w:hAnsi="Times New Roman" w:cs="Times New Roman"/>
          <w:sz w:val="24"/>
          <w:szCs w:val="24"/>
        </w:rPr>
        <w:t>8.5.1.2.</w:t>
      </w:r>
      <w:r w:rsidRPr="00A338BA">
        <w:rPr>
          <w:rFonts w:ascii="Times New Roman" w:hAnsi="Times New Roman" w:cs="Times New Roman"/>
          <w:sz w:val="24"/>
          <w:szCs w:val="24"/>
        </w:rPr>
        <w:tab/>
        <w:t>Запрещаются осуществление мероприятий по строительству, реконструкции, капитальному ремонту и переоборудованию зданий и их конструктивных элементов без получения разрешений, предусмотренных действующим законодательством, устройство пристроек, навесов и козырьков, крепление к зданиям (их конструктивным элементам) различных растяжек, подвесок, вывесок, рекламных конструкций, плакатов, указателей, флагштоков и других устройств.</w:t>
      </w:r>
    </w:p>
    <w:p w:rsidR="00A338BA" w:rsidRPr="00A338BA" w:rsidRDefault="00A338BA" w:rsidP="009509F1">
      <w:pPr>
        <w:spacing w:after="0" w:line="240" w:lineRule="auto"/>
        <w:jc w:val="both"/>
        <w:rPr>
          <w:rFonts w:ascii="Times New Roman" w:hAnsi="Times New Roman" w:cs="Times New Roman"/>
          <w:sz w:val="24"/>
          <w:szCs w:val="24"/>
        </w:rPr>
      </w:pPr>
      <w:bookmarkStart w:id="407" w:name="sub_1788"/>
      <w:bookmarkEnd w:id="406"/>
      <w:r w:rsidRPr="00A338BA">
        <w:rPr>
          <w:rFonts w:ascii="Times New Roman" w:hAnsi="Times New Roman" w:cs="Times New Roman"/>
          <w:sz w:val="24"/>
          <w:szCs w:val="24"/>
        </w:rPr>
        <w:t>8.5.1.3.</w:t>
      </w:r>
      <w:r w:rsidRPr="00A338BA">
        <w:rPr>
          <w:rFonts w:ascii="Times New Roman" w:hAnsi="Times New Roman" w:cs="Times New Roman"/>
          <w:sz w:val="24"/>
          <w:szCs w:val="24"/>
        </w:rPr>
        <w:tab/>
        <w:t>Повреждения конструктивных элементов зданий, не влияющие на их прочностные характеристики, должны устраняться в течение 6 месяцев с момента повреждения.</w:t>
      </w:r>
    </w:p>
    <w:p w:rsidR="00A338BA" w:rsidRPr="00A338BA" w:rsidRDefault="00A338BA" w:rsidP="009509F1">
      <w:pPr>
        <w:spacing w:after="0" w:line="240" w:lineRule="auto"/>
        <w:jc w:val="both"/>
        <w:rPr>
          <w:rFonts w:ascii="Times New Roman" w:hAnsi="Times New Roman" w:cs="Times New Roman"/>
          <w:sz w:val="24"/>
          <w:szCs w:val="24"/>
        </w:rPr>
      </w:pPr>
      <w:bookmarkStart w:id="408" w:name="sub_1665"/>
      <w:bookmarkEnd w:id="407"/>
      <w:r w:rsidRPr="00A338BA">
        <w:rPr>
          <w:rFonts w:ascii="Times New Roman" w:hAnsi="Times New Roman" w:cs="Times New Roman"/>
          <w:sz w:val="24"/>
          <w:szCs w:val="24"/>
        </w:rPr>
        <w:t>8.5.2.</w:t>
      </w:r>
      <w:r w:rsidRPr="00A338BA">
        <w:rPr>
          <w:rFonts w:ascii="Times New Roman" w:hAnsi="Times New Roman" w:cs="Times New Roman"/>
          <w:sz w:val="24"/>
          <w:szCs w:val="24"/>
        </w:rPr>
        <w:tab/>
        <w:t>Фасады зданий. Фасады зданий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Повреждения окраски фасадов зданий не должны превышать более 1 процента общей площади фасада.</w:t>
      </w:r>
    </w:p>
    <w:p w:rsidR="00A338BA" w:rsidRPr="00A338BA" w:rsidRDefault="00A338BA" w:rsidP="009509F1">
      <w:pPr>
        <w:spacing w:after="0" w:line="240" w:lineRule="auto"/>
        <w:jc w:val="both"/>
        <w:rPr>
          <w:rFonts w:ascii="Times New Roman" w:hAnsi="Times New Roman" w:cs="Times New Roman"/>
          <w:sz w:val="24"/>
          <w:szCs w:val="24"/>
        </w:rPr>
      </w:pPr>
      <w:bookmarkStart w:id="409" w:name="sub_1789"/>
      <w:bookmarkEnd w:id="408"/>
      <w:r w:rsidRPr="00A338BA">
        <w:rPr>
          <w:rFonts w:ascii="Times New Roman" w:hAnsi="Times New Roman" w:cs="Times New Roman"/>
          <w:sz w:val="24"/>
          <w:szCs w:val="24"/>
        </w:rPr>
        <w:t>8.5.2.1.</w:t>
      </w:r>
      <w:r w:rsidRPr="00A338BA">
        <w:rPr>
          <w:rFonts w:ascii="Times New Roman" w:hAnsi="Times New Roman" w:cs="Times New Roman"/>
          <w:sz w:val="24"/>
          <w:szCs w:val="24"/>
        </w:rPr>
        <w:tab/>
        <w:t>Изменения фасадов зданий, связанные с ликвидацией или изменение отдельных деталей, устройство новых и изменение размеров существующих оконных и дверных проемов, застройка и остекление балконов и лоджий не допускаются без получения соответствующих разрешений а</w:t>
      </w:r>
      <w:r w:rsidR="00415175">
        <w:rPr>
          <w:rFonts w:ascii="Times New Roman" w:hAnsi="Times New Roman" w:cs="Times New Roman"/>
          <w:sz w:val="24"/>
          <w:szCs w:val="24"/>
        </w:rPr>
        <w:t xml:space="preserve">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10" w:name="sub_1790"/>
      <w:bookmarkEnd w:id="409"/>
      <w:r w:rsidRPr="00A338BA">
        <w:rPr>
          <w:rFonts w:ascii="Times New Roman" w:hAnsi="Times New Roman" w:cs="Times New Roman"/>
          <w:sz w:val="24"/>
          <w:szCs w:val="24"/>
        </w:rPr>
        <w:lastRenderedPageBreak/>
        <w:t>8.5.2.2.</w:t>
      </w:r>
      <w:r w:rsidRPr="00A338BA">
        <w:rPr>
          <w:rFonts w:ascii="Times New Roman" w:hAnsi="Times New Roman" w:cs="Times New Roman"/>
          <w:sz w:val="24"/>
          <w:szCs w:val="24"/>
        </w:rPr>
        <w:tab/>
        <w:t xml:space="preserve">Колористическое решение (цветовая гамма фасада) зданий определяется согласно колерному паспорту здания и согласовывается </w:t>
      </w:r>
      <w:r w:rsidR="003B4277">
        <w:rPr>
          <w:rFonts w:ascii="Times New Roman" w:hAnsi="Times New Roman" w:cs="Times New Roman"/>
          <w:sz w:val="24"/>
          <w:szCs w:val="24"/>
        </w:rPr>
        <w:t xml:space="preserve">с администрацией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Изменение цветового тона при эксплуатации здания или ремонте не допускается.</w:t>
      </w:r>
    </w:p>
    <w:p w:rsidR="00A338BA" w:rsidRPr="00A338BA" w:rsidRDefault="00A338BA" w:rsidP="009509F1">
      <w:pPr>
        <w:spacing w:after="0" w:line="240" w:lineRule="auto"/>
        <w:jc w:val="both"/>
        <w:rPr>
          <w:rFonts w:ascii="Times New Roman" w:hAnsi="Times New Roman" w:cs="Times New Roman"/>
          <w:sz w:val="24"/>
          <w:szCs w:val="24"/>
        </w:rPr>
      </w:pPr>
      <w:bookmarkStart w:id="411" w:name="sub_1791"/>
      <w:bookmarkEnd w:id="410"/>
      <w:r w:rsidRPr="00A338BA">
        <w:rPr>
          <w:rFonts w:ascii="Times New Roman" w:hAnsi="Times New Roman" w:cs="Times New Roman"/>
          <w:sz w:val="24"/>
          <w:szCs w:val="24"/>
        </w:rPr>
        <w:t>8.5.2.3.</w:t>
      </w:r>
      <w:r w:rsidRPr="00A338BA">
        <w:rPr>
          <w:rFonts w:ascii="Times New Roman" w:hAnsi="Times New Roman" w:cs="Times New Roman"/>
          <w:sz w:val="24"/>
          <w:szCs w:val="24"/>
        </w:rPr>
        <w:tab/>
        <w:t>На фасаде каждого дома должны быть установлены номерные знаки домов утвержденно</w:t>
      </w:r>
      <w:r w:rsidR="00AA4196">
        <w:rPr>
          <w:rFonts w:ascii="Times New Roman" w:hAnsi="Times New Roman" w:cs="Times New Roman"/>
          <w:sz w:val="24"/>
          <w:szCs w:val="24"/>
        </w:rPr>
        <w:t xml:space="preserve">го администрацией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образца. В зоне многоэтажной жилой застройки номерные знаки домов должны освещаться в темное время суток.</w:t>
      </w:r>
    </w:p>
    <w:p w:rsidR="00A338BA" w:rsidRPr="00A338BA" w:rsidRDefault="00A338BA" w:rsidP="009509F1">
      <w:pPr>
        <w:spacing w:after="0" w:line="240" w:lineRule="auto"/>
        <w:jc w:val="both"/>
        <w:rPr>
          <w:rFonts w:ascii="Times New Roman" w:hAnsi="Times New Roman" w:cs="Times New Roman"/>
          <w:sz w:val="24"/>
          <w:szCs w:val="24"/>
        </w:rPr>
      </w:pPr>
      <w:bookmarkStart w:id="412" w:name="sub_1792"/>
      <w:bookmarkEnd w:id="411"/>
      <w:r w:rsidRPr="00A338BA">
        <w:rPr>
          <w:rFonts w:ascii="Times New Roman" w:hAnsi="Times New Roman" w:cs="Times New Roman"/>
          <w:sz w:val="24"/>
          <w:szCs w:val="24"/>
        </w:rPr>
        <w:t>8.5.2.4.</w:t>
      </w:r>
      <w:r w:rsidRPr="00A338BA">
        <w:rPr>
          <w:rFonts w:ascii="Times New Roman" w:hAnsi="Times New Roman" w:cs="Times New Roman"/>
          <w:sz w:val="24"/>
          <w:szCs w:val="24"/>
        </w:rPr>
        <w:tab/>
        <w:t>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A338BA" w:rsidRPr="00A338BA" w:rsidRDefault="00A338BA" w:rsidP="009509F1">
      <w:pPr>
        <w:spacing w:after="0" w:line="240" w:lineRule="auto"/>
        <w:jc w:val="both"/>
        <w:rPr>
          <w:rFonts w:ascii="Times New Roman" w:hAnsi="Times New Roman" w:cs="Times New Roman"/>
          <w:sz w:val="24"/>
          <w:szCs w:val="24"/>
        </w:rPr>
      </w:pPr>
      <w:bookmarkStart w:id="413" w:name="sub_1793"/>
      <w:bookmarkEnd w:id="412"/>
      <w:r w:rsidRPr="00A338BA">
        <w:rPr>
          <w:rFonts w:ascii="Times New Roman" w:hAnsi="Times New Roman" w:cs="Times New Roman"/>
          <w:sz w:val="24"/>
          <w:szCs w:val="24"/>
        </w:rPr>
        <w:t>8.5.2.5.</w:t>
      </w:r>
      <w:r w:rsidRPr="00A338BA">
        <w:rPr>
          <w:rFonts w:ascii="Times New Roman" w:hAnsi="Times New Roman" w:cs="Times New Roman"/>
          <w:sz w:val="24"/>
          <w:szCs w:val="24"/>
        </w:rPr>
        <w:tab/>
        <w:t>В темное время суток должны освещаться вход в дом (подъезд).</w:t>
      </w:r>
    </w:p>
    <w:p w:rsidR="00A338BA" w:rsidRPr="00A338BA" w:rsidRDefault="00A338BA" w:rsidP="009509F1">
      <w:pPr>
        <w:spacing w:after="0" w:line="240" w:lineRule="auto"/>
        <w:jc w:val="both"/>
        <w:rPr>
          <w:rFonts w:ascii="Times New Roman" w:hAnsi="Times New Roman" w:cs="Times New Roman"/>
          <w:sz w:val="24"/>
          <w:szCs w:val="24"/>
        </w:rPr>
      </w:pPr>
      <w:bookmarkStart w:id="414" w:name="sub_1794"/>
      <w:bookmarkEnd w:id="413"/>
      <w:r w:rsidRPr="00A338BA">
        <w:rPr>
          <w:rFonts w:ascii="Times New Roman" w:hAnsi="Times New Roman" w:cs="Times New Roman"/>
          <w:sz w:val="24"/>
          <w:szCs w:val="24"/>
        </w:rPr>
        <w:t>8.5.2.6.</w:t>
      </w:r>
      <w:r w:rsidRPr="00A338BA">
        <w:rPr>
          <w:rFonts w:ascii="Times New Roman" w:hAnsi="Times New Roman" w:cs="Times New Roman"/>
          <w:sz w:val="24"/>
          <w:szCs w:val="24"/>
        </w:rPr>
        <w:tab/>
        <w:t>Запрещаются размещение на фасадах зданий, на дверях и входных группах, рекламных и информационных конструкций без получения соответствующего разрешения и с нарушением требований действующего законодательства, а также размещение частных объявлений, вывесок, афиш, агитационных материалов, крепление растяжек, выполнение надписей. Собственники (владельцы) зданий должны очищать свои здания от самовольно размещенных рекламных конструкций, частных объявлений, вывесок, афиш, агитационных материалов и надписей с последующим возмещением затрат за счет виновного.</w:t>
      </w:r>
    </w:p>
    <w:p w:rsidR="00A338BA" w:rsidRPr="00A338BA" w:rsidRDefault="00A338BA" w:rsidP="009509F1">
      <w:pPr>
        <w:spacing w:after="0" w:line="240" w:lineRule="auto"/>
        <w:jc w:val="both"/>
        <w:rPr>
          <w:rFonts w:ascii="Times New Roman" w:hAnsi="Times New Roman" w:cs="Times New Roman"/>
          <w:sz w:val="24"/>
          <w:szCs w:val="24"/>
        </w:rPr>
      </w:pPr>
      <w:bookmarkStart w:id="415" w:name="sub_1666"/>
      <w:bookmarkEnd w:id="414"/>
      <w:r w:rsidRPr="00A338BA">
        <w:rPr>
          <w:rFonts w:ascii="Times New Roman" w:hAnsi="Times New Roman" w:cs="Times New Roman"/>
          <w:sz w:val="24"/>
          <w:szCs w:val="24"/>
        </w:rPr>
        <w:t>8.5.3.</w:t>
      </w:r>
      <w:r w:rsidRPr="00A338BA">
        <w:rPr>
          <w:rFonts w:ascii="Times New Roman" w:hAnsi="Times New Roman" w:cs="Times New Roman"/>
          <w:sz w:val="24"/>
          <w:szCs w:val="24"/>
        </w:rPr>
        <w:tab/>
      </w:r>
      <w:r w:rsidRPr="00A338BA">
        <w:rPr>
          <w:rFonts w:ascii="Times New Roman" w:hAnsi="Times New Roman" w:cs="Times New Roman"/>
          <w:b/>
          <w:sz w:val="24"/>
          <w:szCs w:val="24"/>
        </w:rPr>
        <w:t>Кровли.</w:t>
      </w:r>
      <w:r w:rsidRPr="00A338BA">
        <w:rPr>
          <w:rFonts w:ascii="Times New Roman" w:hAnsi="Times New Roman" w:cs="Times New Roman"/>
          <w:sz w:val="24"/>
          <w:szCs w:val="24"/>
        </w:rPr>
        <w:t xml:space="preserve"> Кровля зданий, элементы водоотводящей системы, оголовки дымоходов и </w:t>
      </w:r>
      <w:proofErr w:type="spellStart"/>
      <w:r w:rsidRPr="00A338BA">
        <w:rPr>
          <w:rFonts w:ascii="Times New Roman" w:hAnsi="Times New Roman" w:cs="Times New Roman"/>
          <w:sz w:val="24"/>
          <w:szCs w:val="24"/>
        </w:rPr>
        <w:t>вентсистем</w:t>
      </w:r>
      <w:proofErr w:type="spellEnd"/>
      <w:r w:rsidRPr="00A338BA">
        <w:rPr>
          <w:rFonts w:ascii="Times New Roman" w:hAnsi="Times New Roman" w:cs="Times New Roman"/>
          <w:sz w:val="24"/>
          <w:szCs w:val="24"/>
        </w:rPr>
        <w:t xml:space="preserve"> должны содержаться в исправном состоянии и не представлять опасности для жителей домов и пешеходов при любых погодных условиях.</w:t>
      </w:r>
    </w:p>
    <w:p w:rsidR="00A338BA" w:rsidRPr="00A338BA" w:rsidRDefault="00A338BA" w:rsidP="009509F1">
      <w:pPr>
        <w:spacing w:after="0" w:line="240" w:lineRule="auto"/>
        <w:jc w:val="both"/>
        <w:rPr>
          <w:rFonts w:ascii="Times New Roman" w:hAnsi="Times New Roman" w:cs="Times New Roman"/>
          <w:sz w:val="24"/>
          <w:szCs w:val="24"/>
        </w:rPr>
      </w:pPr>
      <w:bookmarkStart w:id="416" w:name="sub_1795"/>
      <w:bookmarkEnd w:id="415"/>
      <w:r w:rsidRPr="00A338BA">
        <w:rPr>
          <w:rFonts w:ascii="Times New Roman" w:hAnsi="Times New Roman" w:cs="Times New Roman"/>
          <w:sz w:val="24"/>
          <w:szCs w:val="24"/>
        </w:rPr>
        <w:t>8.5.3.1.</w:t>
      </w:r>
      <w:r w:rsidRPr="00A338BA">
        <w:rPr>
          <w:rFonts w:ascii="Times New Roman" w:hAnsi="Times New Roman" w:cs="Times New Roman"/>
          <w:sz w:val="24"/>
          <w:szCs w:val="24"/>
        </w:rPr>
        <w:tab/>
        <w:t>Запрещается складирование на кровле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A338BA" w:rsidRPr="00A338BA" w:rsidRDefault="00A338BA" w:rsidP="009509F1">
      <w:pPr>
        <w:spacing w:after="0" w:line="240" w:lineRule="auto"/>
        <w:jc w:val="both"/>
        <w:rPr>
          <w:rFonts w:ascii="Times New Roman" w:hAnsi="Times New Roman" w:cs="Times New Roman"/>
          <w:sz w:val="24"/>
          <w:szCs w:val="24"/>
        </w:rPr>
      </w:pPr>
      <w:bookmarkStart w:id="417" w:name="sub_1796"/>
      <w:bookmarkEnd w:id="416"/>
      <w:r w:rsidRPr="00A338BA">
        <w:rPr>
          <w:rFonts w:ascii="Times New Roman" w:hAnsi="Times New Roman" w:cs="Times New Roman"/>
          <w:sz w:val="24"/>
          <w:szCs w:val="24"/>
        </w:rPr>
        <w:t>8.5.3.2.</w:t>
      </w:r>
      <w:r w:rsidRPr="00A338BA">
        <w:rPr>
          <w:rFonts w:ascii="Times New Roman" w:hAnsi="Times New Roman" w:cs="Times New Roman"/>
          <w:sz w:val="24"/>
          <w:szCs w:val="24"/>
        </w:rPr>
        <w:tab/>
        <w:t>В зимнее время должна быть организована очистка кровель от снега, наледи и сосулек. Очистка кровель от снега на сторонах, выходящих на пешеходные зоны, должна производиться с ограждением опасных участков и принятием всех необходимых мер предосторожности. Сброшенные с кровель на пешеходные дорожки снег и наледь подлежат немедленной уборке.</w:t>
      </w:r>
    </w:p>
    <w:p w:rsidR="00A338BA" w:rsidRPr="00A338BA" w:rsidRDefault="00A338BA" w:rsidP="009509F1">
      <w:pPr>
        <w:spacing w:after="0" w:line="240" w:lineRule="auto"/>
        <w:jc w:val="both"/>
        <w:rPr>
          <w:rFonts w:ascii="Times New Roman" w:hAnsi="Times New Roman" w:cs="Times New Roman"/>
          <w:sz w:val="24"/>
          <w:szCs w:val="24"/>
        </w:rPr>
      </w:pPr>
      <w:bookmarkStart w:id="418" w:name="sub_1797"/>
      <w:bookmarkEnd w:id="417"/>
      <w:r w:rsidRPr="00A338BA">
        <w:rPr>
          <w:rFonts w:ascii="Times New Roman" w:hAnsi="Times New Roman" w:cs="Times New Roman"/>
          <w:sz w:val="24"/>
          <w:szCs w:val="24"/>
        </w:rPr>
        <w:t>8.5.3.3.</w:t>
      </w:r>
      <w:r w:rsidRPr="00A338BA">
        <w:rPr>
          <w:rFonts w:ascii="Times New Roman" w:hAnsi="Times New Roman" w:cs="Times New Roman"/>
          <w:sz w:val="24"/>
          <w:szCs w:val="24"/>
        </w:rPr>
        <w:tab/>
        <w:t>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или ремонт кровли и допустившего повреждения.</w:t>
      </w:r>
    </w:p>
    <w:p w:rsidR="00A338BA" w:rsidRPr="00A338BA" w:rsidRDefault="00A338BA" w:rsidP="009509F1">
      <w:pPr>
        <w:spacing w:after="0" w:line="240" w:lineRule="auto"/>
        <w:jc w:val="both"/>
        <w:rPr>
          <w:rFonts w:ascii="Times New Roman" w:hAnsi="Times New Roman" w:cs="Times New Roman"/>
          <w:sz w:val="24"/>
          <w:szCs w:val="24"/>
        </w:rPr>
      </w:pPr>
      <w:bookmarkStart w:id="419" w:name="sub_1798"/>
      <w:bookmarkEnd w:id="418"/>
      <w:r w:rsidRPr="00A338BA">
        <w:rPr>
          <w:rFonts w:ascii="Times New Roman" w:hAnsi="Times New Roman" w:cs="Times New Roman"/>
          <w:sz w:val="24"/>
          <w:szCs w:val="24"/>
        </w:rPr>
        <w:t>8.5.3.4.</w:t>
      </w:r>
      <w:r w:rsidRPr="00A338BA">
        <w:rPr>
          <w:rFonts w:ascii="Times New Roman" w:hAnsi="Times New Roman" w:cs="Times New Roman"/>
          <w:sz w:val="24"/>
          <w:szCs w:val="24"/>
        </w:rPr>
        <w:tab/>
        <w:t>Крыши домов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A338BA" w:rsidRPr="00A338BA" w:rsidRDefault="00A338BA" w:rsidP="009509F1">
      <w:pPr>
        <w:pStyle w:val="2"/>
        <w:spacing w:before="0" w:after="0"/>
        <w:rPr>
          <w:szCs w:val="24"/>
        </w:rPr>
      </w:pPr>
      <w:bookmarkStart w:id="420" w:name="_Toc496228834"/>
      <w:bookmarkStart w:id="421" w:name="sub_1383"/>
      <w:bookmarkEnd w:id="419"/>
      <w:r w:rsidRPr="00A338BA">
        <w:rPr>
          <w:szCs w:val="24"/>
        </w:rPr>
        <w:t>Содержание элементов благоустройства</w:t>
      </w:r>
      <w:bookmarkEnd w:id="420"/>
    </w:p>
    <w:p w:rsidR="00A338BA" w:rsidRPr="00A338BA" w:rsidRDefault="00A338BA" w:rsidP="009509F1">
      <w:pPr>
        <w:spacing w:after="0" w:line="240" w:lineRule="auto"/>
        <w:jc w:val="both"/>
        <w:rPr>
          <w:rFonts w:ascii="Times New Roman" w:hAnsi="Times New Roman" w:cs="Times New Roman"/>
          <w:sz w:val="24"/>
          <w:szCs w:val="24"/>
        </w:rPr>
      </w:pPr>
      <w:bookmarkStart w:id="422" w:name="sub_1667"/>
      <w:bookmarkEnd w:id="421"/>
      <w:r w:rsidRPr="00A338BA">
        <w:rPr>
          <w:rFonts w:ascii="Times New Roman" w:hAnsi="Times New Roman" w:cs="Times New Roman"/>
          <w:sz w:val="24"/>
          <w:szCs w:val="24"/>
        </w:rPr>
        <w:t>8.5.4.</w:t>
      </w:r>
      <w:r w:rsidRPr="00A338BA">
        <w:rPr>
          <w:rFonts w:ascii="Times New Roman" w:hAnsi="Times New Roman" w:cs="Times New Roman"/>
          <w:sz w:val="24"/>
          <w:szCs w:val="24"/>
        </w:rPr>
        <w:tab/>
        <w:t>Общие требования к содержанию элементов благоустройства.</w:t>
      </w:r>
    </w:p>
    <w:bookmarkEnd w:id="42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Настоящий подраздел регулирует правоотношения, связанные с содержанием объектов внешнего благоуст</w:t>
      </w:r>
      <w:r w:rsidR="00AA4196">
        <w:rPr>
          <w:rFonts w:ascii="Times New Roman" w:hAnsi="Times New Roman" w:cs="Times New Roman"/>
          <w:sz w:val="24"/>
          <w:szCs w:val="24"/>
        </w:rPr>
        <w:t xml:space="preserve">ройства населенных пунктов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как то: городская мебель, ограждения декоративные и защитные, устройства для оформления озеленения, парапеты, скульптуры, памятники и </w:t>
      </w:r>
      <w:proofErr w:type="gramStart"/>
      <w:r w:rsidRPr="00A338BA">
        <w:rPr>
          <w:rFonts w:ascii="Times New Roman" w:hAnsi="Times New Roman" w:cs="Times New Roman"/>
          <w:sz w:val="24"/>
          <w:szCs w:val="24"/>
        </w:rPr>
        <w:t>мемориалы</w:t>
      </w:r>
      <w:proofErr w:type="gramEnd"/>
      <w:r w:rsidRPr="00A338BA">
        <w:rPr>
          <w:rFonts w:ascii="Times New Roman" w:hAnsi="Times New Roman" w:cs="Times New Roman"/>
          <w:sz w:val="24"/>
          <w:szCs w:val="24"/>
        </w:rPr>
        <w:t xml:space="preserve"> и иные малые архитектурные формы, расположенные на объектах озеленения, во дворах и на улицах населенных пунктов поселения.</w:t>
      </w:r>
    </w:p>
    <w:p w:rsidR="00A338BA" w:rsidRPr="00A338BA" w:rsidRDefault="00A338BA" w:rsidP="009509F1">
      <w:pPr>
        <w:spacing w:after="0" w:line="240" w:lineRule="auto"/>
        <w:jc w:val="both"/>
        <w:rPr>
          <w:rFonts w:ascii="Times New Roman" w:hAnsi="Times New Roman" w:cs="Times New Roman"/>
          <w:sz w:val="24"/>
          <w:szCs w:val="24"/>
        </w:rPr>
      </w:pPr>
      <w:bookmarkStart w:id="423" w:name="sub_1799"/>
      <w:r w:rsidRPr="00A338BA">
        <w:rPr>
          <w:rFonts w:ascii="Times New Roman" w:hAnsi="Times New Roman" w:cs="Times New Roman"/>
          <w:sz w:val="24"/>
          <w:szCs w:val="24"/>
        </w:rPr>
        <w:t>8.5.4.1.</w:t>
      </w:r>
      <w:r w:rsidRPr="00A338BA">
        <w:rPr>
          <w:rFonts w:ascii="Times New Roman" w:hAnsi="Times New Roman" w:cs="Times New Roman"/>
          <w:sz w:val="24"/>
          <w:szCs w:val="24"/>
        </w:rPr>
        <w:tab/>
        <w:t>Содержание, эксплуатация, ремонт и замена элементов благоустройства, включая работы по восстановлению и ремонту памятников и мемориалов,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A338BA" w:rsidRPr="00A338BA" w:rsidRDefault="00A338BA" w:rsidP="009509F1">
      <w:pPr>
        <w:spacing w:after="0" w:line="240" w:lineRule="auto"/>
        <w:jc w:val="both"/>
        <w:rPr>
          <w:rFonts w:ascii="Times New Roman" w:hAnsi="Times New Roman" w:cs="Times New Roman"/>
          <w:sz w:val="24"/>
          <w:szCs w:val="24"/>
        </w:rPr>
      </w:pPr>
      <w:bookmarkStart w:id="424" w:name="sub_1800"/>
      <w:bookmarkEnd w:id="423"/>
      <w:r w:rsidRPr="00A338BA">
        <w:rPr>
          <w:rFonts w:ascii="Times New Roman" w:hAnsi="Times New Roman" w:cs="Times New Roman"/>
          <w:sz w:val="24"/>
          <w:szCs w:val="24"/>
        </w:rPr>
        <w:t>8.5.4.2.</w:t>
      </w:r>
      <w:r w:rsidRPr="00A338BA">
        <w:rPr>
          <w:rFonts w:ascii="Times New Roman" w:hAnsi="Times New Roman" w:cs="Times New Roman"/>
          <w:sz w:val="24"/>
          <w:szCs w:val="24"/>
        </w:rPr>
        <w:tab/>
        <w:t>Окраску киосков, павильонов, палаток, тележек, лотков, столиков, заборов, газонных ограждений и ограждений тротуаров, павильонов ожидания транспорта,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двух раз в год.</w:t>
      </w:r>
    </w:p>
    <w:bookmarkEnd w:id="42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год, а ремонт – по мере необходимости.</w:t>
      </w:r>
    </w:p>
    <w:p w:rsidR="00A338BA" w:rsidRPr="00A338BA" w:rsidRDefault="00A338BA" w:rsidP="009509F1">
      <w:pPr>
        <w:spacing w:after="0" w:line="240" w:lineRule="auto"/>
        <w:jc w:val="both"/>
        <w:rPr>
          <w:rFonts w:ascii="Times New Roman" w:hAnsi="Times New Roman" w:cs="Times New Roman"/>
          <w:sz w:val="24"/>
          <w:szCs w:val="24"/>
        </w:rPr>
      </w:pPr>
      <w:bookmarkStart w:id="425" w:name="sub_1801"/>
      <w:r w:rsidRPr="00A338BA">
        <w:rPr>
          <w:rFonts w:ascii="Times New Roman" w:hAnsi="Times New Roman" w:cs="Times New Roman"/>
          <w:sz w:val="24"/>
          <w:szCs w:val="24"/>
        </w:rPr>
        <w:t>8.5.4.3.</w:t>
      </w:r>
      <w:r w:rsidRPr="00A338BA">
        <w:rPr>
          <w:rFonts w:ascii="Times New Roman" w:hAnsi="Times New Roman" w:cs="Times New Roman"/>
          <w:sz w:val="24"/>
          <w:szCs w:val="24"/>
        </w:rPr>
        <w:tab/>
        <w:t>Физические и юридические лица организуют содержание элементов благоустройства, расположенных на прилегающих территориях.</w:t>
      </w:r>
    </w:p>
    <w:bookmarkEnd w:id="42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Организацию содержания иных элементов благоустройства осуществляет а</w:t>
      </w:r>
      <w:r w:rsidR="009609A3">
        <w:rPr>
          <w:rFonts w:ascii="Times New Roman" w:hAnsi="Times New Roman" w:cs="Times New Roman"/>
          <w:sz w:val="24"/>
          <w:szCs w:val="24"/>
        </w:rPr>
        <w:t xml:space="preserve">дминистрация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по соглашениям со специализированными организациями в пределах средств, предусмотренных на эти цели в бюджете муниципального образования.</w:t>
      </w:r>
    </w:p>
    <w:p w:rsidR="00A338BA" w:rsidRPr="00A338BA" w:rsidRDefault="00A338BA" w:rsidP="009509F1">
      <w:pPr>
        <w:spacing w:after="0" w:line="240" w:lineRule="auto"/>
        <w:jc w:val="both"/>
        <w:rPr>
          <w:rFonts w:ascii="Times New Roman" w:hAnsi="Times New Roman" w:cs="Times New Roman"/>
          <w:sz w:val="24"/>
          <w:szCs w:val="24"/>
        </w:rPr>
      </w:pPr>
      <w:bookmarkStart w:id="426" w:name="sub_1802"/>
      <w:r w:rsidRPr="00A338BA">
        <w:rPr>
          <w:rFonts w:ascii="Times New Roman" w:hAnsi="Times New Roman" w:cs="Times New Roman"/>
          <w:sz w:val="24"/>
          <w:szCs w:val="24"/>
        </w:rPr>
        <w:t>8.5.4.4.</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Строительство и установка оград, заборов, шлагбаумов, газонных и тротуарных ограждений, киосков, палаток, павильонов, ларьков, павильонов ожидания транспорта, стендов для афиш и объявлений и других устройств допускаются в порядке, установленном законодательством Российской Федерации, субъекта Российской Федерации, Правилами строительства, установки, содержания архитектурных объектов малых ф</w:t>
      </w:r>
      <w:r w:rsidR="009609A3">
        <w:rPr>
          <w:rFonts w:ascii="Times New Roman" w:hAnsi="Times New Roman" w:cs="Times New Roman"/>
          <w:sz w:val="24"/>
          <w:szCs w:val="24"/>
        </w:rPr>
        <w:t xml:space="preserve">орм на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и нормативными правовыми ак</w:t>
      </w:r>
      <w:r w:rsidR="00EB3FF1">
        <w:rPr>
          <w:rFonts w:ascii="Times New Roman" w:hAnsi="Times New Roman" w:cs="Times New Roman"/>
          <w:sz w:val="24"/>
          <w:szCs w:val="24"/>
        </w:rPr>
        <w:t xml:space="preserve">тами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roofErr w:type="gramEnd"/>
    </w:p>
    <w:p w:rsidR="00A338BA" w:rsidRPr="00A338BA" w:rsidRDefault="00A338BA" w:rsidP="009509F1">
      <w:pPr>
        <w:spacing w:after="0" w:line="240" w:lineRule="auto"/>
        <w:jc w:val="both"/>
        <w:rPr>
          <w:rFonts w:ascii="Times New Roman" w:hAnsi="Times New Roman" w:cs="Times New Roman"/>
          <w:sz w:val="24"/>
          <w:szCs w:val="24"/>
        </w:rPr>
      </w:pPr>
      <w:bookmarkStart w:id="427" w:name="sub_1668"/>
      <w:bookmarkEnd w:id="426"/>
      <w:r w:rsidRPr="00A338BA">
        <w:rPr>
          <w:rFonts w:ascii="Times New Roman" w:hAnsi="Times New Roman" w:cs="Times New Roman"/>
          <w:sz w:val="24"/>
          <w:szCs w:val="24"/>
        </w:rPr>
        <w:t>8.5.5.</w:t>
      </w:r>
      <w:r w:rsidRPr="00A338BA">
        <w:rPr>
          <w:rFonts w:ascii="Times New Roman" w:hAnsi="Times New Roman" w:cs="Times New Roman"/>
          <w:sz w:val="24"/>
          <w:szCs w:val="24"/>
        </w:rPr>
        <w:tab/>
        <w:t>Световые вывески, реклама и витрины. Установка всякого рода вывесок разрешается только после согласования эскизов</w:t>
      </w:r>
      <w:r w:rsidR="00EB3FF1">
        <w:rPr>
          <w:rFonts w:ascii="Times New Roman" w:hAnsi="Times New Roman" w:cs="Times New Roman"/>
          <w:sz w:val="24"/>
          <w:szCs w:val="24"/>
        </w:rPr>
        <w:t xml:space="preserve"> с администрацией </w:t>
      </w:r>
      <w:r w:rsidR="00A15C66">
        <w:rPr>
          <w:rFonts w:ascii="Times New Roman" w:hAnsi="Times New Roman" w:cs="Times New Roman"/>
          <w:sz w:val="24"/>
          <w:szCs w:val="24"/>
        </w:rPr>
        <w:t>МО «Кузьмоловское ГП».</w:t>
      </w:r>
    </w:p>
    <w:p w:rsidR="00A338BA" w:rsidRPr="00A338BA" w:rsidRDefault="00A338BA" w:rsidP="009509F1">
      <w:pPr>
        <w:spacing w:after="0" w:line="240" w:lineRule="auto"/>
        <w:jc w:val="both"/>
        <w:rPr>
          <w:rFonts w:ascii="Times New Roman" w:hAnsi="Times New Roman" w:cs="Times New Roman"/>
          <w:sz w:val="24"/>
          <w:szCs w:val="24"/>
        </w:rPr>
      </w:pPr>
      <w:bookmarkStart w:id="428" w:name="sub_1803"/>
      <w:bookmarkEnd w:id="427"/>
      <w:r w:rsidRPr="00A338BA">
        <w:rPr>
          <w:rFonts w:ascii="Times New Roman" w:hAnsi="Times New Roman" w:cs="Times New Roman"/>
          <w:sz w:val="24"/>
          <w:szCs w:val="24"/>
        </w:rPr>
        <w:t>8.5.5.1.</w:t>
      </w:r>
      <w:r w:rsidRPr="00A338BA">
        <w:rPr>
          <w:rFonts w:ascii="Times New Roman" w:hAnsi="Times New Roman" w:cs="Times New Roman"/>
          <w:sz w:val="24"/>
          <w:szCs w:val="24"/>
        </w:rPr>
        <w:tab/>
        <w:t xml:space="preserve">Организации, эксплуатирующие световые рекламы и вывески, обязаны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w:t>
      </w:r>
      <w:proofErr w:type="spellStart"/>
      <w:r w:rsidRPr="00A338BA">
        <w:rPr>
          <w:rFonts w:ascii="Times New Roman" w:hAnsi="Times New Roman" w:cs="Times New Roman"/>
          <w:sz w:val="24"/>
          <w:szCs w:val="24"/>
        </w:rPr>
        <w:t>газосветовых</w:t>
      </w:r>
      <w:proofErr w:type="spellEnd"/>
      <w:r w:rsidRPr="00A338BA">
        <w:rPr>
          <w:rFonts w:ascii="Times New Roman" w:hAnsi="Times New Roman" w:cs="Times New Roman"/>
          <w:sz w:val="24"/>
          <w:szCs w:val="24"/>
        </w:rPr>
        <w:t xml:space="preserve"> трубок и электроламп.</w:t>
      </w:r>
    </w:p>
    <w:bookmarkEnd w:id="42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случае неисправности отдельных знаков реклама или вывески должны выключаться полностью.</w:t>
      </w:r>
    </w:p>
    <w:p w:rsidR="00A338BA" w:rsidRPr="00A338BA" w:rsidRDefault="00A338BA" w:rsidP="009509F1">
      <w:pPr>
        <w:spacing w:after="0" w:line="240" w:lineRule="auto"/>
        <w:jc w:val="both"/>
        <w:rPr>
          <w:rFonts w:ascii="Times New Roman" w:hAnsi="Times New Roman" w:cs="Times New Roman"/>
          <w:sz w:val="24"/>
          <w:szCs w:val="24"/>
        </w:rPr>
      </w:pPr>
      <w:bookmarkStart w:id="429" w:name="sub_1804"/>
      <w:r w:rsidRPr="00A338BA">
        <w:rPr>
          <w:rFonts w:ascii="Times New Roman" w:hAnsi="Times New Roman" w:cs="Times New Roman"/>
          <w:sz w:val="24"/>
          <w:szCs w:val="24"/>
        </w:rPr>
        <w:t>8.5.5.2.</w:t>
      </w:r>
      <w:r w:rsidRPr="00A338BA">
        <w:rPr>
          <w:rFonts w:ascii="Times New Roman" w:hAnsi="Times New Roman" w:cs="Times New Roman"/>
          <w:sz w:val="24"/>
          <w:szCs w:val="24"/>
        </w:rPr>
        <w:tab/>
        <w:t>Витрины должны быть оборудованы специальными осветительными приборами.</w:t>
      </w:r>
    </w:p>
    <w:p w:rsidR="00A338BA" w:rsidRPr="00A338BA" w:rsidRDefault="00A338BA" w:rsidP="009509F1">
      <w:pPr>
        <w:spacing w:after="0" w:line="240" w:lineRule="auto"/>
        <w:jc w:val="both"/>
        <w:rPr>
          <w:rFonts w:ascii="Times New Roman" w:hAnsi="Times New Roman" w:cs="Times New Roman"/>
          <w:sz w:val="24"/>
          <w:szCs w:val="24"/>
        </w:rPr>
      </w:pPr>
      <w:bookmarkStart w:id="430" w:name="sub_1805"/>
      <w:bookmarkEnd w:id="429"/>
      <w:r w:rsidRPr="00A338BA">
        <w:rPr>
          <w:rFonts w:ascii="Times New Roman" w:hAnsi="Times New Roman" w:cs="Times New Roman"/>
          <w:sz w:val="24"/>
          <w:szCs w:val="24"/>
        </w:rPr>
        <w:t>8.5.5.3.</w:t>
      </w:r>
      <w:r w:rsidRPr="00A338BA">
        <w:rPr>
          <w:rFonts w:ascii="Times New Roman" w:hAnsi="Times New Roman" w:cs="Times New Roman"/>
          <w:sz w:val="24"/>
          <w:szCs w:val="24"/>
        </w:rPr>
        <w:tab/>
        <w:t>На главных магистралях должна быть обеспечена горизонтальная освещенность витрин, равная 500 люксам, на всех остальных улицах – 200 люксам.</w:t>
      </w:r>
    </w:p>
    <w:p w:rsidR="00A338BA" w:rsidRPr="00A338BA" w:rsidRDefault="00A338BA" w:rsidP="009509F1">
      <w:pPr>
        <w:spacing w:after="0" w:line="240" w:lineRule="auto"/>
        <w:jc w:val="both"/>
        <w:rPr>
          <w:rFonts w:ascii="Times New Roman" w:hAnsi="Times New Roman" w:cs="Times New Roman"/>
          <w:sz w:val="24"/>
          <w:szCs w:val="24"/>
        </w:rPr>
      </w:pPr>
      <w:bookmarkStart w:id="431" w:name="sub_1806"/>
      <w:bookmarkEnd w:id="430"/>
      <w:r w:rsidRPr="00A338BA">
        <w:rPr>
          <w:rFonts w:ascii="Times New Roman" w:hAnsi="Times New Roman" w:cs="Times New Roman"/>
          <w:sz w:val="24"/>
          <w:szCs w:val="24"/>
        </w:rPr>
        <w:t>8.5.5.4.</w:t>
      </w:r>
      <w:r w:rsidRPr="00A338BA">
        <w:rPr>
          <w:rFonts w:ascii="Times New Roman" w:hAnsi="Times New Roman" w:cs="Times New Roman"/>
          <w:sz w:val="24"/>
          <w:szCs w:val="24"/>
        </w:rPr>
        <w:tab/>
        <w:t>Расклейка газет, афиш, плакатов, различного рода объявлений и реклам разрешается только на специально установленных стендах.</w:t>
      </w:r>
    </w:p>
    <w:p w:rsidR="00A338BA" w:rsidRPr="00A338BA" w:rsidRDefault="00A338BA" w:rsidP="009509F1">
      <w:pPr>
        <w:spacing w:after="0" w:line="240" w:lineRule="auto"/>
        <w:jc w:val="both"/>
        <w:rPr>
          <w:rFonts w:ascii="Times New Roman" w:hAnsi="Times New Roman" w:cs="Times New Roman"/>
          <w:sz w:val="24"/>
          <w:szCs w:val="24"/>
        </w:rPr>
      </w:pPr>
      <w:bookmarkStart w:id="432" w:name="sub_1807"/>
      <w:bookmarkEnd w:id="431"/>
      <w:r w:rsidRPr="00A338BA">
        <w:rPr>
          <w:rFonts w:ascii="Times New Roman" w:hAnsi="Times New Roman" w:cs="Times New Roman"/>
          <w:sz w:val="24"/>
          <w:szCs w:val="24"/>
        </w:rPr>
        <w:t>8.5.5.5.</w:t>
      </w:r>
      <w:r w:rsidRPr="00A338BA">
        <w:rPr>
          <w:rFonts w:ascii="Times New Roman" w:hAnsi="Times New Roman" w:cs="Times New Roman"/>
          <w:sz w:val="24"/>
          <w:szCs w:val="24"/>
        </w:rPr>
        <w:tab/>
        <w:t>Очистку от объявлений опор уличного освещения, цоколя зданий, заборов и других сооружений осуществляют организации, эксплуатирующие данные объекты.</w:t>
      </w:r>
    </w:p>
    <w:p w:rsidR="00A338BA" w:rsidRPr="00A338BA" w:rsidRDefault="00A338BA" w:rsidP="009509F1">
      <w:pPr>
        <w:spacing w:after="0" w:line="240" w:lineRule="auto"/>
        <w:jc w:val="both"/>
        <w:rPr>
          <w:rFonts w:ascii="Times New Roman" w:hAnsi="Times New Roman" w:cs="Times New Roman"/>
          <w:sz w:val="24"/>
          <w:szCs w:val="24"/>
        </w:rPr>
      </w:pPr>
      <w:bookmarkStart w:id="433" w:name="sub_1808"/>
      <w:bookmarkEnd w:id="432"/>
      <w:r w:rsidRPr="007D090B">
        <w:rPr>
          <w:rFonts w:ascii="Times New Roman" w:hAnsi="Times New Roman" w:cs="Times New Roman"/>
          <w:sz w:val="24"/>
          <w:szCs w:val="24"/>
        </w:rPr>
        <w:t>8.5.5.6.</w:t>
      </w:r>
      <w:r w:rsidRPr="007D090B">
        <w:rPr>
          <w:rFonts w:ascii="Times New Roman" w:hAnsi="Times New Roman" w:cs="Times New Roman"/>
          <w:sz w:val="24"/>
          <w:szCs w:val="24"/>
        </w:rPr>
        <w:tab/>
        <w:t>Размещение и эксплуатация средств наружной рекламы осуществляются в порядке, установленном решением</w:t>
      </w:r>
      <w:r w:rsidR="00EB3FF1" w:rsidRPr="007D090B">
        <w:rPr>
          <w:rFonts w:ascii="Times New Roman" w:hAnsi="Times New Roman" w:cs="Times New Roman"/>
          <w:sz w:val="24"/>
          <w:szCs w:val="24"/>
        </w:rPr>
        <w:t xml:space="preserve"> совета депутатов </w:t>
      </w:r>
      <w:r w:rsidR="00A15C66" w:rsidRPr="007D090B">
        <w:rPr>
          <w:rFonts w:ascii="Times New Roman" w:hAnsi="Times New Roman" w:cs="Times New Roman"/>
          <w:sz w:val="24"/>
          <w:szCs w:val="24"/>
        </w:rPr>
        <w:t>МО «Кузьмоловское ГП»</w:t>
      </w:r>
      <w:r w:rsidRPr="007D090B">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34" w:name="sub_1669"/>
      <w:bookmarkEnd w:id="433"/>
      <w:r w:rsidRPr="00A338BA">
        <w:rPr>
          <w:rFonts w:ascii="Times New Roman" w:hAnsi="Times New Roman" w:cs="Times New Roman"/>
          <w:sz w:val="24"/>
          <w:szCs w:val="24"/>
        </w:rPr>
        <w:t>8.5.6.</w:t>
      </w:r>
      <w:r w:rsidRPr="00A338BA">
        <w:rPr>
          <w:rFonts w:ascii="Times New Roman" w:hAnsi="Times New Roman" w:cs="Times New Roman"/>
          <w:sz w:val="24"/>
          <w:szCs w:val="24"/>
        </w:rPr>
        <w:tab/>
        <w:t>Порядок и содержание хозяйственных и вспомогательных построек и сооружений</w:t>
      </w:r>
    </w:p>
    <w:p w:rsidR="00A338BA" w:rsidRPr="00A338BA" w:rsidRDefault="00A338BA" w:rsidP="009509F1">
      <w:pPr>
        <w:spacing w:after="0" w:line="240" w:lineRule="auto"/>
        <w:jc w:val="both"/>
        <w:rPr>
          <w:rFonts w:ascii="Times New Roman" w:hAnsi="Times New Roman" w:cs="Times New Roman"/>
          <w:sz w:val="24"/>
          <w:szCs w:val="24"/>
        </w:rPr>
      </w:pPr>
      <w:bookmarkStart w:id="435" w:name="sub_1809"/>
      <w:bookmarkEnd w:id="434"/>
      <w:r w:rsidRPr="00A338BA">
        <w:rPr>
          <w:rFonts w:ascii="Times New Roman" w:hAnsi="Times New Roman" w:cs="Times New Roman"/>
          <w:sz w:val="24"/>
          <w:szCs w:val="24"/>
        </w:rPr>
        <w:t>8.5.6.1.</w:t>
      </w:r>
      <w:r w:rsidRPr="00A338BA">
        <w:rPr>
          <w:rFonts w:ascii="Times New Roman" w:hAnsi="Times New Roman" w:cs="Times New Roman"/>
          <w:sz w:val="24"/>
          <w:szCs w:val="24"/>
        </w:rPr>
        <w:tab/>
        <w:t>Собственники, владельцы и пользователи земельных участков в установленном законом порядке должны обеспечивать, содержание вспомогательных построек и сооружений (гаражей, сараев, теплиц, ограждений и др. хозяйственных построек) на земельном участке, обеспечивать надлежащую эксплуатацию вспомогательных построек и сооружений, проведение текущих ремонтов. Требования настоящего подраздела обязательны для исполнения всеми собственниками земельных участков, расположенных на территории муниципального образования, а также лицами, владеющими земельными участками на ином вещном праве, праве аренды, ином законном праве, и должны исполняться указанными лицами за свой счет.</w:t>
      </w:r>
    </w:p>
    <w:p w:rsidR="00A338BA" w:rsidRPr="00A338BA" w:rsidRDefault="00A338BA" w:rsidP="009509F1">
      <w:pPr>
        <w:spacing w:after="0" w:line="240" w:lineRule="auto"/>
        <w:jc w:val="both"/>
        <w:rPr>
          <w:rFonts w:ascii="Times New Roman" w:hAnsi="Times New Roman" w:cs="Times New Roman"/>
          <w:sz w:val="24"/>
          <w:szCs w:val="24"/>
        </w:rPr>
      </w:pPr>
      <w:bookmarkStart w:id="436" w:name="sub_1810"/>
      <w:bookmarkEnd w:id="435"/>
      <w:r w:rsidRPr="00A338BA">
        <w:rPr>
          <w:rFonts w:ascii="Times New Roman" w:hAnsi="Times New Roman" w:cs="Times New Roman"/>
          <w:sz w:val="24"/>
          <w:szCs w:val="24"/>
        </w:rPr>
        <w:t>8.5.6.2.</w:t>
      </w:r>
      <w:r w:rsidRPr="00A338BA">
        <w:rPr>
          <w:rFonts w:ascii="Times New Roman" w:hAnsi="Times New Roman" w:cs="Times New Roman"/>
          <w:sz w:val="24"/>
          <w:szCs w:val="24"/>
        </w:rPr>
        <w:tab/>
        <w:t>Запрещается самовольное возведение хозяйственных и вспомогательных построек (дровяных сараев, будок, гаражей, голубятен, теплиц и т.п.) на территории муниципального образования, без получения соответствующег</w:t>
      </w:r>
      <w:r w:rsidR="00EB3FF1">
        <w:rPr>
          <w:rFonts w:ascii="Times New Roman" w:hAnsi="Times New Roman" w:cs="Times New Roman"/>
          <w:sz w:val="24"/>
          <w:szCs w:val="24"/>
        </w:rPr>
        <w:t xml:space="preserve">о разрешения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37" w:name="sub_1811"/>
      <w:bookmarkEnd w:id="436"/>
      <w:r w:rsidRPr="00A338BA">
        <w:rPr>
          <w:rFonts w:ascii="Times New Roman" w:hAnsi="Times New Roman" w:cs="Times New Roman"/>
          <w:sz w:val="24"/>
          <w:szCs w:val="24"/>
        </w:rPr>
        <w:t>8.5.6.3.</w:t>
      </w:r>
      <w:r w:rsidRPr="00A338BA">
        <w:rPr>
          <w:rFonts w:ascii="Times New Roman" w:hAnsi="Times New Roman" w:cs="Times New Roman"/>
          <w:sz w:val="24"/>
          <w:szCs w:val="24"/>
        </w:rPr>
        <w:tab/>
        <w:t>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C41FD9" w:rsidRDefault="00C41FD9" w:rsidP="009509F1">
      <w:pPr>
        <w:pStyle w:val="a8"/>
        <w:spacing w:before="0" w:after="0"/>
        <w:jc w:val="both"/>
        <w:rPr>
          <w:rFonts w:ascii="Times New Roman" w:hAnsi="Times New Roman"/>
          <w:sz w:val="24"/>
          <w:szCs w:val="24"/>
        </w:rPr>
      </w:pPr>
      <w:bookmarkStart w:id="438" w:name="_Toc496228835"/>
      <w:bookmarkStart w:id="439" w:name="sub_1384"/>
      <w:bookmarkEnd w:id="437"/>
    </w:p>
    <w:p w:rsidR="00A338BA" w:rsidRPr="00A338BA" w:rsidRDefault="00A338BA" w:rsidP="009509F1">
      <w:pPr>
        <w:pStyle w:val="a8"/>
        <w:spacing w:before="0" w:after="0"/>
        <w:jc w:val="both"/>
        <w:rPr>
          <w:rFonts w:ascii="Times New Roman" w:hAnsi="Times New Roman"/>
          <w:sz w:val="24"/>
          <w:szCs w:val="24"/>
        </w:rPr>
      </w:pPr>
      <w:r w:rsidRPr="00A338BA">
        <w:rPr>
          <w:rFonts w:ascii="Times New Roman" w:hAnsi="Times New Roman"/>
          <w:sz w:val="24"/>
          <w:szCs w:val="24"/>
        </w:rPr>
        <w:t>8.6. Р</w:t>
      </w:r>
      <w:r w:rsidR="009509F1">
        <w:rPr>
          <w:rFonts w:ascii="Times New Roman" w:hAnsi="Times New Roman"/>
          <w:sz w:val="24"/>
          <w:szCs w:val="24"/>
        </w:rPr>
        <w:t xml:space="preserve">аботы по озеленению территории </w:t>
      </w:r>
      <w:r w:rsidRPr="00A338BA">
        <w:rPr>
          <w:rFonts w:ascii="Times New Roman" w:hAnsi="Times New Roman"/>
          <w:sz w:val="24"/>
          <w:szCs w:val="24"/>
        </w:rPr>
        <w:t>и содержанию зелёных насаждений</w:t>
      </w:r>
      <w:bookmarkEnd w:id="438"/>
    </w:p>
    <w:p w:rsidR="00A338BA" w:rsidRPr="00A338BA" w:rsidRDefault="00A338BA" w:rsidP="009509F1">
      <w:pPr>
        <w:spacing w:after="0" w:line="240" w:lineRule="auto"/>
        <w:jc w:val="both"/>
        <w:rPr>
          <w:rFonts w:ascii="Times New Roman" w:hAnsi="Times New Roman" w:cs="Times New Roman"/>
          <w:sz w:val="24"/>
          <w:szCs w:val="24"/>
        </w:rPr>
      </w:pPr>
      <w:bookmarkStart w:id="440" w:name="sub_1670"/>
      <w:bookmarkEnd w:id="439"/>
      <w:r w:rsidRPr="00A338BA">
        <w:rPr>
          <w:rFonts w:ascii="Times New Roman" w:hAnsi="Times New Roman" w:cs="Times New Roman"/>
          <w:sz w:val="24"/>
          <w:szCs w:val="24"/>
        </w:rPr>
        <w:t>8.6.1.</w:t>
      </w:r>
      <w:r w:rsidRPr="00A338BA">
        <w:rPr>
          <w:rFonts w:ascii="Times New Roman" w:hAnsi="Times New Roman" w:cs="Times New Roman"/>
          <w:sz w:val="24"/>
          <w:szCs w:val="24"/>
        </w:rPr>
        <w:tab/>
      </w:r>
      <w:r w:rsidR="0046660D">
        <w:rPr>
          <w:rFonts w:ascii="Times New Roman" w:hAnsi="Times New Roman" w:cs="Times New Roman"/>
          <w:sz w:val="24"/>
          <w:szCs w:val="24"/>
        </w:rPr>
        <w:t xml:space="preserve">Озеленение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работы по содержанию и восстановлению парков, скверов, зеленых зон, содержание и охрана городских лесов осуществляется специализированными организациями по договорам с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 пределах средств, предусмотренных в бюджете муниципального образования на эти цели.</w:t>
      </w:r>
    </w:p>
    <w:p w:rsidR="00A338BA" w:rsidRPr="00A338BA" w:rsidRDefault="00A338BA" w:rsidP="009509F1">
      <w:pPr>
        <w:spacing w:after="0" w:line="240" w:lineRule="auto"/>
        <w:jc w:val="both"/>
        <w:rPr>
          <w:rFonts w:ascii="Times New Roman" w:hAnsi="Times New Roman" w:cs="Times New Roman"/>
          <w:sz w:val="24"/>
          <w:szCs w:val="24"/>
        </w:rPr>
      </w:pPr>
      <w:bookmarkStart w:id="441" w:name="sub_1671"/>
      <w:bookmarkEnd w:id="440"/>
      <w:r w:rsidRPr="00A338BA">
        <w:rPr>
          <w:rFonts w:ascii="Times New Roman" w:hAnsi="Times New Roman" w:cs="Times New Roman"/>
          <w:sz w:val="24"/>
          <w:szCs w:val="24"/>
        </w:rPr>
        <w:lastRenderedPageBreak/>
        <w:t>8.6.2.</w:t>
      </w:r>
      <w:r w:rsidRPr="00A338BA">
        <w:rPr>
          <w:rFonts w:ascii="Times New Roman" w:hAnsi="Times New Roman" w:cs="Times New Roman"/>
          <w:sz w:val="24"/>
          <w:szCs w:val="24"/>
        </w:rPr>
        <w:tab/>
        <w:t>Физические и юридические лица, в собственности или в пользовании которых находятся земельные участки, обязаны обеспечить содержание и сохранность зеленых насаждений, находящихся на этих участках, а также на прилегающих территориях.</w:t>
      </w:r>
    </w:p>
    <w:p w:rsidR="00A338BA" w:rsidRPr="00A338BA" w:rsidRDefault="00A338BA" w:rsidP="009509F1">
      <w:pPr>
        <w:spacing w:after="0" w:line="240" w:lineRule="auto"/>
        <w:jc w:val="both"/>
        <w:rPr>
          <w:rFonts w:ascii="Times New Roman" w:hAnsi="Times New Roman" w:cs="Times New Roman"/>
          <w:sz w:val="24"/>
          <w:szCs w:val="24"/>
        </w:rPr>
      </w:pPr>
      <w:bookmarkStart w:id="442" w:name="sub_1672"/>
      <w:bookmarkEnd w:id="441"/>
      <w:r w:rsidRPr="00A338BA">
        <w:rPr>
          <w:rFonts w:ascii="Times New Roman" w:hAnsi="Times New Roman" w:cs="Times New Roman"/>
          <w:sz w:val="24"/>
          <w:szCs w:val="24"/>
        </w:rPr>
        <w:t>8.6.3.</w:t>
      </w:r>
      <w:r w:rsidRPr="00A338BA">
        <w:rPr>
          <w:rFonts w:ascii="Times New Roman" w:hAnsi="Times New Roman" w:cs="Times New Roman"/>
          <w:sz w:val="24"/>
          <w:szCs w:val="24"/>
        </w:rPr>
        <w:tab/>
        <w:t xml:space="preserve">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допускается производить только по проектам, согласованным с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43" w:name="sub_1673"/>
      <w:bookmarkEnd w:id="442"/>
      <w:r w:rsidRPr="00A338BA">
        <w:rPr>
          <w:rFonts w:ascii="Times New Roman" w:hAnsi="Times New Roman" w:cs="Times New Roman"/>
          <w:sz w:val="24"/>
          <w:szCs w:val="24"/>
        </w:rPr>
        <w:t>8.6.4.</w:t>
      </w:r>
      <w:r w:rsidRPr="00A338BA">
        <w:rPr>
          <w:rFonts w:ascii="Times New Roman" w:hAnsi="Times New Roman" w:cs="Times New Roman"/>
          <w:sz w:val="24"/>
          <w:szCs w:val="24"/>
        </w:rPr>
        <w:tab/>
        <w:t xml:space="preserve">Лица, указанные в </w:t>
      </w:r>
      <w:hyperlink r:id="rId75" w:anchor="sub_1670" w:history="1">
        <w:r w:rsidRPr="009509F1">
          <w:rPr>
            <w:rStyle w:val="ad"/>
            <w:rFonts w:ascii="Times New Roman" w:hAnsi="Times New Roman" w:cs="Times New Roman"/>
            <w:bCs/>
            <w:color w:val="000000" w:themeColor="text1"/>
            <w:sz w:val="24"/>
            <w:szCs w:val="24"/>
            <w:u w:val="none"/>
          </w:rPr>
          <w:t>подпунктах 8.6.1</w:t>
        </w:r>
      </w:hyperlink>
      <w:r w:rsidRPr="009509F1">
        <w:rPr>
          <w:rFonts w:ascii="Times New Roman" w:hAnsi="Times New Roman" w:cs="Times New Roman"/>
          <w:color w:val="000000" w:themeColor="text1"/>
          <w:sz w:val="24"/>
          <w:szCs w:val="24"/>
        </w:rPr>
        <w:t xml:space="preserve"> и </w:t>
      </w:r>
      <w:hyperlink r:id="rId76" w:anchor="sub_1671" w:history="1">
        <w:r w:rsidRPr="009509F1">
          <w:rPr>
            <w:rStyle w:val="ad"/>
            <w:rFonts w:ascii="Times New Roman" w:hAnsi="Times New Roman" w:cs="Times New Roman"/>
            <w:bCs/>
            <w:color w:val="000000" w:themeColor="text1"/>
            <w:sz w:val="24"/>
            <w:szCs w:val="24"/>
            <w:u w:val="none"/>
          </w:rPr>
          <w:t>8.6.2</w:t>
        </w:r>
      </w:hyperlink>
      <w:r w:rsidRPr="009509F1">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 обязаны:</w:t>
      </w:r>
      <w:bookmarkEnd w:id="443"/>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обеспечить своевременно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при наличии соответствующего разрешения, выданного в соответствии с Правилами;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доводить до сведе</w:t>
      </w:r>
      <w:r w:rsidR="00A3563A">
        <w:rPr>
          <w:rFonts w:ascii="Times New Roman" w:hAnsi="Times New Roman" w:cs="Times New Roman"/>
          <w:sz w:val="24"/>
          <w:szCs w:val="24"/>
        </w:rPr>
        <w:t xml:space="preserve">ния администрации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обо всех случаях массового появления вредителей и болезней и принимать меры борьбы с ними, производить замазку ран и дупел на деревьях.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проводить своевременный ремонт ограждений зеленых насаждений.</w:t>
      </w:r>
    </w:p>
    <w:p w:rsidR="00A338BA" w:rsidRPr="00A338BA" w:rsidRDefault="00A338BA" w:rsidP="009509F1">
      <w:pPr>
        <w:spacing w:after="0" w:line="240" w:lineRule="auto"/>
        <w:jc w:val="both"/>
        <w:rPr>
          <w:rFonts w:ascii="Times New Roman" w:hAnsi="Times New Roman" w:cs="Times New Roman"/>
          <w:sz w:val="24"/>
          <w:szCs w:val="24"/>
        </w:rPr>
      </w:pPr>
      <w:bookmarkStart w:id="444" w:name="sub_1674"/>
      <w:r w:rsidRPr="00A338BA">
        <w:rPr>
          <w:rFonts w:ascii="Times New Roman" w:hAnsi="Times New Roman" w:cs="Times New Roman"/>
          <w:sz w:val="24"/>
          <w:szCs w:val="24"/>
        </w:rPr>
        <w:t>8.6.5.</w:t>
      </w:r>
      <w:r w:rsidRPr="00A338BA">
        <w:rPr>
          <w:rFonts w:ascii="Times New Roman" w:hAnsi="Times New Roman" w:cs="Times New Roman"/>
          <w:sz w:val="24"/>
          <w:szCs w:val="24"/>
        </w:rPr>
        <w:tab/>
        <w:t>На территориях общественных пространств и зелёных насаждений запрещается:</w:t>
      </w:r>
      <w:bookmarkEnd w:id="444"/>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ходить и лежать на газонах и в молодых лесных посадках;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ломать деревья, кустарники, сучья и ветки, срывать листья и цветы, собирать и сбивать плоды;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разбивать палатки и разводить костры;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засорять газоны, цветники, дорожки и водоемы;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портить скульптуры, скамейки, ограды;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гвозди для подвешивания гамаков, качелей, веревок, сушить бельё на ветвях;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 ездить на </w:t>
      </w:r>
      <w:r w:rsidR="005F1364" w:rsidRPr="00190067">
        <w:rPr>
          <w:rFonts w:ascii="Times New Roman" w:hAnsi="Times New Roman" w:cs="Times New Roman"/>
          <w:sz w:val="24"/>
          <w:szCs w:val="24"/>
        </w:rPr>
        <w:t>автомобильном транспорте, лошадях;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 мыть автотранспортные средства, стирать бельё, а также купать животных в водоёмах, расположенных на территории </w:t>
      </w:r>
      <w:r w:rsidR="00BE5AEA" w:rsidRPr="00190067">
        <w:rPr>
          <w:rFonts w:ascii="Times New Roman" w:hAnsi="Times New Roman" w:cs="Times New Roman"/>
          <w:sz w:val="24"/>
          <w:szCs w:val="24"/>
        </w:rPr>
        <w:t>МО «Кузьмоловское ГП»</w:t>
      </w:r>
      <w:r w:rsidRPr="00190067">
        <w:rPr>
          <w:rFonts w:ascii="Times New Roman" w:hAnsi="Times New Roman" w:cs="Times New Roman"/>
          <w:sz w:val="24"/>
          <w:szCs w:val="24"/>
        </w:rPr>
        <w:t>;</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парковать автотранспортные средства на газонах;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пасти скот;</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 устраивать без согласования с администрацией </w:t>
      </w:r>
      <w:r w:rsidR="00BE5AEA" w:rsidRPr="00190067">
        <w:rPr>
          <w:rFonts w:ascii="Times New Roman" w:hAnsi="Times New Roman" w:cs="Times New Roman"/>
          <w:sz w:val="24"/>
          <w:szCs w:val="24"/>
        </w:rPr>
        <w:t xml:space="preserve">МО «Кузьмоловское ГП» </w:t>
      </w:r>
      <w:r w:rsidRPr="00190067">
        <w:rPr>
          <w:rFonts w:ascii="Times New Roman" w:hAnsi="Times New Roman" w:cs="Times New Roman"/>
          <w:sz w:val="24"/>
          <w:szCs w:val="24"/>
        </w:rPr>
        <w:t>ледяные катки и снежные горки,</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кататься на лыжах, коньках, санях, организовывать игры, танцы, за исключением мест, отведенных для этих целей;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производить строительные и ремонтные работы без ограждений насаждений щитами, гарантирующими защиту их от повреждений;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обнажать корни деревьев на расстоянии ближе 1,5 м от ствола и засыпать шейки деревьев землей или строительным мусором;</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устраивать свалки мусора, снега и льда, сбрасывать снег с крыш на участках, имеющие зеленые насаждения, без принятия мер, обеспечивающих сохранность деревьев и кустарников;</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добывать растительную землю, песок и производить другие раскопки;</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выгуливать и отпускать с поводка собак в парках, лесопарках, скверах и иных территориях зеленых насаждений;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сжигать листву и мусор на территории обществе</w:t>
      </w:r>
      <w:r w:rsidR="00A3563A" w:rsidRPr="00190067">
        <w:rPr>
          <w:rFonts w:ascii="Times New Roman" w:hAnsi="Times New Roman" w:cs="Times New Roman"/>
          <w:sz w:val="24"/>
          <w:szCs w:val="24"/>
        </w:rPr>
        <w:t xml:space="preserve">нного пользования </w:t>
      </w:r>
      <w:r w:rsidR="00BE5AEA" w:rsidRPr="00190067">
        <w:rPr>
          <w:rFonts w:ascii="Times New Roman" w:hAnsi="Times New Roman" w:cs="Times New Roman"/>
          <w:sz w:val="24"/>
          <w:szCs w:val="24"/>
        </w:rPr>
        <w:t>МО «Кузьмоловское ГП»</w:t>
      </w:r>
      <w:r w:rsidRPr="00190067">
        <w:rPr>
          <w:rFonts w:ascii="Times New Roman" w:hAnsi="Times New Roman" w:cs="Times New Roman"/>
          <w:sz w:val="24"/>
          <w:szCs w:val="24"/>
        </w:rPr>
        <w:t>.</w:t>
      </w:r>
    </w:p>
    <w:p w:rsidR="00A338BA" w:rsidRPr="00190067" w:rsidRDefault="00A338BA" w:rsidP="009509F1">
      <w:pPr>
        <w:spacing w:after="0" w:line="240" w:lineRule="auto"/>
        <w:jc w:val="both"/>
        <w:rPr>
          <w:rFonts w:ascii="Times New Roman" w:hAnsi="Times New Roman" w:cs="Times New Roman"/>
          <w:sz w:val="24"/>
          <w:szCs w:val="24"/>
        </w:rPr>
      </w:pPr>
      <w:bookmarkStart w:id="445" w:name="sub_1675"/>
      <w:r w:rsidRPr="00190067">
        <w:rPr>
          <w:rFonts w:ascii="Times New Roman" w:hAnsi="Times New Roman" w:cs="Times New Roman"/>
          <w:sz w:val="24"/>
          <w:szCs w:val="24"/>
        </w:rPr>
        <w:t>8.6.6.</w:t>
      </w:r>
      <w:r w:rsidRPr="00190067">
        <w:rPr>
          <w:rFonts w:ascii="Times New Roman" w:hAnsi="Times New Roman" w:cs="Times New Roman"/>
          <w:sz w:val="24"/>
          <w:szCs w:val="24"/>
        </w:rPr>
        <w:tab/>
        <w:t>Запрещается самовольная вырубка деревьев и кустарников.</w:t>
      </w:r>
    </w:p>
    <w:p w:rsidR="005F1364" w:rsidRPr="00190067" w:rsidRDefault="005F1364"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8.6.7.</w:t>
      </w:r>
      <w:r w:rsidR="00D036D9" w:rsidRPr="00190067">
        <w:rPr>
          <w:rFonts w:ascii="Times New Roman" w:hAnsi="Times New Roman" w:cs="Times New Roman"/>
          <w:sz w:val="24"/>
          <w:szCs w:val="24"/>
        </w:rPr>
        <w:t xml:space="preserve"> </w:t>
      </w:r>
      <w:r w:rsidR="0060078E" w:rsidRPr="00190067">
        <w:rPr>
          <w:rFonts w:ascii="Times New Roman" w:hAnsi="Times New Roman" w:cs="Times New Roman"/>
          <w:sz w:val="24"/>
          <w:szCs w:val="24"/>
        </w:rPr>
        <w:t>Предоставление</w:t>
      </w:r>
      <w:r w:rsidR="00921468" w:rsidRPr="00190067">
        <w:rPr>
          <w:rFonts w:ascii="Times New Roman" w:hAnsi="Times New Roman" w:cs="Times New Roman"/>
          <w:sz w:val="24"/>
          <w:szCs w:val="24"/>
        </w:rPr>
        <w:t xml:space="preserve"> порубочного билета</w:t>
      </w:r>
      <w:r w:rsidR="0060078E" w:rsidRPr="00190067">
        <w:rPr>
          <w:rFonts w:ascii="Times New Roman" w:hAnsi="Times New Roman" w:cs="Times New Roman"/>
          <w:sz w:val="24"/>
          <w:szCs w:val="24"/>
        </w:rPr>
        <w:t xml:space="preserve"> </w:t>
      </w:r>
      <w:r w:rsidR="006230B5" w:rsidRPr="00190067">
        <w:rPr>
          <w:rFonts w:ascii="Times New Roman" w:hAnsi="Times New Roman" w:cs="Times New Roman"/>
          <w:sz w:val="24"/>
          <w:szCs w:val="24"/>
        </w:rPr>
        <w:t>и (или) разрешения на пересадку</w:t>
      </w:r>
      <w:r w:rsidR="002C4B4F" w:rsidRPr="00190067">
        <w:rPr>
          <w:rFonts w:ascii="Times New Roman" w:hAnsi="Times New Roman" w:cs="Times New Roman"/>
          <w:sz w:val="24"/>
          <w:szCs w:val="24"/>
        </w:rPr>
        <w:t xml:space="preserve"> </w:t>
      </w:r>
      <w:r w:rsidR="00024521" w:rsidRPr="00190067">
        <w:rPr>
          <w:rFonts w:ascii="Times New Roman" w:hAnsi="Times New Roman" w:cs="Times New Roman"/>
          <w:sz w:val="24"/>
          <w:szCs w:val="24"/>
        </w:rPr>
        <w:t>деревьев и кустарников предоставляется админист</w:t>
      </w:r>
      <w:r w:rsidR="00F70037" w:rsidRPr="00190067">
        <w:rPr>
          <w:rFonts w:ascii="Times New Roman" w:hAnsi="Times New Roman" w:cs="Times New Roman"/>
          <w:sz w:val="24"/>
          <w:szCs w:val="24"/>
        </w:rPr>
        <w:t>ра</w:t>
      </w:r>
      <w:r w:rsidR="00024521" w:rsidRPr="00190067">
        <w:rPr>
          <w:rFonts w:ascii="Times New Roman" w:hAnsi="Times New Roman" w:cs="Times New Roman"/>
          <w:sz w:val="24"/>
          <w:szCs w:val="24"/>
        </w:rPr>
        <w:t xml:space="preserve">цией МО «Кузьмоловское городское поселение» </w:t>
      </w:r>
      <w:r w:rsidR="00024521" w:rsidRPr="00190067">
        <w:rPr>
          <w:rFonts w:ascii="Times New Roman" w:hAnsi="Times New Roman" w:cs="Times New Roman"/>
          <w:sz w:val="24"/>
          <w:szCs w:val="24"/>
        </w:rPr>
        <w:lastRenderedPageBreak/>
        <w:t xml:space="preserve">Всеволожского </w:t>
      </w:r>
      <w:r w:rsidR="006230B5" w:rsidRPr="00190067">
        <w:rPr>
          <w:rFonts w:ascii="Times New Roman" w:hAnsi="Times New Roman" w:cs="Times New Roman"/>
          <w:sz w:val="24"/>
          <w:szCs w:val="24"/>
        </w:rPr>
        <w:t xml:space="preserve"> </w:t>
      </w:r>
      <w:r w:rsidR="00F70037" w:rsidRPr="00190067">
        <w:rPr>
          <w:rFonts w:ascii="Times New Roman" w:hAnsi="Times New Roman" w:cs="Times New Roman"/>
          <w:sz w:val="24"/>
          <w:szCs w:val="24"/>
        </w:rPr>
        <w:t>муниципального района Ленинградской области в соответствии с регламентом предоставления муниципальной услуги.</w:t>
      </w:r>
    </w:p>
    <w:p w:rsidR="00A338BA" w:rsidRPr="00190067" w:rsidRDefault="005F1364" w:rsidP="009509F1">
      <w:pPr>
        <w:spacing w:after="0" w:line="240" w:lineRule="auto"/>
        <w:jc w:val="both"/>
        <w:rPr>
          <w:rFonts w:ascii="Times New Roman" w:hAnsi="Times New Roman" w:cs="Times New Roman"/>
          <w:sz w:val="24"/>
          <w:szCs w:val="24"/>
        </w:rPr>
      </w:pPr>
      <w:bookmarkStart w:id="446" w:name="sub_1676"/>
      <w:bookmarkEnd w:id="445"/>
      <w:r w:rsidRPr="00190067">
        <w:rPr>
          <w:rFonts w:ascii="Times New Roman" w:hAnsi="Times New Roman" w:cs="Times New Roman"/>
          <w:sz w:val="24"/>
          <w:szCs w:val="24"/>
        </w:rPr>
        <w:t>8.6.8</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производится только по письменному разреше</w:t>
      </w:r>
      <w:r w:rsidR="00A3563A" w:rsidRPr="00190067">
        <w:rPr>
          <w:rFonts w:ascii="Times New Roman" w:hAnsi="Times New Roman" w:cs="Times New Roman"/>
          <w:sz w:val="24"/>
          <w:szCs w:val="24"/>
        </w:rPr>
        <w:t>нию администрации МО «Кузьмоловское</w:t>
      </w:r>
      <w:r w:rsidR="00A338BA" w:rsidRPr="00190067">
        <w:rPr>
          <w:rFonts w:ascii="Times New Roman" w:hAnsi="Times New Roman" w:cs="Times New Roman"/>
          <w:sz w:val="24"/>
          <w:szCs w:val="24"/>
        </w:rPr>
        <w:t xml:space="preserve"> городское поселение».</w:t>
      </w:r>
    </w:p>
    <w:p w:rsidR="00A338BA" w:rsidRPr="00190067" w:rsidRDefault="005F1364" w:rsidP="009509F1">
      <w:pPr>
        <w:spacing w:after="0" w:line="240" w:lineRule="auto"/>
        <w:jc w:val="both"/>
        <w:rPr>
          <w:rFonts w:ascii="Times New Roman" w:hAnsi="Times New Roman" w:cs="Times New Roman"/>
          <w:sz w:val="24"/>
          <w:szCs w:val="24"/>
        </w:rPr>
      </w:pPr>
      <w:bookmarkStart w:id="447" w:name="sub_1677"/>
      <w:bookmarkEnd w:id="446"/>
      <w:r w:rsidRPr="00190067">
        <w:rPr>
          <w:rFonts w:ascii="Times New Roman" w:hAnsi="Times New Roman" w:cs="Times New Roman"/>
          <w:sz w:val="24"/>
          <w:szCs w:val="24"/>
        </w:rPr>
        <w:t>8.6.9</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 xml:space="preserve">За вынужденный снос крупномерных деревьев и кустарников, связанных с застройкой или прокладкой подземных коммуникаций, </w:t>
      </w:r>
      <w:r w:rsidRPr="00190067">
        <w:rPr>
          <w:rFonts w:ascii="Times New Roman" w:hAnsi="Times New Roman" w:cs="Times New Roman"/>
          <w:sz w:val="24"/>
          <w:szCs w:val="24"/>
        </w:rPr>
        <w:t>взымается</w:t>
      </w:r>
      <w:r w:rsidR="00A338BA" w:rsidRPr="00190067">
        <w:rPr>
          <w:rFonts w:ascii="Times New Roman" w:hAnsi="Times New Roman" w:cs="Times New Roman"/>
          <w:sz w:val="24"/>
          <w:szCs w:val="24"/>
        </w:rPr>
        <w:t xml:space="preserve"> восстановительная стоимость.</w:t>
      </w:r>
    </w:p>
    <w:p w:rsidR="00A338BA" w:rsidRPr="00190067" w:rsidRDefault="005F1364" w:rsidP="009509F1">
      <w:pPr>
        <w:spacing w:after="0" w:line="240" w:lineRule="auto"/>
        <w:jc w:val="both"/>
        <w:rPr>
          <w:rFonts w:ascii="Times New Roman" w:hAnsi="Times New Roman" w:cs="Times New Roman"/>
          <w:sz w:val="24"/>
          <w:szCs w:val="24"/>
        </w:rPr>
      </w:pPr>
      <w:bookmarkStart w:id="448" w:name="sub_1678"/>
      <w:bookmarkEnd w:id="447"/>
      <w:r w:rsidRPr="00190067">
        <w:rPr>
          <w:rFonts w:ascii="Times New Roman" w:hAnsi="Times New Roman" w:cs="Times New Roman"/>
          <w:sz w:val="24"/>
          <w:szCs w:val="24"/>
        </w:rPr>
        <w:t>8.6.10</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 xml:space="preserve">Выдача разрешений на снос </w:t>
      </w:r>
      <w:r w:rsidRPr="00190067">
        <w:rPr>
          <w:rFonts w:ascii="Times New Roman" w:hAnsi="Times New Roman" w:cs="Times New Roman"/>
          <w:sz w:val="24"/>
          <w:szCs w:val="24"/>
        </w:rPr>
        <w:t xml:space="preserve">зеленых насаждений </w:t>
      </w:r>
      <w:r w:rsidR="00A338BA" w:rsidRPr="00190067">
        <w:rPr>
          <w:rFonts w:ascii="Times New Roman" w:hAnsi="Times New Roman" w:cs="Times New Roman"/>
          <w:sz w:val="24"/>
          <w:szCs w:val="24"/>
        </w:rPr>
        <w:t>деревьев и кустарников производится после оплаты восстановительной стоимости.</w:t>
      </w:r>
    </w:p>
    <w:bookmarkEnd w:id="448"/>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Если указанные насаждения подлежат пересадке, она производится без уплаты восстановительной стоимости.</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Размер восстановительной стоимости зеленых насаждений и место посадок определяет</w:t>
      </w:r>
      <w:r w:rsidR="00A3563A" w:rsidRPr="00190067">
        <w:rPr>
          <w:rFonts w:ascii="Times New Roman" w:hAnsi="Times New Roman" w:cs="Times New Roman"/>
          <w:sz w:val="24"/>
          <w:szCs w:val="24"/>
        </w:rPr>
        <w:t>ся администрацией МО «Кузьмоловское</w:t>
      </w:r>
      <w:r w:rsidRPr="00190067">
        <w:rPr>
          <w:rFonts w:ascii="Times New Roman" w:hAnsi="Times New Roman" w:cs="Times New Roman"/>
          <w:sz w:val="24"/>
          <w:szCs w:val="24"/>
        </w:rPr>
        <w:t xml:space="preserve"> городское поселение».</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Восстановительная стоимость зачисляется в бюджет муниципального образования.</w:t>
      </w:r>
    </w:p>
    <w:p w:rsidR="00A338BA" w:rsidRPr="00190067" w:rsidRDefault="005F1364" w:rsidP="009509F1">
      <w:pPr>
        <w:spacing w:after="0" w:line="240" w:lineRule="auto"/>
        <w:jc w:val="both"/>
        <w:rPr>
          <w:rFonts w:ascii="Times New Roman" w:hAnsi="Times New Roman" w:cs="Times New Roman"/>
          <w:sz w:val="24"/>
          <w:szCs w:val="24"/>
        </w:rPr>
      </w:pPr>
      <w:bookmarkStart w:id="449" w:name="sub_1679"/>
      <w:r w:rsidRPr="00190067">
        <w:rPr>
          <w:rFonts w:ascii="Times New Roman" w:hAnsi="Times New Roman" w:cs="Times New Roman"/>
          <w:sz w:val="24"/>
          <w:szCs w:val="24"/>
        </w:rPr>
        <w:t>8.6.11</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A338BA" w:rsidRPr="00190067" w:rsidRDefault="005F1364" w:rsidP="009509F1">
      <w:pPr>
        <w:spacing w:after="0" w:line="240" w:lineRule="auto"/>
        <w:jc w:val="both"/>
        <w:rPr>
          <w:rFonts w:ascii="Times New Roman" w:hAnsi="Times New Roman" w:cs="Times New Roman"/>
          <w:sz w:val="24"/>
          <w:szCs w:val="24"/>
        </w:rPr>
      </w:pPr>
      <w:bookmarkStart w:id="450" w:name="sub_1680"/>
      <w:bookmarkEnd w:id="449"/>
      <w:r w:rsidRPr="00190067">
        <w:rPr>
          <w:rFonts w:ascii="Times New Roman" w:hAnsi="Times New Roman" w:cs="Times New Roman"/>
          <w:sz w:val="24"/>
          <w:szCs w:val="24"/>
        </w:rPr>
        <w:t>8.6.12</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Оценка стоимости плодово-ягодных насаждений и садов, принадлежащих гражданам в зоне строительства жилых и промышленных зданий, производит</w:t>
      </w:r>
      <w:r w:rsidR="00A3563A" w:rsidRPr="00190067">
        <w:rPr>
          <w:rFonts w:ascii="Times New Roman" w:hAnsi="Times New Roman" w:cs="Times New Roman"/>
          <w:sz w:val="24"/>
          <w:szCs w:val="24"/>
        </w:rPr>
        <w:t xml:space="preserve">ся администрацией </w:t>
      </w:r>
      <w:r w:rsidR="00BE5AEA" w:rsidRPr="00190067">
        <w:rPr>
          <w:rFonts w:ascii="Times New Roman" w:hAnsi="Times New Roman" w:cs="Times New Roman"/>
          <w:sz w:val="24"/>
          <w:szCs w:val="24"/>
        </w:rPr>
        <w:t>МО «Кузьмоловское ГП»</w:t>
      </w:r>
      <w:r w:rsidR="00A338BA" w:rsidRPr="00190067">
        <w:rPr>
          <w:rFonts w:ascii="Times New Roman" w:hAnsi="Times New Roman" w:cs="Times New Roman"/>
          <w:sz w:val="24"/>
          <w:szCs w:val="24"/>
        </w:rPr>
        <w:t>.</w:t>
      </w:r>
    </w:p>
    <w:p w:rsidR="00A338BA" w:rsidRPr="00190067" w:rsidRDefault="005F1364" w:rsidP="009509F1">
      <w:pPr>
        <w:spacing w:after="0" w:line="240" w:lineRule="auto"/>
        <w:jc w:val="both"/>
        <w:rPr>
          <w:rFonts w:ascii="Times New Roman" w:hAnsi="Times New Roman" w:cs="Times New Roman"/>
          <w:sz w:val="24"/>
          <w:szCs w:val="24"/>
        </w:rPr>
      </w:pPr>
      <w:bookmarkStart w:id="451" w:name="sub_1681"/>
      <w:bookmarkEnd w:id="450"/>
      <w:r w:rsidRPr="00190067">
        <w:rPr>
          <w:rFonts w:ascii="Times New Roman" w:hAnsi="Times New Roman" w:cs="Times New Roman"/>
          <w:sz w:val="24"/>
          <w:szCs w:val="24"/>
        </w:rPr>
        <w:t>8.6.13</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За незаконную вырубку или повреждение деревьев на территории городских лесов виновные лица возмещают убытки в соответствии с действующим законодательством.</w:t>
      </w:r>
    </w:p>
    <w:p w:rsidR="00A338BA" w:rsidRPr="00190067" w:rsidRDefault="005F1364" w:rsidP="009509F1">
      <w:pPr>
        <w:spacing w:after="0" w:line="240" w:lineRule="auto"/>
        <w:jc w:val="both"/>
        <w:rPr>
          <w:rFonts w:ascii="Times New Roman" w:hAnsi="Times New Roman" w:cs="Times New Roman"/>
          <w:sz w:val="24"/>
          <w:szCs w:val="24"/>
        </w:rPr>
      </w:pPr>
      <w:bookmarkStart w:id="452" w:name="sub_1682"/>
      <w:bookmarkEnd w:id="451"/>
      <w:r w:rsidRPr="00190067">
        <w:rPr>
          <w:rFonts w:ascii="Times New Roman" w:hAnsi="Times New Roman" w:cs="Times New Roman"/>
          <w:sz w:val="24"/>
          <w:szCs w:val="24"/>
        </w:rPr>
        <w:t>8.6.14</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Учет, содержание, клеймение, снос, обрезка, пересадка деревьев и кустарников производится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внутридворовых территориях многоэтажной жилой застройки; лесхоза или иной специализированной организации – в городских лесах.</w:t>
      </w:r>
    </w:p>
    <w:bookmarkEnd w:id="452"/>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Если при этом будет установлено, что гибель деревьев произошла по вине граждан или должностных лиц, то размер восстановительной стоимости определяется по ценам на здоровые деревья.</w:t>
      </w:r>
    </w:p>
    <w:p w:rsidR="00A338BA" w:rsidRPr="00190067" w:rsidRDefault="005F1364" w:rsidP="009509F1">
      <w:pPr>
        <w:spacing w:after="0" w:line="240" w:lineRule="auto"/>
        <w:jc w:val="both"/>
        <w:rPr>
          <w:rFonts w:ascii="Times New Roman" w:hAnsi="Times New Roman" w:cs="Times New Roman"/>
          <w:sz w:val="24"/>
          <w:szCs w:val="24"/>
        </w:rPr>
      </w:pPr>
      <w:bookmarkStart w:id="453" w:name="sub_1683"/>
      <w:r w:rsidRPr="00190067">
        <w:rPr>
          <w:rFonts w:ascii="Times New Roman" w:hAnsi="Times New Roman" w:cs="Times New Roman"/>
          <w:sz w:val="24"/>
          <w:szCs w:val="24"/>
        </w:rPr>
        <w:t>8.6.15</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При обнаружении признаков повреждения деревьев лица, ответственные за сохранность зеленых насаждений, должны немедленно поставить в известно</w:t>
      </w:r>
      <w:r w:rsidR="00DE066B" w:rsidRPr="00190067">
        <w:rPr>
          <w:rFonts w:ascii="Times New Roman" w:hAnsi="Times New Roman" w:cs="Times New Roman"/>
          <w:sz w:val="24"/>
          <w:szCs w:val="24"/>
        </w:rPr>
        <w:t>сть администрацию МО «Кузьмоловское</w:t>
      </w:r>
      <w:r w:rsidR="00A338BA" w:rsidRPr="00190067">
        <w:rPr>
          <w:rFonts w:ascii="Times New Roman" w:hAnsi="Times New Roman" w:cs="Times New Roman"/>
          <w:sz w:val="24"/>
          <w:szCs w:val="24"/>
        </w:rPr>
        <w:t xml:space="preserve"> городское поселение» для принятия необходимых мер.</w:t>
      </w:r>
    </w:p>
    <w:p w:rsidR="00A338BA" w:rsidRPr="00190067" w:rsidRDefault="00A338BA" w:rsidP="009509F1">
      <w:pPr>
        <w:spacing w:after="0" w:line="240" w:lineRule="auto"/>
        <w:jc w:val="both"/>
        <w:rPr>
          <w:rFonts w:ascii="Times New Roman" w:hAnsi="Times New Roman" w:cs="Times New Roman"/>
          <w:sz w:val="24"/>
          <w:szCs w:val="24"/>
        </w:rPr>
      </w:pPr>
      <w:bookmarkStart w:id="454" w:name="sub_1685"/>
      <w:bookmarkEnd w:id="453"/>
      <w:r w:rsidRPr="00190067">
        <w:rPr>
          <w:rFonts w:ascii="Times New Roman" w:hAnsi="Times New Roman" w:cs="Times New Roman"/>
          <w:sz w:val="24"/>
          <w:szCs w:val="24"/>
        </w:rPr>
        <w:t>8.6.16.</w:t>
      </w:r>
      <w:r w:rsidRPr="00190067">
        <w:rPr>
          <w:rFonts w:ascii="Times New Roman" w:hAnsi="Times New Roman" w:cs="Times New Roman"/>
          <w:sz w:val="24"/>
          <w:szCs w:val="24"/>
        </w:rPr>
        <w:tab/>
        <w:t>Снос деревьев, кроме ценных пород деревьев и кустарников в зоне индивидуальной застройки осуществляется собственнико</w:t>
      </w:r>
      <w:proofErr w:type="gramStart"/>
      <w:r w:rsidRPr="00190067">
        <w:rPr>
          <w:rFonts w:ascii="Times New Roman" w:hAnsi="Times New Roman" w:cs="Times New Roman"/>
          <w:sz w:val="24"/>
          <w:szCs w:val="24"/>
        </w:rPr>
        <w:t>м(</w:t>
      </w:r>
      <w:proofErr w:type="spellStart"/>
      <w:proofErr w:type="gramEnd"/>
      <w:r w:rsidRPr="00190067">
        <w:rPr>
          <w:rFonts w:ascii="Times New Roman" w:hAnsi="Times New Roman" w:cs="Times New Roman"/>
          <w:sz w:val="24"/>
          <w:szCs w:val="24"/>
        </w:rPr>
        <w:t>ами</w:t>
      </w:r>
      <w:proofErr w:type="spellEnd"/>
      <w:r w:rsidRPr="00190067">
        <w:rPr>
          <w:rFonts w:ascii="Times New Roman" w:hAnsi="Times New Roman" w:cs="Times New Roman"/>
          <w:sz w:val="24"/>
          <w:szCs w:val="24"/>
        </w:rPr>
        <w:t>) земельных участков самостоятельно за счет собственных средств.</w:t>
      </w:r>
    </w:p>
    <w:p w:rsidR="00A338BA" w:rsidRPr="00190067" w:rsidRDefault="00A338BA" w:rsidP="009509F1">
      <w:pPr>
        <w:pStyle w:val="a8"/>
        <w:spacing w:before="0" w:after="0"/>
        <w:jc w:val="both"/>
        <w:rPr>
          <w:rFonts w:ascii="Times New Roman" w:hAnsi="Times New Roman"/>
          <w:sz w:val="24"/>
          <w:szCs w:val="24"/>
        </w:rPr>
      </w:pPr>
      <w:bookmarkStart w:id="455" w:name="_Toc496228836"/>
      <w:bookmarkStart w:id="456" w:name="sub_1385"/>
      <w:bookmarkEnd w:id="454"/>
      <w:r w:rsidRPr="00190067">
        <w:rPr>
          <w:rFonts w:ascii="Times New Roman" w:hAnsi="Times New Roman"/>
          <w:sz w:val="24"/>
          <w:szCs w:val="24"/>
        </w:rPr>
        <w:t>8.7. Содержание и эксплуатация дорог, площадок автостоянок и строительных объектов</w:t>
      </w:r>
      <w:bookmarkEnd w:id="455"/>
    </w:p>
    <w:p w:rsidR="00A338BA" w:rsidRPr="00190067" w:rsidRDefault="00A338BA" w:rsidP="009509F1">
      <w:pPr>
        <w:spacing w:after="0" w:line="240" w:lineRule="auto"/>
        <w:jc w:val="both"/>
        <w:rPr>
          <w:rFonts w:ascii="Times New Roman" w:hAnsi="Times New Roman" w:cs="Times New Roman"/>
          <w:i/>
          <w:sz w:val="24"/>
          <w:szCs w:val="24"/>
        </w:rPr>
      </w:pPr>
      <w:bookmarkStart w:id="457" w:name="sub_1693"/>
      <w:bookmarkEnd w:id="456"/>
      <w:r w:rsidRPr="00190067">
        <w:rPr>
          <w:rFonts w:ascii="Times New Roman" w:hAnsi="Times New Roman" w:cs="Times New Roman"/>
          <w:sz w:val="24"/>
          <w:szCs w:val="24"/>
        </w:rPr>
        <w:t>8.7.1.</w:t>
      </w:r>
      <w:r w:rsidRPr="00190067">
        <w:rPr>
          <w:rFonts w:ascii="Times New Roman" w:hAnsi="Times New Roman" w:cs="Times New Roman"/>
          <w:sz w:val="24"/>
          <w:szCs w:val="24"/>
        </w:rPr>
        <w:tab/>
      </w:r>
      <w:r w:rsidRPr="00190067">
        <w:rPr>
          <w:rStyle w:val="20"/>
          <w:rFonts w:eastAsiaTheme="minorEastAsia"/>
          <w:szCs w:val="24"/>
        </w:rPr>
        <w:t>Содержание и эксплуатация дорог, площадок для автостоянок.</w:t>
      </w:r>
    </w:p>
    <w:p w:rsidR="00A338BA" w:rsidRPr="00190067" w:rsidRDefault="00A338BA" w:rsidP="009509F1">
      <w:pPr>
        <w:spacing w:after="0" w:line="240" w:lineRule="auto"/>
        <w:jc w:val="both"/>
        <w:rPr>
          <w:rFonts w:ascii="Times New Roman" w:hAnsi="Times New Roman" w:cs="Times New Roman"/>
          <w:sz w:val="24"/>
          <w:szCs w:val="24"/>
        </w:rPr>
      </w:pPr>
      <w:bookmarkStart w:id="458" w:name="sub_1686"/>
      <w:bookmarkEnd w:id="457"/>
      <w:r w:rsidRPr="00190067">
        <w:rPr>
          <w:rFonts w:ascii="Times New Roman" w:hAnsi="Times New Roman" w:cs="Times New Roman"/>
          <w:sz w:val="24"/>
          <w:szCs w:val="24"/>
        </w:rPr>
        <w:t>8.7.1.1.</w:t>
      </w:r>
      <w:r w:rsidRPr="00190067">
        <w:rPr>
          <w:rFonts w:ascii="Times New Roman" w:hAnsi="Times New Roman" w:cs="Times New Roman"/>
          <w:sz w:val="24"/>
          <w:szCs w:val="24"/>
        </w:rPr>
        <w:tab/>
        <w:t>С целью сохранения дорожных покры</w:t>
      </w:r>
      <w:r w:rsidR="00DE066B" w:rsidRPr="00190067">
        <w:rPr>
          <w:rFonts w:ascii="Times New Roman" w:hAnsi="Times New Roman" w:cs="Times New Roman"/>
          <w:sz w:val="24"/>
          <w:szCs w:val="24"/>
        </w:rPr>
        <w:t xml:space="preserve">тий на территории </w:t>
      </w:r>
      <w:r w:rsidR="00BE5AEA" w:rsidRPr="00190067">
        <w:rPr>
          <w:rFonts w:ascii="Times New Roman" w:hAnsi="Times New Roman" w:cs="Times New Roman"/>
          <w:sz w:val="24"/>
          <w:szCs w:val="24"/>
        </w:rPr>
        <w:t>МО «Кузьмоловское ГП»</w:t>
      </w:r>
      <w:r w:rsidRPr="00190067">
        <w:rPr>
          <w:rFonts w:ascii="Times New Roman" w:hAnsi="Times New Roman" w:cs="Times New Roman"/>
          <w:sz w:val="24"/>
          <w:szCs w:val="24"/>
        </w:rPr>
        <w:t xml:space="preserve"> запрещаются:</w:t>
      </w:r>
      <w:bookmarkEnd w:id="458"/>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подвоз груза волоком;</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сбрасывание при погрузочно-разгрузочных работах на улицах рельсов, бревен, железных балок, труб, кирпича, других тяжёлых предметов и складирование их;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перегон по улицам населенных пунктов, имеющим твердое покрытие, машин на гусеничном ходу;</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движение и стоянка большегрузного транспорта на внутриквартальных пешеходных дорожках, тротуарах;</w:t>
      </w:r>
    </w:p>
    <w:p w:rsidR="00A338BA" w:rsidRPr="00190067" w:rsidRDefault="00A338BA" w:rsidP="009509F1">
      <w:pPr>
        <w:spacing w:after="0" w:line="240" w:lineRule="auto"/>
        <w:jc w:val="both"/>
        <w:rPr>
          <w:rFonts w:ascii="Times New Roman" w:hAnsi="Times New Roman" w:cs="Times New Roman"/>
          <w:sz w:val="24"/>
          <w:szCs w:val="24"/>
        </w:rPr>
      </w:pPr>
      <w:bookmarkStart w:id="459" w:name="sub_1687"/>
      <w:r w:rsidRPr="00190067">
        <w:rPr>
          <w:rFonts w:ascii="Times New Roman" w:hAnsi="Times New Roman" w:cs="Times New Roman"/>
          <w:sz w:val="24"/>
          <w:szCs w:val="24"/>
        </w:rPr>
        <w:t>8.7.1.2.</w:t>
      </w:r>
      <w:r w:rsidRPr="00190067">
        <w:rPr>
          <w:rFonts w:ascii="Times New Roman" w:hAnsi="Times New Roman" w:cs="Times New Roman"/>
          <w:sz w:val="24"/>
          <w:szCs w:val="24"/>
        </w:rPr>
        <w:tab/>
        <w:t xml:space="preserve">Специализированные организации производят уборку территории муниципального образования на основании соглашений с лицами, указанными в </w:t>
      </w:r>
      <w:hyperlink r:id="rId77" w:anchor="sub_1618" w:history="1">
        <w:r w:rsidRPr="00190067">
          <w:rPr>
            <w:rStyle w:val="ad"/>
            <w:rFonts w:ascii="Times New Roman" w:hAnsi="Times New Roman" w:cs="Times New Roman"/>
            <w:color w:val="000000" w:themeColor="text1"/>
            <w:sz w:val="24"/>
            <w:szCs w:val="24"/>
            <w:u w:val="none"/>
          </w:rPr>
          <w:t>пункте 8.2.1</w:t>
        </w:r>
      </w:hyperlink>
      <w:r w:rsidRPr="00190067">
        <w:rPr>
          <w:rFonts w:ascii="Times New Roman" w:hAnsi="Times New Roman" w:cs="Times New Roman"/>
          <w:sz w:val="24"/>
          <w:szCs w:val="24"/>
        </w:rPr>
        <w:t>. Правил благоустройства.</w:t>
      </w:r>
    </w:p>
    <w:p w:rsidR="00A338BA" w:rsidRPr="00190067" w:rsidRDefault="00A338BA" w:rsidP="009509F1">
      <w:pPr>
        <w:spacing w:after="0" w:line="240" w:lineRule="auto"/>
        <w:jc w:val="both"/>
        <w:rPr>
          <w:rFonts w:ascii="Times New Roman" w:hAnsi="Times New Roman" w:cs="Times New Roman"/>
          <w:sz w:val="24"/>
          <w:szCs w:val="24"/>
        </w:rPr>
      </w:pPr>
      <w:bookmarkStart w:id="460" w:name="sub_1688"/>
      <w:bookmarkEnd w:id="459"/>
      <w:r w:rsidRPr="00190067">
        <w:rPr>
          <w:rFonts w:ascii="Times New Roman" w:hAnsi="Times New Roman" w:cs="Times New Roman"/>
          <w:sz w:val="24"/>
          <w:szCs w:val="24"/>
        </w:rPr>
        <w:t>8.7.1.3.</w:t>
      </w:r>
      <w:r w:rsidRPr="00190067">
        <w:rPr>
          <w:rFonts w:ascii="Times New Roman" w:hAnsi="Times New Roman" w:cs="Times New Roman"/>
          <w:sz w:val="24"/>
          <w:szCs w:val="24"/>
        </w:rPr>
        <w:tab/>
        <w:t xml:space="preserve">Текущий и капитальный ремонт, содержание, строительство и реконструкция автомобильных дорог общего пользования, мостов, тротуаров и иных пешеходных коммуникаций,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w:t>
      </w:r>
      <w:r w:rsidRPr="00190067">
        <w:rPr>
          <w:rFonts w:ascii="Times New Roman" w:hAnsi="Times New Roman" w:cs="Times New Roman"/>
          <w:sz w:val="24"/>
          <w:szCs w:val="24"/>
        </w:rPr>
        <w:lastRenderedPageBreak/>
        <w:t>осуществляются специализированными организациями по договорам с администрацией МО «</w:t>
      </w:r>
      <w:r w:rsidR="00DE066B" w:rsidRPr="00190067">
        <w:rPr>
          <w:rFonts w:ascii="Times New Roman" w:hAnsi="Times New Roman" w:cs="Times New Roman"/>
          <w:sz w:val="24"/>
          <w:szCs w:val="24"/>
        </w:rPr>
        <w:t xml:space="preserve">Кузьмоловское </w:t>
      </w:r>
      <w:r w:rsidRPr="00190067">
        <w:rPr>
          <w:rFonts w:ascii="Times New Roman" w:hAnsi="Times New Roman" w:cs="Times New Roman"/>
          <w:sz w:val="24"/>
          <w:szCs w:val="24"/>
        </w:rPr>
        <w:t>городское поселение» в соответствии с планом капитальных вложений.</w:t>
      </w:r>
    </w:p>
    <w:p w:rsidR="00A338BA" w:rsidRPr="00A338BA" w:rsidRDefault="00A338BA" w:rsidP="009509F1">
      <w:pPr>
        <w:spacing w:after="0" w:line="240" w:lineRule="auto"/>
        <w:jc w:val="both"/>
        <w:rPr>
          <w:rFonts w:ascii="Times New Roman" w:hAnsi="Times New Roman" w:cs="Times New Roman"/>
          <w:sz w:val="24"/>
          <w:szCs w:val="24"/>
        </w:rPr>
      </w:pPr>
      <w:bookmarkStart w:id="461" w:name="sub_1689"/>
      <w:bookmarkEnd w:id="460"/>
      <w:r w:rsidRPr="00190067">
        <w:rPr>
          <w:rFonts w:ascii="Times New Roman" w:hAnsi="Times New Roman" w:cs="Times New Roman"/>
          <w:sz w:val="24"/>
          <w:szCs w:val="24"/>
        </w:rPr>
        <w:t>8.7.1.4.</w:t>
      </w:r>
      <w:r w:rsidRPr="00190067">
        <w:rPr>
          <w:rFonts w:ascii="Times New Roman" w:hAnsi="Times New Roman" w:cs="Times New Roman"/>
          <w:sz w:val="24"/>
          <w:szCs w:val="24"/>
        </w:rPr>
        <w:tab/>
        <w:t>Эксплуатация, текущий и капитальный ремонт дорожных знаков, разметки</w:t>
      </w:r>
      <w:r w:rsidRPr="00A338BA">
        <w:rPr>
          <w:rFonts w:ascii="Times New Roman" w:hAnsi="Times New Roman" w:cs="Times New Roman"/>
          <w:sz w:val="24"/>
          <w:szCs w:val="24"/>
        </w:rPr>
        <w:t xml:space="preserve"> и иных объектов обеспечения безопасности уличного движения осуществляются специализированными организациями по договорам с администр</w:t>
      </w:r>
      <w:r w:rsidR="00DE066B">
        <w:rPr>
          <w:rFonts w:ascii="Times New Roman" w:hAnsi="Times New Roman" w:cs="Times New Roman"/>
          <w:sz w:val="24"/>
          <w:szCs w:val="24"/>
        </w:rPr>
        <w:t xml:space="preserve">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62" w:name="sub_1690"/>
      <w:bookmarkEnd w:id="461"/>
      <w:r w:rsidRPr="00A338BA">
        <w:rPr>
          <w:rFonts w:ascii="Times New Roman" w:hAnsi="Times New Roman" w:cs="Times New Roman"/>
          <w:sz w:val="24"/>
          <w:szCs w:val="24"/>
        </w:rPr>
        <w:t>8.7.1.5.</w:t>
      </w:r>
      <w:r w:rsidRPr="00A338BA">
        <w:rPr>
          <w:rFonts w:ascii="Times New Roman" w:hAnsi="Times New Roman" w:cs="Times New Roman"/>
          <w:sz w:val="24"/>
          <w:szCs w:val="24"/>
        </w:rPr>
        <w:tab/>
        <w:t>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bookmarkEnd w:id="46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Крышки люков, колодцев, расположенных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организациями, в ведении которых находятся коммуникации.</w:t>
      </w:r>
    </w:p>
    <w:p w:rsidR="00A338BA" w:rsidRPr="00A338BA" w:rsidRDefault="00A338BA" w:rsidP="009509F1">
      <w:pPr>
        <w:spacing w:after="0" w:line="240" w:lineRule="auto"/>
        <w:jc w:val="both"/>
        <w:rPr>
          <w:rFonts w:ascii="Times New Roman" w:hAnsi="Times New Roman" w:cs="Times New Roman"/>
          <w:sz w:val="24"/>
          <w:szCs w:val="24"/>
        </w:rPr>
      </w:pPr>
      <w:bookmarkStart w:id="463" w:name="sub_1691"/>
      <w:r w:rsidRPr="00A338BA">
        <w:rPr>
          <w:rFonts w:ascii="Times New Roman" w:hAnsi="Times New Roman" w:cs="Times New Roman"/>
          <w:sz w:val="24"/>
          <w:szCs w:val="24"/>
        </w:rPr>
        <w:t>8.7.1.6.</w:t>
      </w:r>
      <w:r w:rsidRPr="00A338BA">
        <w:rPr>
          <w:rFonts w:ascii="Times New Roman" w:hAnsi="Times New Roman" w:cs="Times New Roman"/>
          <w:sz w:val="24"/>
          <w:szCs w:val="24"/>
        </w:rPr>
        <w:tab/>
        <w:t xml:space="preserve">Физические и юридические лица, имеющие в собственности или аренде здания или помещения, предназначенные для обслуживания посетителей (магазины, кафе, административные здания, общественно-деловые здания, торговые центры, рынки, больницы и поликлиники, отделения полиции и др.), обязаны организовать устройство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для кратковременного и длительного хранения автомобилей на прилегающих территориях указанных объектов.</w:t>
      </w:r>
    </w:p>
    <w:bookmarkEnd w:id="46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Строительство автостоянок на территории муниципального образования следует вести по утверждённ</w:t>
      </w:r>
      <w:r w:rsidR="00DE066B">
        <w:rPr>
          <w:rFonts w:ascii="Times New Roman" w:hAnsi="Times New Roman" w:cs="Times New Roman"/>
          <w:sz w:val="24"/>
          <w:szCs w:val="24"/>
        </w:rPr>
        <w:t xml:space="preserve">ым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схемам планировочной организации земельных участков.</w:t>
      </w:r>
    </w:p>
    <w:p w:rsidR="00A338BA" w:rsidRPr="00A338BA" w:rsidRDefault="00A338BA" w:rsidP="009509F1">
      <w:pPr>
        <w:spacing w:after="0" w:line="240" w:lineRule="auto"/>
        <w:jc w:val="both"/>
        <w:rPr>
          <w:rFonts w:ascii="Times New Roman" w:hAnsi="Times New Roman" w:cs="Times New Roman"/>
          <w:sz w:val="24"/>
          <w:szCs w:val="24"/>
        </w:rPr>
      </w:pPr>
      <w:bookmarkStart w:id="464" w:name="sub_1692"/>
      <w:r w:rsidRPr="00A338BA">
        <w:rPr>
          <w:rFonts w:ascii="Times New Roman" w:hAnsi="Times New Roman" w:cs="Times New Roman"/>
          <w:sz w:val="24"/>
          <w:szCs w:val="24"/>
        </w:rPr>
        <w:t>8.7.1.7.</w:t>
      </w:r>
      <w:r w:rsidRPr="00A338BA">
        <w:rPr>
          <w:rFonts w:ascii="Times New Roman" w:hAnsi="Times New Roman" w:cs="Times New Roman"/>
          <w:sz w:val="24"/>
          <w:szCs w:val="24"/>
        </w:rPr>
        <w:tab/>
        <w:t>Строительство, содержание и текущий ремонт автостоянок осуществляется физическими и юридическими лицами, в ведении которых находятся такие объекты, по договорам со специализированными организациями.</w:t>
      </w:r>
    </w:p>
    <w:p w:rsidR="00A338BA" w:rsidRPr="00A338BA" w:rsidRDefault="00A338BA" w:rsidP="009509F1">
      <w:pPr>
        <w:spacing w:after="0" w:line="240" w:lineRule="auto"/>
        <w:jc w:val="both"/>
        <w:rPr>
          <w:rStyle w:val="20"/>
          <w:rFonts w:eastAsiaTheme="minorEastAsia"/>
          <w:i w:val="0"/>
          <w:szCs w:val="24"/>
        </w:rPr>
      </w:pPr>
      <w:bookmarkStart w:id="465" w:name="sub_1696"/>
      <w:bookmarkEnd w:id="464"/>
      <w:r w:rsidRPr="00A338BA">
        <w:rPr>
          <w:rFonts w:ascii="Times New Roman" w:hAnsi="Times New Roman" w:cs="Times New Roman"/>
          <w:sz w:val="24"/>
          <w:szCs w:val="24"/>
        </w:rPr>
        <w:t>8.7.2.</w:t>
      </w:r>
      <w:r w:rsidRPr="00A338BA">
        <w:rPr>
          <w:rFonts w:ascii="Times New Roman" w:hAnsi="Times New Roman" w:cs="Times New Roman"/>
          <w:sz w:val="24"/>
          <w:szCs w:val="24"/>
        </w:rPr>
        <w:tab/>
      </w:r>
      <w:r w:rsidRPr="00A338BA">
        <w:rPr>
          <w:rStyle w:val="20"/>
          <w:rFonts w:eastAsiaTheme="minorEastAsia"/>
          <w:szCs w:val="24"/>
        </w:rPr>
        <w:t>Содержание строительных объектов.</w:t>
      </w:r>
    </w:p>
    <w:p w:rsidR="00A338BA" w:rsidRPr="00A338BA" w:rsidRDefault="00A338BA" w:rsidP="009509F1">
      <w:pPr>
        <w:spacing w:after="0" w:line="240" w:lineRule="auto"/>
        <w:jc w:val="both"/>
        <w:rPr>
          <w:rFonts w:ascii="Times New Roman" w:hAnsi="Times New Roman" w:cs="Times New Roman"/>
          <w:sz w:val="24"/>
          <w:szCs w:val="24"/>
        </w:rPr>
      </w:pPr>
      <w:bookmarkStart w:id="466" w:name="sub_1694"/>
      <w:bookmarkEnd w:id="465"/>
      <w:r w:rsidRPr="00A338BA">
        <w:rPr>
          <w:rFonts w:ascii="Times New Roman" w:hAnsi="Times New Roman" w:cs="Times New Roman"/>
          <w:sz w:val="24"/>
          <w:szCs w:val="24"/>
        </w:rPr>
        <w:t>8.7.2.1.</w:t>
      </w:r>
      <w:r w:rsidRPr="00A338BA">
        <w:rPr>
          <w:rFonts w:ascii="Times New Roman" w:hAnsi="Times New Roman" w:cs="Times New Roman"/>
          <w:sz w:val="24"/>
          <w:szCs w:val="24"/>
        </w:rPr>
        <w:tab/>
        <w:t>Настоящий подраздел регулирует правоотношения, связанные с содержанием строительных площадок, ограждений строительных площадок, путей подъезда к строительным площадкам и территории, предоставленной в установленном порядке под строительство. Требования, изложенные в данном подразделе, обязательны для исполнения лицами, которым соответствующий земельный участок в установленном порядке предоставлен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соответствующих договорных обязательств. Застройщик выполняет требования настоящего раздела Правил за свой счет самостоятельно или путем возложения соответствующих обязанностей на подрядчика.</w:t>
      </w:r>
    </w:p>
    <w:p w:rsidR="00A338BA" w:rsidRPr="00A338BA" w:rsidRDefault="00A338BA" w:rsidP="009509F1">
      <w:pPr>
        <w:spacing w:after="0" w:line="240" w:lineRule="auto"/>
        <w:jc w:val="both"/>
        <w:rPr>
          <w:rFonts w:ascii="Times New Roman" w:hAnsi="Times New Roman" w:cs="Times New Roman"/>
          <w:sz w:val="24"/>
          <w:szCs w:val="24"/>
        </w:rPr>
      </w:pPr>
      <w:bookmarkStart w:id="467" w:name="sub_1812"/>
      <w:bookmarkEnd w:id="466"/>
      <w:r w:rsidRPr="00A338BA">
        <w:rPr>
          <w:rFonts w:ascii="Times New Roman" w:hAnsi="Times New Roman" w:cs="Times New Roman"/>
          <w:sz w:val="24"/>
          <w:szCs w:val="24"/>
        </w:rPr>
        <w:t>8.7.2.2.</w:t>
      </w:r>
      <w:r w:rsidRPr="00A338BA">
        <w:rPr>
          <w:rFonts w:ascii="Times New Roman" w:hAnsi="Times New Roman" w:cs="Times New Roman"/>
          <w:sz w:val="24"/>
          <w:szCs w:val="24"/>
        </w:rPr>
        <w:tab/>
        <w:t>Все строительные площадки должны быть ограждены. Конструкция ограждения должна удовлетворять следующим требованиям: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высота ограждения строительной площадки не менее </w:t>
      </w:r>
      <w:smartTag w:uri="urn:schemas-microsoft-com:office:smarttags" w:element="metricconverter">
        <w:smartTagPr>
          <w:attr w:name="ProductID" w:val="1,6 метра"/>
        </w:smartTagPr>
        <w:r w:rsidRPr="00A338BA">
          <w:rPr>
            <w:rFonts w:ascii="Times New Roman" w:hAnsi="Times New Roman" w:cs="Times New Roman"/>
            <w:sz w:val="24"/>
            <w:szCs w:val="24"/>
          </w:rPr>
          <w:t>1,6 метра</w:t>
        </w:r>
      </w:smartTag>
      <w:r w:rsidRPr="00A338BA">
        <w:rPr>
          <w:rFonts w:ascii="Times New Roman" w:hAnsi="Times New Roman" w:cs="Times New Roman"/>
          <w:sz w:val="24"/>
          <w:szCs w:val="24"/>
        </w:rPr>
        <w:t xml:space="preserve">, участков производства земляных работ – не менее </w:t>
      </w:r>
      <w:smartTag w:uri="urn:schemas-microsoft-com:office:smarttags" w:element="metricconverter">
        <w:smartTagPr>
          <w:attr w:name="ProductID" w:val="1,2 метра"/>
        </w:smartTagPr>
        <w:r w:rsidRPr="00A338BA">
          <w:rPr>
            <w:rFonts w:ascii="Times New Roman" w:hAnsi="Times New Roman" w:cs="Times New Roman"/>
            <w:sz w:val="24"/>
            <w:szCs w:val="24"/>
          </w:rPr>
          <w:t>1,2 метра</w:t>
        </w:r>
      </w:smartTag>
      <w:r w:rsidRPr="00A338BA">
        <w:rPr>
          <w:rFonts w:ascii="Times New Roman" w:hAnsi="Times New Roman" w:cs="Times New Roman"/>
          <w:sz w:val="24"/>
          <w:szCs w:val="24"/>
        </w:rPr>
        <w:t xml:space="preserve">; – ограждения, примыкающие к местам массового прохода людей, должны иметь высоту не менее </w:t>
      </w:r>
      <w:smartTag w:uri="urn:schemas-microsoft-com:office:smarttags" w:element="metricconverter">
        <w:smartTagPr>
          <w:attr w:name="ProductID" w:val="2 метров"/>
        </w:smartTagPr>
        <w:r w:rsidRPr="00A338BA">
          <w:rPr>
            <w:rFonts w:ascii="Times New Roman" w:hAnsi="Times New Roman" w:cs="Times New Roman"/>
            <w:sz w:val="24"/>
            <w:szCs w:val="24"/>
          </w:rPr>
          <w:t>2 метров</w:t>
        </w:r>
      </w:smartTag>
      <w:r w:rsidRPr="00A338BA">
        <w:rPr>
          <w:rFonts w:ascii="Times New Roman" w:hAnsi="Times New Roman" w:cs="Times New Roman"/>
          <w:sz w:val="24"/>
          <w:szCs w:val="24"/>
        </w:rPr>
        <w:t xml:space="preserve"> и быть оборудованы сплошным козырьком;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козырек должен выдерживать действие снеговой нагрузки, а также нагрузки от падения одиночных мелких предметов;</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ограждения выполняются из </w:t>
      </w:r>
      <w:proofErr w:type="spellStart"/>
      <w:r w:rsidRPr="00A338BA">
        <w:rPr>
          <w:rFonts w:ascii="Times New Roman" w:hAnsi="Times New Roman" w:cs="Times New Roman"/>
          <w:sz w:val="24"/>
          <w:szCs w:val="24"/>
        </w:rPr>
        <w:t>профлиста</w:t>
      </w:r>
      <w:proofErr w:type="spellEnd"/>
      <w:r w:rsidRPr="00A338BA">
        <w:rPr>
          <w:rFonts w:ascii="Times New Roman" w:hAnsi="Times New Roman" w:cs="Times New Roman"/>
          <w:sz w:val="24"/>
          <w:szCs w:val="24"/>
        </w:rPr>
        <w:t xml:space="preserve">; </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ограждения не должны иметь проемов, кроме ворот и калиток, контролируемых в течение рабочего времени и запираемых после его окончания.</w:t>
      </w:r>
    </w:p>
    <w:p w:rsidR="00A338BA" w:rsidRPr="00A338BA" w:rsidRDefault="00A338BA" w:rsidP="009509F1">
      <w:pPr>
        <w:spacing w:after="0" w:line="240" w:lineRule="auto"/>
        <w:jc w:val="both"/>
        <w:rPr>
          <w:rFonts w:ascii="Times New Roman" w:hAnsi="Times New Roman" w:cs="Times New Roman"/>
          <w:sz w:val="24"/>
          <w:szCs w:val="24"/>
        </w:rPr>
      </w:pPr>
      <w:bookmarkStart w:id="468" w:name="sub_1813"/>
      <w:bookmarkEnd w:id="467"/>
      <w:r w:rsidRPr="00A338BA">
        <w:rPr>
          <w:rFonts w:ascii="Times New Roman" w:hAnsi="Times New Roman" w:cs="Times New Roman"/>
          <w:sz w:val="24"/>
          <w:szCs w:val="24"/>
        </w:rPr>
        <w:t>8.7.2.3.</w:t>
      </w:r>
      <w:r w:rsidRPr="00A338BA">
        <w:rPr>
          <w:rFonts w:ascii="Times New Roman" w:hAnsi="Times New Roman" w:cs="Times New Roman"/>
          <w:sz w:val="24"/>
          <w:szCs w:val="24"/>
        </w:rPr>
        <w:tab/>
        <w:t>Ограждения должны содержаться в чистом и исправном состоянии. Повреждения ограждений необходимо устранять в течение суток с момента повреждения. На ограждении необходимо устанавливать предупредительные надписи и знаки, а в ночное время – сигнальное освещение.</w:t>
      </w:r>
    </w:p>
    <w:p w:rsidR="00A338BA" w:rsidRPr="00A338BA" w:rsidRDefault="00A338BA" w:rsidP="009509F1">
      <w:pPr>
        <w:spacing w:after="0" w:line="240" w:lineRule="auto"/>
        <w:jc w:val="both"/>
        <w:rPr>
          <w:rFonts w:ascii="Times New Roman" w:hAnsi="Times New Roman" w:cs="Times New Roman"/>
          <w:sz w:val="24"/>
          <w:szCs w:val="24"/>
        </w:rPr>
      </w:pPr>
      <w:bookmarkStart w:id="469" w:name="sub_1814"/>
      <w:bookmarkEnd w:id="468"/>
      <w:r w:rsidRPr="00A338BA">
        <w:rPr>
          <w:rFonts w:ascii="Times New Roman" w:hAnsi="Times New Roman" w:cs="Times New Roman"/>
          <w:sz w:val="24"/>
          <w:szCs w:val="24"/>
        </w:rPr>
        <w:t>8.7.2.4.</w:t>
      </w:r>
      <w:r w:rsidRPr="00A338BA">
        <w:rPr>
          <w:rFonts w:ascii="Times New Roman" w:hAnsi="Times New Roman" w:cs="Times New Roman"/>
          <w:sz w:val="24"/>
          <w:szCs w:val="24"/>
        </w:rPr>
        <w:tab/>
        <w:t>На период осуществления строительства (до прекращения в установленном порядке земельных отношений), на застройщика возлагается ответственность за уборку и содержание территории в пределах 5-метровой зоны от границ земельного участка, предоставленного для осуществления строительства.</w:t>
      </w:r>
    </w:p>
    <w:p w:rsidR="00A338BA" w:rsidRPr="00A338BA" w:rsidRDefault="00A338BA" w:rsidP="009509F1">
      <w:pPr>
        <w:spacing w:after="0" w:line="240" w:lineRule="auto"/>
        <w:jc w:val="both"/>
        <w:rPr>
          <w:rFonts w:ascii="Times New Roman" w:hAnsi="Times New Roman" w:cs="Times New Roman"/>
          <w:sz w:val="24"/>
          <w:szCs w:val="24"/>
        </w:rPr>
      </w:pPr>
      <w:bookmarkStart w:id="470" w:name="sub_1815"/>
      <w:bookmarkEnd w:id="469"/>
      <w:r w:rsidRPr="00A338BA">
        <w:rPr>
          <w:rFonts w:ascii="Times New Roman" w:hAnsi="Times New Roman" w:cs="Times New Roman"/>
          <w:sz w:val="24"/>
          <w:szCs w:val="24"/>
        </w:rPr>
        <w:t>8.7.2.5.</w:t>
      </w:r>
      <w:r w:rsidRPr="00A338BA">
        <w:rPr>
          <w:rFonts w:ascii="Times New Roman" w:hAnsi="Times New Roman" w:cs="Times New Roman"/>
          <w:sz w:val="24"/>
          <w:szCs w:val="24"/>
        </w:rPr>
        <w:tab/>
        <w:t xml:space="preserve">В случае сохранения в зоне строительства зеленых насаждений должны приниматься меры по их защите. При необходимости деревья следует ограждать щитами на высоту </w:t>
      </w:r>
      <w:smartTag w:uri="urn:schemas-microsoft-com:office:smarttags" w:element="metricconverter">
        <w:smartTagPr>
          <w:attr w:name="ProductID" w:val="2 метра"/>
        </w:smartTagPr>
        <w:r w:rsidRPr="00A338BA">
          <w:rPr>
            <w:rFonts w:ascii="Times New Roman" w:hAnsi="Times New Roman" w:cs="Times New Roman"/>
            <w:sz w:val="24"/>
            <w:szCs w:val="24"/>
          </w:rPr>
          <w:t>2 метра</w:t>
        </w:r>
      </w:smartTag>
      <w:r w:rsidRPr="00A338BA">
        <w:rPr>
          <w:rFonts w:ascii="Times New Roman" w:hAnsi="Times New Roman" w:cs="Times New Roman"/>
          <w:sz w:val="24"/>
          <w:szCs w:val="24"/>
        </w:rPr>
        <w:t xml:space="preserve">. Застройщик должен выполнять мероприятия по охране и содержанию зеленых </w:t>
      </w:r>
      <w:r w:rsidRPr="00A338BA">
        <w:rPr>
          <w:rFonts w:ascii="Times New Roman" w:hAnsi="Times New Roman" w:cs="Times New Roman"/>
          <w:sz w:val="24"/>
          <w:szCs w:val="24"/>
        </w:rPr>
        <w:lastRenderedPageBreak/>
        <w:t>насаждений в соответствии с нормативными актами, действующими в данной сфере, а также главой 8.6 настоящих Правил благоустройства.</w:t>
      </w:r>
    </w:p>
    <w:p w:rsidR="00A338BA" w:rsidRPr="00A338BA" w:rsidRDefault="00A338BA" w:rsidP="009509F1">
      <w:pPr>
        <w:spacing w:after="0" w:line="240" w:lineRule="auto"/>
        <w:jc w:val="both"/>
        <w:rPr>
          <w:rFonts w:ascii="Times New Roman" w:hAnsi="Times New Roman" w:cs="Times New Roman"/>
          <w:sz w:val="24"/>
          <w:szCs w:val="24"/>
        </w:rPr>
      </w:pPr>
      <w:bookmarkStart w:id="471" w:name="sub_1816"/>
      <w:bookmarkEnd w:id="470"/>
      <w:r w:rsidRPr="00A338BA">
        <w:rPr>
          <w:rFonts w:ascii="Times New Roman" w:hAnsi="Times New Roman" w:cs="Times New Roman"/>
          <w:sz w:val="24"/>
          <w:szCs w:val="24"/>
        </w:rPr>
        <w:t>8.7.2.6.</w:t>
      </w:r>
      <w:r w:rsidRPr="00A338BA">
        <w:rPr>
          <w:rFonts w:ascii="Times New Roman" w:hAnsi="Times New Roman" w:cs="Times New Roman"/>
          <w:sz w:val="24"/>
          <w:szCs w:val="24"/>
        </w:rPr>
        <w:tab/>
        <w:t>Сбор и вывоз строительного мусора с территории строительной площадки осуществляются путем установки специальных контейнеров и организации вывоза мусора с привлечением организации, имеющей соответствующую аккредитацию на территории поселения. Запрещается складирование мусора в навал на территории.</w:t>
      </w:r>
    </w:p>
    <w:p w:rsidR="00A338BA" w:rsidRPr="00A338BA" w:rsidRDefault="00A338BA" w:rsidP="009509F1">
      <w:pPr>
        <w:spacing w:after="0" w:line="240" w:lineRule="auto"/>
        <w:jc w:val="both"/>
        <w:rPr>
          <w:rFonts w:ascii="Times New Roman" w:hAnsi="Times New Roman" w:cs="Times New Roman"/>
          <w:sz w:val="24"/>
          <w:szCs w:val="24"/>
        </w:rPr>
      </w:pPr>
      <w:bookmarkStart w:id="472" w:name="sub_1695"/>
      <w:bookmarkEnd w:id="471"/>
      <w:r w:rsidRPr="00A338BA">
        <w:rPr>
          <w:rFonts w:ascii="Times New Roman" w:hAnsi="Times New Roman" w:cs="Times New Roman"/>
          <w:sz w:val="24"/>
          <w:szCs w:val="24"/>
        </w:rPr>
        <w:t>8.7.2.7.</w:t>
      </w:r>
      <w:r w:rsidRPr="00A338BA">
        <w:rPr>
          <w:rFonts w:ascii="Times New Roman" w:hAnsi="Times New Roman" w:cs="Times New Roman"/>
          <w:sz w:val="24"/>
          <w:szCs w:val="24"/>
        </w:rPr>
        <w:tab/>
        <w:t>В случае если при выполнении работ по строительству объекта занято более 5 человек, строительные площадки должны быть оборудованы туалетными кабинами с выполнением требований к установке и содержанию мобильных туалетов.</w:t>
      </w:r>
    </w:p>
    <w:p w:rsidR="00A338BA" w:rsidRPr="00A338BA" w:rsidRDefault="00A338BA" w:rsidP="009509F1">
      <w:pPr>
        <w:pStyle w:val="a8"/>
        <w:spacing w:before="0" w:after="0"/>
        <w:jc w:val="both"/>
        <w:rPr>
          <w:rFonts w:ascii="Times New Roman" w:hAnsi="Times New Roman"/>
          <w:sz w:val="24"/>
          <w:szCs w:val="24"/>
        </w:rPr>
      </w:pPr>
      <w:bookmarkStart w:id="473" w:name="_Toc496228837"/>
      <w:bookmarkStart w:id="474" w:name="sub_1386"/>
      <w:bookmarkEnd w:id="472"/>
      <w:r w:rsidRPr="00A338BA">
        <w:rPr>
          <w:rFonts w:ascii="Times New Roman" w:hAnsi="Times New Roman"/>
          <w:sz w:val="24"/>
          <w:szCs w:val="24"/>
        </w:rPr>
        <w:t>8.8. Освещение территории поселения</w:t>
      </w:r>
      <w:bookmarkEnd w:id="473"/>
    </w:p>
    <w:p w:rsidR="00A338BA" w:rsidRPr="00A338BA" w:rsidRDefault="00A338BA" w:rsidP="009509F1">
      <w:pPr>
        <w:spacing w:after="0" w:line="240" w:lineRule="auto"/>
        <w:jc w:val="both"/>
        <w:rPr>
          <w:rFonts w:ascii="Times New Roman" w:hAnsi="Times New Roman" w:cs="Times New Roman"/>
          <w:sz w:val="24"/>
          <w:szCs w:val="24"/>
        </w:rPr>
      </w:pPr>
      <w:bookmarkStart w:id="475" w:name="sub_1697"/>
      <w:bookmarkEnd w:id="474"/>
      <w:r w:rsidRPr="00A338BA">
        <w:rPr>
          <w:rFonts w:ascii="Times New Roman" w:hAnsi="Times New Roman" w:cs="Times New Roman"/>
          <w:sz w:val="24"/>
          <w:szCs w:val="24"/>
        </w:rPr>
        <w:t>8.8.1.</w:t>
      </w:r>
      <w:r w:rsidRPr="00A338BA">
        <w:rPr>
          <w:rFonts w:ascii="Times New Roman" w:hAnsi="Times New Roman" w:cs="Times New Roman"/>
          <w:sz w:val="24"/>
          <w:szCs w:val="24"/>
        </w:rPr>
        <w:tab/>
        <w:t xml:space="preserve">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 утвержденному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bookmarkEnd w:id="47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Обязанность по освещению данных объектов возлагается на их собственников или уполномоченных собственником лиц.</w:t>
      </w:r>
    </w:p>
    <w:p w:rsidR="00A338BA" w:rsidRPr="00A338BA" w:rsidRDefault="00A338BA" w:rsidP="009509F1">
      <w:pPr>
        <w:spacing w:after="0" w:line="240" w:lineRule="auto"/>
        <w:jc w:val="both"/>
        <w:rPr>
          <w:rFonts w:ascii="Times New Roman" w:hAnsi="Times New Roman" w:cs="Times New Roman"/>
          <w:sz w:val="24"/>
          <w:szCs w:val="24"/>
        </w:rPr>
      </w:pPr>
      <w:bookmarkStart w:id="476" w:name="sub_1698"/>
      <w:r w:rsidRPr="00A338BA">
        <w:rPr>
          <w:rFonts w:ascii="Times New Roman" w:hAnsi="Times New Roman" w:cs="Times New Roman"/>
          <w:sz w:val="24"/>
          <w:szCs w:val="24"/>
        </w:rPr>
        <w:t>8.8.2.</w:t>
      </w:r>
      <w:r w:rsidRPr="00A338BA">
        <w:rPr>
          <w:rFonts w:ascii="Times New Roman" w:hAnsi="Times New Roman" w:cs="Times New Roman"/>
          <w:sz w:val="24"/>
          <w:szCs w:val="24"/>
        </w:rPr>
        <w:tab/>
        <w:t xml:space="preserve">Освещение территории муниципального образования осуществляется </w:t>
      </w:r>
      <w:proofErr w:type="spellStart"/>
      <w:r w:rsidRPr="00A338BA">
        <w:rPr>
          <w:rFonts w:ascii="Times New Roman" w:hAnsi="Times New Roman" w:cs="Times New Roman"/>
          <w:sz w:val="24"/>
          <w:szCs w:val="24"/>
        </w:rPr>
        <w:t>энергоснабжающими</w:t>
      </w:r>
      <w:proofErr w:type="spellEnd"/>
      <w:r w:rsidRPr="00A338BA">
        <w:rPr>
          <w:rFonts w:ascii="Times New Roman" w:hAnsi="Times New Roman" w:cs="Times New Roman"/>
          <w:sz w:val="24"/>
          <w:szCs w:val="24"/>
        </w:rPr>
        <w:t xml:space="preserve"> организациями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A338BA" w:rsidRPr="00A338BA" w:rsidRDefault="00A338BA" w:rsidP="009509F1">
      <w:pPr>
        <w:spacing w:after="0" w:line="240" w:lineRule="auto"/>
        <w:jc w:val="both"/>
        <w:rPr>
          <w:rFonts w:ascii="Times New Roman" w:hAnsi="Times New Roman" w:cs="Times New Roman"/>
          <w:sz w:val="24"/>
          <w:szCs w:val="24"/>
        </w:rPr>
      </w:pPr>
      <w:bookmarkStart w:id="477" w:name="sub_1699"/>
      <w:bookmarkEnd w:id="476"/>
      <w:r w:rsidRPr="00A338BA">
        <w:rPr>
          <w:rFonts w:ascii="Times New Roman" w:hAnsi="Times New Roman" w:cs="Times New Roman"/>
          <w:sz w:val="24"/>
          <w:szCs w:val="24"/>
        </w:rPr>
        <w:t>8.8.3.</w:t>
      </w:r>
      <w:r w:rsidRPr="00A338BA">
        <w:rPr>
          <w:rFonts w:ascii="Times New Roman" w:hAnsi="Times New Roman" w:cs="Times New Roman"/>
          <w:sz w:val="24"/>
          <w:szCs w:val="24"/>
        </w:rPr>
        <w:tab/>
        <w:t>Строительство, эксплуатация, текущий и капитальный ремонт сетей наружного освещения улиц осуществляется специализированными организациями по договорам</w:t>
      </w:r>
      <w:r w:rsidR="0065255E">
        <w:rPr>
          <w:rFonts w:ascii="Times New Roman" w:hAnsi="Times New Roman" w:cs="Times New Roman"/>
          <w:sz w:val="24"/>
          <w:szCs w:val="24"/>
        </w:rPr>
        <w:t xml:space="preserve"> с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pStyle w:val="a8"/>
        <w:spacing w:before="0" w:after="0"/>
        <w:jc w:val="both"/>
        <w:rPr>
          <w:rFonts w:ascii="Times New Roman" w:hAnsi="Times New Roman"/>
          <w:sz w:val="24"/>
          <w:szCs w:val="24"/>
        </w:rPr>
      </w:pPr>
      <w:bookmarkStart w:id="478" w:name="_Toc496228838"/>
      <w:bookmarkStart w:id="479" w:name="sub_1387"/>
      <w:bookmarkEnd w:id="477"/>
      <w:r w:rsidRPr="00A338BA">
        <w:rPr>
          <w:rFonts w:ascii="Times New Roman" w:hAnsi="Times New Roman"/>
          <w:sz w:val="24"/>
          <w:szCs w:val="24"/>
        </w:rPr>
        <w:t>8.9. Проведение раб</w:t>
      </w:r>
      <w:r w:rsidR="009509F1">
        <w:rPr>
          <w:rFonts w:ascii="Times New Roman" w:hAnsi="Times New Roman"/>
          <w:sz w:val="24"/>
          <w:szCs w:val="24"/>
        </w:rPr>
        <w:t xml:space="preserve">от при строительстве, ремонте, </w:t>
      </w:r>
      <w:r w:rsidRPr="00A338BA">
        <w:rPr>
          <w:rFonts w:ascii="Times New Roman" w:hAnsi="Times New Roman"/>
          <w:sz w:val="24"/>
          <w:szCs w:val="24"/>
        </w:rPr>
        <w:t>реконструкции коммуникаций</w:t>
      </w:r>
      <w:bookmarkEnd w:id="478"/>
    </w:p>
    <w:p w:rsidR="00A338BA" w:rsidRPr="00190067" w:rsidRDefault="00A338BA" w:rsidP="009509F1">
      <w:pPr>
        <w:spacing w:after="0" w:line="240" w:lineRule="auto"/>
        <w:jc w:val="both"/>
        <w:rPr>
          <w:rFonts w:ascii="Times New Roman" w:hAnsi="Times New Roman" w:cs="Times New Roman"/>
          <w:sz w:val="24"/>
          <w:szCs w:val="24"/>
        </w:rPr>
      </w:pPr>
      <w:bookmarkStart w:id="480" w:name="sub_1700"/>
      <w:bookmarkEnd w:id="479"/>
      <w:r w:rsidRPr="00A338BA">
        <w:rPr>
          <w:rFonts w:ascii="Times New Roman" w:hAnsi="Times New Roman" w:cs="Times New Roman"/>
          <w:sz w:val="24"/>
          <w:szCs w:val="24"/>
        </w:rPr>
        <w:t>8</w:t>
      </w:r>
      <w:r w:rsidRPr="00190067">
        <w:rPr>
          <w:rFonts w:ascii="Times New Roman" w:hAnsi="Times New Roman" w:cs="Times New Roman"/>
          <w:sz w:val="24"/>
          <w:szCs w:val="24"/>
        </w:rPr>
        <w:t>.9.1.</w:t>
      </w:r>
      <w:r w:rsidRPr="00190067">
        <w:rPr>
          <w:rFonts w:ascii="Times New Roman" w:hAnsi="Times New Roman" w:cs="Times New Roman"/>
          <w:sz w:val="24"/>
          <w:szCs w:val="24"/>
        </w:rPr>
        <w:tab/>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w:t>
      </w:r>
      <w:r w:rsidR="0045393A" w:rsidRPr="00190067">
        <w:rPr>
          <w:rFonts w:ascii="Times New Roman" w:hAnsi="Times New Roman" w:cs="Times New Roman"/>
          <w:sz w:val="24"/>
          <w:szCs w:val="24"/>
        </w:rPr>
        <w:t>и письменного разрешения на осуществление земляных работ, предоставленного</w:t>
      </w:r>
      <w:r w:rsidRPr="00190067">
        <w:rPr>
          <w:rFonts w:ascii="Times New Roman" w:hAnsi="Times New Roman" w:cs="Times New Roman"/>
          <w:sz w:val="24"/>
          <w:szCs w:val="24"/>
        </w:rPr>
        <w:t xml:space="preserve"> </w:t>
      </w:r>
      <w:r w:rsidR="0065255E" w:rsidRPr="00190067">
        <w:rPr>
          <w:rFonts w:ascii="Times New Roman" w:hAnsi="Times New Roman" w:cs="Times New Roman"/>
          <w:sz w:val="24"/>
          <w:szCs w:val="24"/>
        </w:rPr>
        <w:t>администрацией МО «Кузьмоловское</w:t>
      </w:r>
      <w:r w:rsidRPr="00190067">
        <w:rPr>
          <w:rFonts w:ascii="Times New Roman" w:hAnsi="Times New Roman" w:cs="Times New Roman"/>
          <w:sz w:val="24"/>
          <w:szCs w:val="24"/>
        </w:rPr>
        <w:t xml:space="preserve"> </w:t>
      </w:r>
      <w:r w:rsidR="00BE5AEA" w:rsidRPr="00190067">
        <w:rPr>
          <w:rFonts w:ascii="Times New Roman" w:hAnsi="Times New Roman" w:cs="Times New Roman"/>
          <w:sz w:val="24"/>
          <w:szCs w:val="24"/>
        </w:rPr>
        <w:t>ГП</w:t>
      </w:r>
      <w:r w:rsidRPr="00190067">
        <w:rPr>
          <w:rFonts w:ascii="Times New Roman" w:hAnsi="Times New Roman" w:cs="Times New Roman"/>
          <w:sz w:val="24"/>
          <w:szCs w:val="24"/>
        </w:rPr>
        <w:t>».</w:t>
      </w:r>
    </w:p>
    <w:p w:rsidR="0045393A" w:rsidRPr="00190067" w:rsidRDefault="0045393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Предоставление разрешения на осуществление земляных работ осуществляется в соответствии с регламентом предоставления муниципальной услуги</w:t>
      </w:r>
      <w:r w:rsidR="000151F7" w:rsidRPr="00190067">
        <w:rPr>
          <w:rFonts w:ascii="Times New Roman" w:hAnsi="Times New Roman" w:cs="Times New Roman"/>
          <w:sz w:val="24"/>
          <w:szCs w:val="24"/>
        </w:rPr>
        <w:t>.</w:t>
      </w:r>
      <w:r w:rsidRPr="00190067">
        <w:rPr>
          <w:rFonts w:ascii="Times New Roman" w:hAnsi="Times New Roman" w:cs="Times New Roman"/>
          <w:sz w:val="24"/>
          <w:szCs w:val="24"/>
        </w:rPr>
        <w:t xml:space="preserve"> </w:t>
      </w:r>
    </w:p>
    <w:bookmarkEnd w:id="480"/>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Аварийные работы могут начинаться владельцами сетей по телефонограмме или по уведомле</w:t>
      </w:r>
      <w:r w:rsidR="0065255E" w:rsidRPr="00190067">
        <w:rPr>
          <w:rFonts w:ascii="Times New Roman" w:hAnsi="Times New Roman" w:cs="Times New Roman"/>
          <w:sz w:val="24"/>
          <w:szCs w:val="24"/>
        </w:rPr>
        <w:t>нию администрации МО «Кузьмоловское</w:t>
      </w:r>
      <w:r w:rsidRPr="00190067">
        <w:rPr>
          <w:rFonts w:ascii="Times New Roman" w:hAnsi="Times New Roman" w:cs="Times New Roman"/>
          <w:sz w:val="24"/>
          <w:szCs w:val="24"/>
        </w:rPr>
        <w:t xml:space="preserve"> городское поселение» с последующим оформлением разрешения в 3-дневный срок.</w:t>
      </w:r>
    </w:p>
    <w:p w:rsidR="00A338BA" w:rsidRPr="00190067" w:rsidRDefault="00A338BA" w:rsidP="009509F1">
      <w:pPr>
        <w:spacing w:after="0" w:line="240" w:lineRule="auto"/>
        <w:jc w:val="both"/>
        <w:rPr>
          <w:rFonts w:ascii="Times New Roman" w:hAnsi="Times New Roman" w:cs="Times New Roman"/>
          <w:sz w:val="24"/>
          <w:szCs w:val="24"/>
        </w:rPr>
      </w:pPr>
      <w:bookmarkStart w:id="481" w:name="sub_1701"/>
      <w:r w:rsidRPr="00190067">
        <w:rPr>
          <w:rFonts w:ascii="Times New Roman" w:hAnsi="Times New Roman" w:cs="Times New Roman"/>
          <w:sz w:val="24"/>
          <w:szCs w:val="24"/>
        </w:rPr>
        <w:t>8.9.2.</w:t>
      </w:r>
      <w:r w:rsidRPr="00190067">
        <w:rPr>
          <w:rFonts w:ascii="Times New Roman" w:hAnsi="Times New Roman" w:cs="Times New Roman"/>
          <w:sz w:val="24"/>
          <w:szCs w:val="24"/>
        </w:rPr>
        <w:tab/>
        <w:t>Разрешение на производство работ по строительству, реконструкции, ремонту коммуникаций выдает</w:t>
      </w:r>
      <w:r w:rsidR="0065255E" w:rsidRPr="00190067">
        <w:rPr>
          <w:rFonts w:ascii="Times New Roman" w:hAnsi="Times New Roman" w:cs="Times New Roman"/>
          <w:sz w:val="24"/>
          <w:szCs w:val="24"/>
        </w:rPr>
        <w:t xml:space="preserve">ся администрацией </w:t>
      </w:r>
      <w:r w:rsidR="00E3766A" w:rsidRPr="00190067">
        <w:rPr>
          <w:rFonts w:ascii="Times New Roman" w:hAnsi="Times New Roman" w:cs="Times New Roman"/>
          <w:sz w:val="24"/>
          <w:szCs w:val="24"/>
        </w:rPr>
        <w:t>МО «Кузьмоловское ГП»</w:t>
      </w:r>
      <w:r w:rsidRPr="00190067">
        <w:rPr>
          <w:rFonts w:ascii="Times New Roman" w:hAnsi="Times New Roman" w:cs="Times New Roman"/>
          <w:sz w:val="24"/>
          <w:szCs w:val="24"/>
        </w:rPr>
        <w:t xml:space="preserve"> при предъявлении: проекта проведения работ, согласованного с заинтересованными службами, отвечающими за сохранность инженерных коммуникаций; схемы движения транспорта и пешеходов, согласованной с ГИБДД; условий производства работ, согласованны</w:t>
      </w:r>
      <w:r w:rsidR="0065255E" w:rsidRPr="00190067">
        <w:rPr>
          <w:rFonts w:ascii="Times New Roman" w:hAnsi="Times New Roman" w:cs="Times New Roman"/>
          <w:sz w:val="24"/>
          <w:szCs w:val="24"/>
        </w:rPr>
        <w:t xml:space="preserve">х с администрацией </w:t>
      </w:r>
      <w:r w:rsidR="00E3766A" w:rsidRPr="00190067">
        <w:rPr>
          <w:rFonts w:ascii="Times New Roman" w:hAnsi="Times New Roman" w:cs="Times New Roman"/>
          <w:sz w:val="24"/>
          <w:szCs w:val="24"/>
        </w:rPr>
        <w:t>МО «Кузьмоловское ГП»</w:t>
      </w:r>
      <w:r w:rsidRPr="00190067">
        <w:rPr>
          <w:rFonts w:ascii="Times New Roman" w:hAnsi="Times New Roman" w:cs="Times New Roman"/>
          <w:sz w:val="24"/>
          <w:szCs w:val="24"/>
        </w:rPr>
        <w:t xml:space="preserve"> календарного графика производства работ, а также соглашения с собственником или уполномоченным им лицом о восстановлении благоустройства земляного участка, на территории которого будут проводиться работы по строительству, реконструкции, ремонту коммуникаций.</w:t>
      </w:r>
    </w:p>
    <w:bookmarkEnd w:id="481"/>
    <w:p w:rsidR="00A338BA" w:rsidRPr="00A338BA"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При производстве работ, связанных с необходимостью восстановления покрытия дорог, тротуаров или газонов, разрешение на </w:t>
      </w:r>
      <w:r w:rsidR="000151F7" w:rsidRPr="00190067">
        <w:rPr>
          <w:rFonts w:ascii="Times New Roman" w:hAnsi="Times New Roman" w:cs="Times New Roman"/>
          <w:sz w:val="24"/>
          <w:szCs w:val="24"/>
        </w:rPr>
        <w:t>осуществление</w:t>
      </w:r>
      <w:r w:rsidRPr="00190067">
        <w:rPr>
          <w:rFonts w:ascii="Times New Roman" w:hAnsi="Times New Roman" w:cs="Times New Roman"/>
          <w:sz w:val="24"/>
          <w:szCs w:val="24"/>
        </w:rPr>
        <w:t xml:space="preserve"> земляных работ выдаётся только по</w:t>
      </w:r>
      <w:r w:rsidRPr="00A338BA">
        <w:rPr>
          <w:rFonts w:ascii="Times New Roman" w:hAnsi="Times New Roman" w:cs="Times New Roman"/>
          <w:sz w:val="24"/>
          <w:szCs w:val="24"/>
        </w:rPr>
        <w:t xml:space="preserve"> согласованию со специализированной организацией, обслуживающей дорожное покрытие, тротуары, газоны.</w:t>
      </w:r>
    </w:p>
    <w:p w:rsidR="00A338BA" w:rsidRPr="00A338BA" w:rsidRDefault="00A338BA" w:rsidP="009509F1">
      <w:pPr>
        <w:spacing w:after="0" w:line="240" w:lineRule="auto"/>
        <w:jc w:val="both"/>
        <w:rPr>
          <w:rFonts w:ascii="Times New Roman" w:hAnsi="Times New Roman" w:cs="Times New Roman"/>
          <w:sz w:val="24"/>
          <w:szCs w:val="24"/>
        </w:rPr>
      </w:pPr>
      <w:bookmarkStart w:id="482" w:name="sub_1702"/>
      <w:r w:rsidRPr="00A338BA">
        <w:rPr>
          <w:rFonts w:ascii="Times New Roman" w:hAnsi="Times New Roman" w:cs="Times New Roman"/>
          <w:sz w:val="24"/>
          <w:szCs w:val="24"/>
        </w:rPr>
        <w:t>8.9.3.</w:t>
      </w:r>
      <w:r w:rsidRPr="00A338BA">
        <w:rPr>
          <w:rFonts w:ascii="Times New Roman" w:hAnsi="Times New Roman" w:cs="Times New Roman"/>
          <w:sz w:val="24"/>
          <w:szCs w:val="24"/>
        </w:rPr>
        <w:tab/>
        <w:t>Прокладка напорных коммуникаций под проезжей частью магистральных улиц не допускается.</w:t>
      </w:r>
    </w:p>
    <w:p w:rsidR="00A338BA" w:rsidRPr="00A338BA" w:rsidRDefault="00A338BA" w:rsidP="009509F1">
      <w:pPr>
        <w:spacing w:after="0" w:line="240" w:lineRule="auto"/>
        <w:jc w:val="both"/>
        <w:rPr>
          <w:rFonts w:ascii="Times New Roman" w:hAnsi="Times New Roman" w:cs="Times New Roman"/>
          <w:sz w:val="24"/>
          <w:szCs w:val="24"/>
        </w:rPr>
      </w:pPr>
      <w:bookmarkStart w:id="483" w:name="sub_1703"/>
      <w:bookmarkEnd w:id="482"/>
      <w:r w:rsidRPr="00A338BA">
        <w:rPr>
          <w:rFonts w:ascii="Times New Roman" w:hAnsi="Times New Roman" w:cs="Times New Roman"/>
          <w:sz w:val="24"/>
          <w:szCs w:val="24"/>
        </w:rPr>
        <w:t>8.9.4.</w:t>
      </w:r>
      <w:r w:rsidRPr="00A338BA">
        <w:rPr>
          <w:rFonts w:ascii="Times New Roman" w:hAnsi="Times New Roman" w:cs="Times New Roman"/>
          <w:sz w:val="24"/>
          <w:szCs w:val="24"/>
        </w:rPr>
        <w:tab/>
        <w:t>При реконструкции действующих подземных коммуникаций необходимо предусматривать их вынос из-под проезжей части магистральных улиц.</w:t>
      </w:r>
    </w:p>
    <w:p w:rsidR="00A338BA" w:rsidRPr="00A338BA" w:rsidRDefault="00A338BA" w:rsidP="009509F1">
      <w:pPr>
        <w:spacing w:after="0" w:line="240" w:lineRule="auto"/>
        <w:jc w:val="both"/>
        <w:rPr>
          <w:rFonts w:ascii="Times New Roman" w:hAnsi="Times New Roman" w:cs="Times New Roman"/>
          <w:sz w:val="24"/>
          <w:szCs w:val="24"/>
        </w:rPr>
      </w:pPr>
      <w:bookmarkStart w:id="484" w:name="sub_1704"/>
      <w:bookmarkEnd w:id="483"/>
      <w:r w:rsidRPr="00A338BA">
        <w:rPr>
          <w:rFonts w:ascii="Times New Roman" w:hAnsi="Times New Roman" w:cs="Times New Roman"/>
          <w:sz w:val="24"/>
          <w:szCs w:val="24"/>
        </w:rPr>
        <w:t>8.9.5.</w:t>
      </w:r>
      <w:r w:rsidRPr="00A338BA">
        <w:rPr>
          <w:rFonts w:ascii="Times New Roman" w:hAnsi="Times New Roman" w:cs="Times New Roman"/>
          <w:sz w:val="24"/>
          <w:szCs w:val="24"/>
        </w:rPr>
        <w:tab/>
        <w:t>При необходимости прокладки подземных коммуникаций в стесненных условиях следует предусматривать сооружения переходных коллекторов.</w:t>
      </w:r>
    </w:p>
    <w:bookmarkEnd w:id="48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Проектирование коллекторов следует осуществлять с учетом перспективы развития сетей.</w:t>
      </w:r>
    </w:p>
    <w:p w:rsidR="00A338BA" w:rsidRPr="00A338BA" w:rsidRDefault="00A338BA" w:rsidP="009509F1">
      <w:pPr>
        <w:spacing w:after="0" w:line="240" w:lineRule="auto"/>
        <w:jc w:val="both"/>
        <w:rPr>
          <w:rFonts w:ascii="Times New Roman" w:hAnsi="Times New Roman" w:cs="Times New Roman"/>
          <w:sz w:val="24"/>
          <w:szCs w:val="24"/>
        </w:rPr>
      </w:pPr>
      <w:bookmarkStart w:id="485" w:name="sub_1705"/>
      <w:r w:rsidRPr="00A338BA">
        <w:rPr>
          <w:rFonts w:ascii="Times New Roman" w:hAnsi="Times New Roman" w:cs="Times New Roman"/>
          <w:sz w:val="24"/>
          <w:szCs w:val="24"/>
        </w:rPr>
        <w:lastRenderedPageBreak/>
        <w:t>8.9.6.</w:t>
      </w:r>
      <w:r w:rsidRPr="00A338BA">
        <w:rPr>
          <w:rFonts w:ascii="Times New Roman" w:hAnsi="Times New Roman" w:cs="Times New Roman"/>
          <w:sz w:val="24"/>
          <w:szCs w:val="24"/>
        </w:rPr>
        <w:tab/>
        <w:t>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bookmarkEnd w:id="48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Не допускается применение кирпича в конструкциях, подземных коммуникациях, расположенных под проезжей частью.</w:t>
      </w:r>
    </w:p>
    <w:p w:rsidR="00A338BA" w:rsidRPr="00A338BA" w:rsidRDefault="00A338BA" w:rsidP="009509F1">
      <w:pPr>
        <w:spacing w:after="0" w:line="240" w:lineRule="auto"/>
        <w:jc w:val="both"/>
        <w:rPr>
          <w:rFonts w:ascii="Times New Roman" w:hAnsi="Times New Roman" w:cs="Times New Roman"/>
          <w:sz w:val="24"/>
          <w:szCs w:val="24"/>
        </w:rPr>
      </w:pPr>
      <w:bookmarkStart w:id="486" w:name="sub_1706"/>
      <w:r w:rsidRPr="00A338BA">
        <w:rPr>
          <w:rFonts w:ascii="Times New Roman" w:hAnsi="Times New Roman" w:cs="Times New Roman"/>
          <w:sz w:val="24"/>
          <w:szCs w:val="24"/>
        </w:rPr>
        <w:t>8.9.7.</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 xml:space="preserve">В целях исключения возможного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о намеченных работах по прокладке коммуникаций с указанием предполагаемых сроков производства работ.</w:t>
      </w:r>
      <w:proofErr w:type="gramEnd"/>
    </w:p>
    <w:bookmarkEnd w:id="48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Организациям, своевременно не выполнившим требования настоящего пункта Правил, разрешение на производство работ не выдается.</w:t>
      </w:r>
    </w:p>
    <w:p w:rsidR="00A338BA" w:rsidRPr="00A338BA" w:rsidRDefault="00A338BA" w:rsidP="009509F1">
      <w:pPr>
        <w:spacing w:after="0" w:line="240" w:lineRule="auto"/>
        <w:jc w:val="both"/>
        <w:rPr>
          <w:rFonts w:ascii="Times New Roman" w:hAnsi="Times New Roman" w:cs="Times New Roman"/>
          <w:sz w:val="24"/>
          <w:szCs w:val="24"/>
        </w:rPr>
      </w:pPr>
      <w:bookmarkStart w:id="487" w:name="sub_1707"/>
      <w:r w:rsidRPr="00A338BA">
        <w:rPr>
          <w:rFonts w:ascii="Times New Roman" w:hAnsi="Times New Roman" w:cs="Times New Roman"/>
          <w:sz w:val="24"/>
          <w:szCs w:val="24"/>
        </w:rPr>
        <w:t>8.9.8.</w:t>
      </w:r>
      <w:r w:rsidRPr="00A338BA">
        <w:rPr>
          <w:rFonts w:ascii="Times New Roman" w:hAnsi="Times New Roman" w:cs="Times New Roman"/>
          <w:sz w:val="24"/>
          <w:szCs w:val="24"/>
        </w:rPr>
        <w:tab/>
        <w:t>Сроки производства работ устанавливаются в соответствии с действующими нормами продолжительности строительства согласно СНиП.</w:t>
      </w:r>
    </w:p>
    <w:bookmarkEnd w:id="48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строительстве коммуникаций с продолжительностью работ более 2 месяцев разрешение выдается на отдельные участки, но не более чем на 2 месяца.</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Если в течение 5 дней со дня выдачи разрешения организация не приступила к работам, оно аннулируется и затраты, понесенные организацией за выдачу разрешения, не возмещаются.</w:t>
      </w:r>
    </w:p>
    <w:p w:rsidR="00A338BA" w:rsidRPr="00A338BA" w:rsidRDefault="00A338BA" w:rsidP="009509F1">
      <w:pPr>
        <w:spacing w:after="0" w:line="240" w:lineRule="auto"/>
        <w:jc w:val="both"/>
        <w:rPr>
          <w:rFonts w:ascii="Times New Roman" w:hAnsi="Times New Roman" w:cs="Times New Roman"/>
          <w:sz w:val="24"/>
          <w:szCs w:val="24"/>
        </w:rPr>
      </w:pPr>
      <w:bookmarkStart w:id="488" w:name="sub_1708"/>
      <w:r w:rsidRPr="00A338BA">
        <w:rPr>
          <w:rFonts w:ascii="Times New Roman" w:hAnsi="Times New Roman" w:cs="Times New Roman"/>
          <w:sz w:val="24"/>
          <w:szCs w:val="24"/>
        </w:rPr>
        <w:t>8.9.9.</w:t>
      </w:r>
      <w:r w:rsidRPr="00A338BA">
        <w:rPr>
          <w:rFonts w:ascii="Times New Roman" w:hAnsi="Times New Roman" w:cs="Times New Roman"/>
          <w:sz w:val="24"/>
          <w:szCs w:val="24"/>
        </w:rPr>
        <w:tab/>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согласованные с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89" w:name="sub_1713"/>
      <w:bookmarkEnd w:id="488"/>
      <w:r w:rsidRPr="00A338BA">
        <w:rPr>
          <w:rFonts w:ascii="Times New Roman" w:hAnsi="Times New Roman" w:cs="Times New Roman"/>
          <w:sz w:val="24"/>
          <w:szCs w:val="24"/>
        </w:rPr>
        <w:t>8.9.10.</w:t>
      </w:r>
      <w:r w:rsidRPr="00A338BA">
        <w:rPr>
          <w:rFonts w:ascii="Times New Roman" w:hAnsi="Times New Roman" w:cs="Times New Roman"/>
          <w:sz w:val="24"/>
          <w:szCs w:val="24"/>
        </w:rPr>
        <w:tab/>
        <w:t>До начала производства работ по разрытию необходимо:</w:t>
      </w:r>
    </w:p>
    <w:p w:rsidR="00A338BA" w:rsidRPr="00A338BA" w:rsidRDefault="00A338BA" w:rsidP="009509F1">
      <w:pPr>
        <w:spacing w:after="0" w:line="240" w:lineRule="auto"/>
        <w:jc w:val="both"/>
        <w:rPr>
          <w:rFonts w:ascii="Times New Roman" w:hAnsi="Times New Roman" w:cs="Times New Roman"/>
          <w:sz w:val="24"/>
          <w:szCs w:val="24"/>
        </w:rPr>
      </w:pPr>
      <w:bookmarkStart w:id="490" w:name="sub_1709"/>
      <w:bookmarkEnd w:id="489"/>
      <w:r w:rsidRPr="00A338BA">
        <w:rPr>
          <w:rFonts w:ascii="Times New Roman" w:hAnsi="Times New Roman" w:cs="Times New Roman"/>
          <w:sz w:val="24"/>
          <w:szCs w:val="24"/>
        </w:rPr>
        <w:t>8.9.10.1.</w:t>
      </w:r>
      <w:r w:rsidRPr="00A338BA">
        <w:rPr>
          <w:rFonts w:ascii="Times New Roman" w:hAnsi="Times New Roman" w:cs="Times New Roman"/>
          <w:sz w:val="24"/>
          <w:szCs w:val="24"/>
        </w:rPr>
        <w:tab/>
        <w:t>Установить дорожные знаки в соответствии с согласованной схемой.</w:t>
      </w:r>
    </w:p>
    <w:p w:rsidR="00A338BA" w:rsidRPr="00A338BA" w:rsidRDefault="00A338BA" w:rsidP="009509F1">
      <w:pPr>
        <w:spacing w:after="0" w:line="240" w:lineRule="auto"/>
        <w:jc w:val="both"/>
        <w:rPr>
          <w:rFonts w:ascii="Times New Roman" w:hAnsi="Times New Roman" w:cs="Times New Roman"/>
          <w:sz w:val="24"/>
          <w:szCs w:val="24"/>
        </w:rPr>
      </w:pPr>
      <w:bookmarkStart w:id="491" w:name="sub_1710"/>
      <w:bookmarkEnd w:id="490"/>
      <w:r w:rsidRPr="00A338BA">
        <w:rPr>
          <w:rFonts w:ascii="Times New Roman" w:hAnsi="Times New Roman" w:cs="Times New Roman"/>
          <w:sz w:val="24"/>
          <w:szCs w:val="24"/>
        </w:rPr>
        <w:t>8.9.10.2.</w:t>
      </w:r>
      <w:r w:rsidRPr="00A338BA">
        <w:rPr>
          <w:rFonts w:ascii="Times New Roman" w:hAnsi="Times New Roman" w:cs="Times New Roman"/>
          <w:sz w:val="24"/>
          <w:szCs w:val="24"/>
        </w:rPr>
        <w:tab/>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bookmarkEnd w:id="49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Ограждение должно иметь опрятный вид, 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Ограждение должно быть сплошным и надежно предотвращать попадание посторонних на стройплощадку.</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На направлениях массовых пешеходных потоков через траншеи следует устанавливать мостки на расстоянии не менее чем </w:t>
      </w:r>
      <w:smartTag w:uri="urn:schemas-microsoft-com:office:smarttags" w:element="metricconverter">
        <w:smartTagPr>
          <w:attr w:name="ProductID" w:val="200 метров"/>
        </w:smartTagPr>
        <w:r w:rsidRPr="00A338BA">
          <w:rPr>
            <w:rFonts w:ascii="Times New Roman" w:hAnsi="Times New Roman" w:cs="Times New Roman"/>
            <w:sz w:val="24"/>
            <w:szCs w:val="24"/>
          </w:rPr>
          <w:t>200 метров</w:t>
        </w:r>
      </w:smartTag>
      <w:r w:rsidRPr="00A338BA">
        <w:rPr>
          <w:rFonts w:ascii="Times New Roman" w:hAnsi="Times New Roman" w:cs="Times New Roman"/>
          <w:sz w:val="24"/>
          <w:szCs w:val="24"/>
        </w:rPr>
        <w:t xml:space="preserve"> друг от друга.</w:t>
      </w:r>
    </w:p>
    <w:p w:rsidR="00A338BA" w:rsidRPr="00A338BA" w:rsidRDefault="00A338BA" w:rsidP="009509F1">
      <w:pPr>
        <w:spacing w:after="0" w:line="240" w:lineRule="auto"/>
        <w:jc w:val="both"/>
        <w:rPr>
          <w:rFonts w:ascii="Times New Roman" w:hAnsi="Times New Roman" w:cs="Times New Roman"/>
          <w:sz w:val="24"/>
          <w:szCs w:val="24"/>
        </w:rPr>
      </w:pPr>
      <w:bookmarkStart w:id="492" w:name="sub_1711"/>
      <w:r w:rsidRPr="00A338BA">
        <w:rPr>
          <w:rFonts w:ascii="Times New Roman" w:hAnsi="Times New Roman" w:cs="Times New Roman"/>
          <w:sz w:val="24"/>
          <w:szCs w:val="24"/>
        </w:rPr>
        <w:t>8.9.10.3.</w:t>
      </w:r>
      <w:r w:rsidRPr="00A338BA">
        <w:rPr>
          <w:rFonts w:ascii="Times New Roman" w:hAnsi="Times New Roman" w:cs="Times New Roman"/>
          <w:sz w:val="24"/>
          <w:szCs w:val="24"/>
        </w:rPr>
        <w:tab/>
        <w:t>В случаях, когда производство работ связано с закрытием, изменением маршрутов пассажирского транспорта, поместить соответствующие объявления в печати с указанием сроков работ.</w:t>
      </w:r>
    </w:p>
    <w:p w:rsidR="00A338BA" w:rsidRPr="00A338BA" w:rsidRDefault="00A338BA" w:rsidP="009509F1">
      <w:pPr>
        <w:spacing w:after="0" w:line="240" w:lineRule="auto"/>
        <w:jc w:val="both"/>
        <w:rPr>
          <w:rFonts w:ascii="Times New Roman" w:hAnsi="Times New Roman" w:cs="Times New Roman"/>
          <w:sz w:val="24"/>
          <w:szCs w:val="24"/>
        </w:rPr>
      </w:pPr>
      <w:bookmarkStart w:id="493" w:name="sub_1712"/>
      <w:bookmarkEnd w:id="492"/>
      <w:r w:rsidRPr="00A338BA">
        <w:rPr>
          <w:rFonts w:ascii="Times New Roman" w:hAnsi="Times New Roman" w:cs="Times New Roman"/>
          <w:sz w:val="24"/>
          <w:szCs w:val="24"/>
        </w:rPr>
        <w:t>8.9.10.4.</w:t>
      </w:r>
      <w:r w:rsidRPr="00A338BA">
        <w:rPr>
          <w:rFonts w:ascii="Times New Roman" w:hAnsi="Times New Roman" w:cs="Times New Roman"/>
          <w:sz w:val="24"/>
          <w:szCs w:val="24"/>
        </w:rPr>
        <w:tab/>
        <w:t>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A338BA" w:rsidRPr="00A338BA" w:rsidRDefault="00A338BA" w:rsidP="009509F1">
      <w:pPr>
        <w:spacing w:after="0" w:line="240" w:lineRule="auto"/>
        <w:jc w:val="both"/>
        <w:rPr>
          <w:rFonts w:ascii="Times New Roman" w:hAnsi="Times New Roman" w:cs="Times New Roman"/>
          <w:sz w:val="24"/>
          <w:szCs w:val="24"/>
        </w:rPr>
      </w:pPr>
      <w:bookmarkStart w:id="494" w:name="sub_1714"/>
      <w:bookmarkEnd w:id="493"/>
      <w:r w:rsidRPr="00A338BA">
        <w:rPr>
          <w:rFonts w:ascii="Times New Roman" w:hAnsi="Times New Roman" w:cs="Times New Roman"/>
          <w:sz w:val="24"/>
          <w:szCs w:val="24"/>
        </w:rPr>
        <w:t>8.9.11.</w:t>
      </w:r>
      <w:r w:rsidRPr="00A338BA">
        <w:rPr>
          <w:rFonts w:ascii="Times New Roman" w:hAnsi="Times New Roman" w:cs="Times New Roman"/>
          <w:sz w:val="24"/>
          <w:szCs w:val="24"/>
        </w:rPr>
        <w:tab/>
        <w:t>Разрешение на производство работ должно находиться на месте работ и предъявляться по первому требованию лиц, осуществляющих контроль за выполнением Правил.</w:t>
      </w:r>
    </w:p>
    <w:p w:rsidR="00A338BA" w:rsidRPr="00A338BA" w:rsidRDefault="00A338BA" w:rsidP="009509F1">
      <w:pPr>
        <w:spacing w:after="0" w:line="240" w:lineRule="auto"/>
        <w:jc w:val="both"/>
        <w:rPr>
          <w:rFonts w:ascii="Times New Roman" w:hAnsi="Times New Roman" w:cs="Times New Roman"/>
          <w:sz w:val="24"/>
          <w:szCs w:val="24"/>
        </w:rPr>
      </w:pPr>
      <w:bookmarkStart w:id="495" w:name="sub_1715"/>
      <w:bookmarkEnd w:id="494"/>
      <w:r w:rsidRPr="00A338BA">
        <w:rPr>
          <w:rFonts w:ascii="Times New Roman" w:hAnsi="Times New Roman" w:cs="Times New Roman"/>
          <w:sz w:val="24"/>
          <w:szCs w:val="24"/>
        </w:rPr>
        <w:t>8.9.12.</w:t>
      </w:r>
      <w:r w:rsidRPr="00A338BA">
        <w:rPr>
          <w:rFonts w:ascii="Times New Roman" w:hAnsi="Times New Roman" w:cs="Times New Roman"/>
          <w:sz w:val="24"/>
          <w:szCs w:val="24"/>
        </w:rPr>
        <w:tab/>
        <w:t>В разрешении устанавливаются сроки и условия производства работ.</w:t>
      </w:r>
    </w:p>
    <w:p w:rsidR="00A338BA" w:rsidRPr="00A338BA" w:rsidRDefault="00A338BA" w:rsidP="009509F1">
      <w:pPr>
        <w:spacing w:after="0" w:line="240" w:lineRule="auto"/>
        <w:jc w:val="both"/>
        <w:rPr>
          <w:rFonts w:ascii="Times New Roman" w:hAnsi="Times New Roman" w:cs="Times New Roman"/>
          <w:sz w:val="24"/>
          <w:szCs w:val="24"/>
        </w:rPr>
      </w:pPr>
      <w:bookmarkStart w:id="496" w:name="sub_1716"/>
      <w:bookmarkEnd w:id="495"/>
      <w:r w:rsidRPr="00A338BA">
        <w:rPr>
          <w:rFonts w:ascii="Times New Roman" w:hAnsi="Times New Roman" w:cs="Times New Roman"/>
          <w:sz w:val="24"/>
          <w:szCs w:val="24"/>
        </w:rPr>
        <w:t>8.9.13.</w:t>
      </w:r>
      <w:r w:rsidRPr="00A338BA">
        <w:rPr>
          <w:rFonts w:ascii="Times New Roman" w:hAnsi="Times New Roman" w:cs="Times New Roman"/>
          <w:sz w:val="24"/>
          <w:szCs w:val="24"/>
        </w:rPr>
        <w:tab/>
        <w:t>До начала земляных работ строительная организация вызывает на место представителей эксплуатационных служб, которые обязаны уточнить на месте положения своих коммуникаций и зафиксировать в письменной форме особые условия производства работ.</w:t>
      </w:r>
    </w:p>
    <w:bookmarkEnd w:id="49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Особые условия подлежат неукоснительному соблюдению строительной организацией, производящей земляные работы.</w:t>
      </w:r>
    </w:p>
    <w:p w:rsidR="00A338BA" w:rsidRPr="00A338BA" w:rsidRDefault="00A338BA" w:rsidP="009509F1">
      <w:pPr>
        <w:spacing w:after="0" w:line="240" w:lineRule="auto"/>
        <w:jc w:val="both"/>
        <w:rPr>
          <w:rFonts w:ascii="Times New Roman" w:hAnsi="Times New Roman" w:cs="Times New Roman"/>
          <w:sz w:val="24"/>
          <w:szCs w:val="24"/>
        </w:rPr>
      </w:pPr>
      <w:bookmarkStart w:id="497" w:name="sub_1717"/>
      <w:r w:rsidRPr="00A338BA">
        <w:rPr>
          <w:rFonts w:ascii="Times New Roman" w:hAnsi="Times New Roman" w:cs="Times New Roman"/>
          <w:sz w:val="24"/>
          <w:szCs w:val="24"/>
        </w:rPr>
        <w:t>8.9.14.</w:t>
      </w:r>
      <w:r w:rsidRPr="00A338BA">
        <w:rPr>
          <w:rFonts w:ascii="Times New Roman" w:hAnsi="Times New Roman" w:cs="Times New Roman"/>
          <w:sz w:val="24"/>
          <w:szCs w:val="24"/>
        </w:rPr>
        <w:tab/>
        <w:t xml:space="preserve">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A338BA">
        <w:rPr>
          <w:rFonts w:ascii="Times New Roman" w:hAnsi="Times New Roman" w:cs="Times New Roman"/>
          <w:sz w:val="24"/>
          <w:szCs w:val="24"/>
        </w:rPr>
        <w:t>топооснове</w:t>
      </w:r>
      <w:proofErr w:type="spellEnd"/>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98" w:name="sub_1718"/>
      <w:bookmarkEnd w:id="497"/>
      <w:r w:rsidRPr="00A338BA">
        <w:rPr>
          <w:rFonts w:ascii="Times New Roman" w:hAnsi="Times New Roman" w:cs="Times New Roman"/>
          <w:sz w:val="24"/>
          <w:szCs w:val="24"/>
        </w:rPr>
        <w:lastRenderedPageBreak/>
        <w:t>8.9.15.</w:t>
      </w:r>
      <w:r w:rsidRPr="00A338BA">
        <w:rPr>
          <w:rFonts w:ascii="Times New Roman" w:hAnsi="Times New Roman" w:cs="Times New Roman"/>
          <w:sz w:val="24"/>
          <w:szCs w:val="24"/>
        </w:rPr>
        <w:tab/>
        <w:t>При производстве работ на проезжей части улиц асфальт и щебень в пределах траншеи разбираются и вывозятся производителем работ в специально отведенное место.</w:t>
      </w:r>
    </w:p>
    <w:bookmarkEnd w:id="49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Бордюр разбирается, складируется на месте производства работ для дальнейшей установки.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производстве работ на улицах, застроенных территориях грунт немедленно вывозится.</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необходимости строительная организация обеспечивает планировку грунта на отвале.</w:t>
      </w:r>
    </w:p>
    <w:p w:rsidR="00A338BA" w:rsidRPr="00A338BA" w:rsidRDefault="00A338BA" w:rsidP="009509F1">
      <w:pPr>
        <w:spacing w:after="0" w:line="240" w:lineRule="auto"/>
        <w:jc w:val="both"/>
        <w:rPr>
          <w:rFonts w:ascii="Times New Roman" w:hAnsi="Times New Roman" w:cs="Times New Roman"/>
          <w:sz w:val="24"/>
          <w:szCs w:val="24"/>
        </w:rPr>
      </w:pPr>
      <w:bookmarkStart w:id="499" w:name="sub_1719"/>
      <w:r w:rsidRPr="00A338BA">
        <w:rPr>
          <w:rFonts w:ascii="Times New Roman" w:hAnsi="Times New Roman" w:cs="Times New Roman"/>
          <w:sz w:val="24"/>
          <w:szCs w:val="24"/>
        </w:rPr>
        <w:t>8.9.16.</w:t>
      </w:r>
      <w:r w:rsidRPr="00A338BA">
        <w:rPr>
          <w:rFonts w:ascii="Times New Roman" w:hAnsi="Times New Roman" w:cs="Times New Roman"/>
          <w:sz w:val="24"/>
          <w:szCs w:val="24"/>
        </w:rPr>
        <w:tab/>
        <w:t>Траншеи под проезжей частью и тротуарами засыпаются песком и песчаным грунтом с послойным уплотнением и поливкой водой.</w:t>
      </w:r>
    </w:p>
    <w:bookmarkEnd w:id="49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Траншеи на газонах засыпаются местным грунтом с уплотнением, восстановлением плодородного слоя и посевом травы.</w:t>
      </w:r>
    </w:p>
    <w:p w:rsidR="00A338BA" w:rsidRPr="00A338BA" w:rsidRDefault="00A338BA" w:rsidP="009509F1">
      <w:pPr>
        <w:spacing w:after="0" w:line="240" w:lineRule="auto"/>
        <w:jc w:val="both"/>
        <w:rPr>
          <w:rFonts w:ascii="Times New Roman" w:hAnsi="Times New Roman" w:cs="Times New Roman"/>
          <w:sz w:val="24"/>
          <w:szCs w:val="24"/>
        </w:rPr>
      </w:pPr>
      <w:bookmarkStart w:id="500" w:name="sub_1720"/>
      <w:r w:rsidRPr="00A338BA">
        <w:rPr>
          <w:rFonts w:ascii="Times New Roman" w:hAnsi="Times New Roman" w:cs="Times New Roman"/>
          <w:sz w:val="24"/>
          <w:szCs w:val="24"/>
        </w:rPr>
        <w:t>8.9.17.</w:t>
      </w:r>
      <w:r w:rsidRPr="00A338BA">
        <w:rPr>
          <w:rFonts w:ascii="Times New Roman" w:hAnsi="Times New Roman" w:cs="Times New Roman"/>
          <w:sz w:val="24"/>
          <w:szCs w:val="24"/>
        </w:rPr>
        <w:tab/>
        <w:t>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и передать в а</w:t>
      </w:r>
      <w:r w:rsidR="008C171A">
        <w:rPr>
          <w:rFonts w:ascii="Times New Roman" w:hAnsi="Times New Roman" w:cs="Times New Roman"/>
          <w:sz w:val="24"/>
          <w:szCs w:val="24"/>
        </w:rPr>
        <w:t>дминистрацию МО «Кузьмоловское городское поселение</w:t>
      </w:r>
      <w:r w:rsidRPr="00A338BA">
        <w:rPr>
          <w:rFonts w:ascii="Times New Roman" w:hAnsi="Times New Roman" w:cs="Times New Roman"/>
          <w:sz w:val="24"/>
          <w:szCs w:val="24"/>
        </w:rPr>
        <w:t>» геодезическую съемку.</w:t>
      </w:r>
    </w:p>
    <w:p w:rsidR="00A338BA" w:rsidRPr="00A338BA" w:rsidRDefault="00A338BA" w:rsidP="009509F1">
      <w:pPr>
        <w:spacing w:after="0" w:line="240" w:lineRule="auto"/>
        <w:jc w:val="both"/>
        <w:rPr>
          <w:rFonts w:ascii="Times New Roman" w:hAnsi="Times New Roman" w:cs="Times New Roman"/>
          <w:sz w:val="24"/>
          <w:szCs w:val="24"/>
        </w:rPr>
      </w:pPr>
      <w:bookmarkStart w:id="501" w:name="sub_1721"/>
      <w:bookmarkEnd w:id="500"/>
      <w:r w:rsidRPr="00A338BA">
        <w:rPr>
          <w:rFonts w:ascii="Times New Roman" w:hAnsi="Times New Roman" w:cs="Times New Roman"/>
          <w:sz w:val="24"/>
          <w:szCs w:val="24"/>
        </w:rPr>
        <w:t>8.9.18.</w:t>
      </w:r>
      <w:r w:rsidRPr="00A338BA">
        <w:rPr>
          <w:rFonts w:ascii="Times New Roman" w:hAnsi="Times New Roman" w:cs="Times New Roman"/>
          <w:sz w:val="24"/>
          <w:szCs w:val="24"/>
        </w:rPr>
        <w:tab/>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A338BA" w:rsidRPr="00A338BA" w:rsidRDefault="00A338BA" w:rsidP="009509F1">
      <w:pPr>
        <w:spacing w:after="0" w:line="240" w:lineRule="auto"/>
        <w:jc w:val="both"/>
        <w:rPr>
          <w:rFonts w:ascii="Times New Roman" w:hAnsi="Times New Roman" w:cs="Times New Roman"/>
          <w:sz w:val="24"/>
          <w:szCs w:val="24"/>
        </w:rPr>
      </w:pPr>
      <w:bookmarkStart w:id="502" w:name="sub_1722"/>
      <w:bookmarkEnd w:id="501"/>
      <w:r w:rsidRPr="00A338BA">
        <w:rPr>
          <w:rFonts w:ascii="Times New Roman" w:hAnsi="Times New Roman" w:cs="Times New Roman"/>
          <w:sz w:val="24"/>
          <w:szCs w:val="24"/>
        </w:rPr>
        <w:t>8.9.19.</w:t>
      </w:r>
      <w:r w:rsidRPr="00A338BA">
        <w:rPr>
          <w:rFonts w:ascii="Times New Roman" w:hAnsi="Times New Roman" w:cs="Times New Roman"/>
          <w:sz w:val="24"/>
          <w:szCs w:val="24"/>
        </w:rPr>
        <w:tab/>
        <w:t xml:space="preserve">При засыпке траншеи некондиционным грунтом без необходимого уплотнения или иных нарушениях правил производства земляных </w:t>
      </w:r>
      <w:proofErr w:type="gramStart"/>
      <w:r w:rsidRPr="00A338BA">
        <w:rPr>
          <w:rFonts w:ascii="Times New Roman" w:hAnsi="Times New Roman" w:cs="Times New Roman"/>
          <w:sz w:val="24"/>
          <w:szCs w:val="24"/>
        </w:rPr>
        <w:t>работ</w:t>
      </w:r>
      <w:proofErr w:type="gramEnd"/>
      <w:r w:rsidRPr="00A338BA">
        <w:rPr>
          <w:rFonts w:ascii="Times New Roman" w:hAnsi="Times New Roman" w:cs="Times New Roman"/>
          <w:sz w:val="24"/>
          <w:szCs w:val="24"/>
        </w:rPr>
        <w:t xml:space="preserve"> уполномоченные должностные л</w:t>
      </w:r>
      <w:r w:rsidR="008C171A">
        <w:rPr>
          <w:rFonts w:ascii="Times New Roman" w:hAnsi="Times New Roman" w:cs="Times New Roman"/>
          <w:sz w:val="24"/>
          <w:szCs w:val="24"/>
        </w:rPr>
        <w:t xml:space="preserve">ица администрации </w:t>
      </w:r>
      <w:r w:rsidR="00E3766A">
        <w:rPr>
          <w:rFonts w:ascii="Times New Roman" w:hAnsi="Times New Roman" w:cs="Times New Roman"/>
          <w:sz w:val="24"/>
          <w:szCs w:val="24"/>
        </w:rPr>
        <w:t xml:space="preserve">МО «Кузьмоловское ГП» </w:t>
      </w:r>
      <w:r w:rsidRPr="00A338BA">
        <w:rPr>
          <w:rFonts w:ascii="Times New Roman" w:hAnsi="Times New Roman" w:cs="Times New Roman"/>
          <w:sz w:val="24"/>
          <w:szCs w:val="24"/>
        </w:rPr>
        <w:t>имеют право составить протокол для привлечения виновных лиц к административной ответственности.</w:t>
      </w:r>
    </w:p>
    <w:p w:rsidR="00A338BA" w:rsidRPr="00A338BA" w:rsidRDefault="00A338BA" w:rsidP="009509F1">
      <w:pPr>
        <w:spacing w:after="0" w:line="240" w:lineRule="auto"/>
        <w:jc w:val="both"/>
        <w:rPr>
          <w:rFonts w:ascii="Times New Roman" w:hAnsi="Times New Roman" w:cs="Times New Roman"/>
          <w:sz w:val="24"/>
          <w:szCs w:val="24"/>
        </w:rPr>
      </w:pPr>
      <w:bookmarkStart w:id="503" w:name="sub_1723"/>
      <w:bookmarkEnd w:id="502"/>
      <w:r w:rsidRPr="00A338BA">
        <w:rPr>
          <w:rFonts w:ascii="Times New Roman" w:hAnsi="Times New Roman" w:cs="Times New Roman"/>
          <w:sz w:val="24"/>
          <w:szCs w:val="24"/>
        </w:rPr>
        <w:t>8.9.20.</w:t>
      </w:r>
      <w:r w:rsidRPr="00A338BA">
        <w:rPr>
          <w:rFonts w:ascii="Times New Roman" w:hAnsi="Times New Roman" w:cs="Times New Roman"/>
          <w:sz w:val="24"/>
          <w:szCs w:val="24"/>
        </w:rPr>
        <w:tab/>
        <w:t xml:space="preserve">Датой окончания работ считается дата подписания контрольного талона уполномоченным представителем администрации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504" w:name="sub_1724"/>
      <w:bookmarkEnd w:id="503"/>
      <w:r w:rsidRPr="00A338BA">
        <w:rPr>
          <w:rFonts w:ascii="Times New Roman" w:hAnsi="Times New Roman" w:cs="Times New Roman"/>
          <w:sz w:val="24"/>
          <w:szCs w:val="24"/>
        </w:rPr>
        <w:t>8.9.21.</w:t>
      </w:r>
      <w:r w:rsidRPr="00A338BA">
        <w:rPr>
          <w:rFonts w:ascii="Times New Roman" w:hAnsi="Times New Roman" w:cs="Times New Roman"/>
          <w:sz w:val="24"/>
          <w:szCs w:val="24"/>
        </w:rPr>
        <w:tab/>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должны быть устранены организациями, получившими разрешение на производство работ, в течение суток.</w:t>
      </w:r>
    </w:p>
    <w:bookmarkEnd w:id="50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A338BA" w:rsidRPr="00190067" w:rsidRDefault="00A338BA" w:rsidP="009509F1">
      <w:pPr>
        <w:spacing w:after="0" w:line="240" w:lineRule="auto"/>
        <w:jc w:val="both"/>
        <w:rPr>
          <w:rFonts w:ascii="Times New Roman" w:hAnsi="Times New Roman" w:cs="Times New Roman"/>
          <w:sz w:val="24"/>
          <w:szCs w:val="24"/>
        </w:rPr>
      </w:pPr>
      <w:bookmarkStart w:id="505" w:name="sub_1725"/>
      <w:r w:rsidRPr="00190067">
        <w:rPr>
          <w:rFonts w:ascii="Times New Roman" w:hAnsi="Times New Roman" w:cs="Times New Roman"/>
          <w:sz w:val="24"/>
          <w:szCs w:val="24"/>
        </w:rPr>
        <w:t>8.9.22.</w:t>
      </w:r>
      <w:r w:rsidRPr="00190067">
        <w:rPr>
          <w:rFonts w:ascii="Times New Roman" w:hAnsi="Times New Roman" w:cs="Times New Roman"/>
          <w:sz w:val="24"/>
          <w:szCs w:val="24"/>
        </w:rPr>
        <w:tab/>
        <w:t xml:space="preserve">Проведение работ при строительстве, ремонте, реконструкции коммуникаций по просроченным </w:t>
      </w:r>
      <w:r w:rsidR="000151F7" w:rsidRPr="00190067">
        <w:rPr>
          <w:rFonts w:ascii="Times New Roman" w:hAnsi="Times New Roman" w:cs="Times New Roman"/>
          <w:sz w:val="24"/>
          <w:szCs w:val="24"/>
        </w:rPr>
        <w:t xml:space="preserve">разрешениям </w:t>
      </w:r>
      <w:r w:rsidRPr="00190067">
        <w:rPr>
          <w:rFonts w:ascii="Times New Roman" w:hAnsi="Times New Roman" w:cs="Times New Roman"/>
          <w:sz w:val="24"/>
          <w:szCs w:val="24"/>
        </w:rPr>
        <w:t>признается самовольным проведением земляных работ.</w:t>
      </w:r>
    </w:p>
    <w:p w:rsidR="00A338BA" w:rsidRPr="00190067" w:rsidRDefault="009509F1" w:rsidP="009509F1">
      <w:pPr>
        <w:pStyle w:val="a8"/>
        <w:spacing w:before="0" w:after="0"/>
        <w:jc w:val="both"/>
        <w:rPr>
          <w:rFonts w:ascii="Times New Roman" w:hAnsi="Times New Roman"/>
          <w:sz w:val="24"/>
          <w:szCs w:val="24"/>
        </w:rPr>
      </w:pPr>
      <w:bookmarkStart w:id="506" w:name="_Toc496228839"/>
      <w:bookmarkStart w:id="507" w:name="sub_1388"/>
      <w:bookmarkEnd w:id="505"/>
      <w:r w:rsidRPr="00190067">
        <w:rPr>
          <w:rFonts w:ascii="Times New Roman" w:hAnsi="Times New Roman"/>
          <w:sz w:val="24"/>
          <w:szCs w:val="24"/>
        </w:rPr>
        <w:t xml:space="preserve">8.10. Содержание животных </w:t>
      </w:r>
      <w:r w:rsidR="008C171A" w:rsidRPr="00190067">
        <w:rPr>
          <w:rFonts w:ascii="Times New Roman" w:hAnsi="Times New Roman"/>
          <w:sz w:val="24"/>
          <w:szCs w:val="24"/>
        </w:rPr>
        <w:t>на территории  МО «Кузьмоловское</w:t>
      </w:r>
      <w:r w:rsidR="00A338BA" w:rsidRPr="00190067">
        <w:rPr>
          <w:rFonts w:ascii="Times New Roman" w:hAnsi="Times New Roman"/>
          <w:sz w:val="24"/>
          <w:szCs w:val="24"/>
        </w:rPr>
        <w:t xml:space="preserve"> </w:t>
      </w:r>
      <w:r w:rsidR="00E3766A" w:rsidRPr="00190067">
        <w:rPr>
          <w:rFonts w:ascii="Times New Roman" w:hAnsi="Times New Roman"/>
          <w:sz w:val="24"/>
          <w:szCs w:val="24"/>
        </w:rPr>
        <w:t>ГП</w:t>
      </w:r>
      <w:r w:rsidR="00A338BA" w:rsidRPr="00190067">
        <w:rPr>
          <w:rFonts w:ascii="Times New Roman" w:hAnsi="Times New Roman"/>
          <w:sz w:val="24"/>
          <w:szCs w:val="24"/>
        </w:rPr>
        <w:t xml:space="preserve">» </w:t>
      </w:r>
      <w:bookmarkEnd w:id="506"/>
    </w:p>
    <w:p w:rsidR="00A338BA" w:rsidRPr="00A338BA" w:rsidRDefault="00A338BA" w:rsidP="009509F1">
      <w:pPr>
        <w:spacing w:after="0" w:line="240" w:lineRule="auto"/>
        <w:jc w:val="both"/>
        <w:rPr>
          <w:rFonts w:ascii="Times New Roman" w:hAnsi="Times New Roman" w:cs="Times New Roman"/>
          <w:sz w:val="24"/>
          <w:szCs w:val="24"/>
        </w:rPr>
      </w:pPr>
      <w:bookmarkStart w:id="508" w:name="sub_1726"/>
      <w:bookmarkEnd w:id="507"/>
      <w:r w:rsidRPr="00190067">
        <w:rPr>
          <w:rFonts w:ascii="Times New Roman" w:hAnsi="Times New Roman" w:cs="Times New Roman"/>
          <w:sz w:val="24"/>
          <w:szCs w:val="24"/>
        </w:rPr>
        <w:t>8.10.1.</w:t>
      </w:r>
      <w:r w:rsidRPr="00190067">
        <w:rPr>
          <w:rFonts w:ascii="Times New Roman" w:hAnsi="Times New Roman" w:cs="Times New Roman"/>
          <w:sz w:val="24"/>
          <w:szCs w:val="24"/>
        </w:rPr>
        <w:tab/>
        <w:t>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w:t>
      </w:r>
      <w:r w:rsidRPr="00A338BA">
        <w:rPr>
          <w:rFonts w:ascii="Times New Roman" w:hAnsi="Times New Roman" w:cs="Times New Roman"/>
          <w:sz w:val="24"/>
          <w:szCs w:val="24"/>
        </w:rPr>
        <w:t xml:space="preserve"> правила.</w:t>
      </w:r>
    </w:p>
    <w:p w:rsidR="00A338BA" w:rsidRPr="00A338BA" w:rsidRDefault="00A338BA" w:rsidP="009509F1">
      <w:pPr>
        <w:spacing w:after="0" w:line="240" w:lineRule="auto"/>
        <w:jc w:val="both"/>
        <w:rPr>
          <w:rFonts w:ascii="Times New Roman" w:hAnsi="Times New Roman" w:cs="Times New Roman"/>
          <w:sz w:val="24"/>
          <w:szCs w:val="24"/>
        </w:rPr>
      </w:pPr>
      <w:bookmarkStart w:id="509" w:name="sub_1727"/>
      <w:bookmarkEnd w:id="508"/>
      <w:r w:rsidRPr="00A338BA">
        <w:rPr>
          <w:rFonts w:ascii="Times New Roman" w:hAnsi="Times New Roman" w:cs="Times New Roman"/>
          <w:sz w:val="24"/>
          <w:szCs w:val="24"/>
        </w:rPr>
        <w:t>8.10.2.</w:t>
      </w:r>
      <w:r w:rsidRPr="00A338BA">
        <w:rPr>
          <w:rFonts w:ascii="Times New Roman" w:hAnsi="Times New Roman" w:cs="Times New Roman"/>
          <w:sz w:val="24"/>
          <w:szCs w:val="24"/>
        </w:rPr>
        <w:tab/>
        <w:t>Не допускается содержание домашних животных на балконах, лоджиях, в местах общего пользования многоквартирных жилых домов.</w:t>
      </w:r>
    </w:p>
    <w:p w:rsidR="00A338BA" w:rsidRPr="00A338BA" w:rsidRDefault="00A338BA" w:rsidP="009509F1">
      <w:pPr>
        <w:spacing w:after="0" w:line="240" w:lineRule="auto"/>
        <w:jc w:val="both"/>
        <w:rPr>
          <w:rFonts w:ascii="Times New Roman" w:hAnsi="Times New Roman" w:cs="Times New Roman"/>
          <w:sz w:val="24"/>
          <w:szCs w:val="24"/>
        </w:rPr>
      </w:pPr>
      <w:bookmarkStart w:id="510" w:name="sub_1728"/>
      <w:bookmarkEnd w:id="509"/>
      <w:r w:rsidRPr="00A338BA">
        <w:rPr>
          <w:rFonts w:ascii="Times New Roman" w:hAnsi="Times New Roman" w:cs="Times New Roman"/>
          <w:sz w:val="24"/>
          <w:szCs w:val="24"/>
        </w:rPr>
        <w:t>8.10.3.</w:t>
      </w:r>
      <w:r w:rsidRPr="00A338BA">
        <w:rPr>
          <w:rFonts w:ascii="Times New Roman" w:hAnsi="Times New Roman" w:cs="Times New Roman"/>
          <w:sz w:val="24"/>
          <w:szCs w:val="24"/>
        </w:rPr>
        <w:tab/>
        <w:t xml:space="preserve">Запрещается передвижение сельскохозяйственных животных на территории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без сопровождающих лиц.</w:t>
      </w:r>
    </w:p>
    <w:p w:rsidR="00A338BA" w:rsidRPr="00A338BA" w:rsidRDefault="00A338BA" w:rsidP="009509F1">
      <w:pPr>
        <w:spacing w:after="0" w:line="240" w:lineRule="auto"/>
        <w:jc w:val="both"/>
        <w:rPr>
          <w:rFonts w:ascii="Times New Roman" w:hAnsi="Times New Roman" w:cs="Times New Roman"/>
          <w:sz w:val="24"/>
          <w:szCs w:val="24"/>
        </w:rPr>
      </w:pPr>
      <w:bookmarkStart w:id="511" w:name="sub_1729"/>
      <w:bookmarkEnd w:id="510"/>
      <w:r w:rsidRPr="00A338BA">
        <w:rPr>
          <w:rFonts w:ascii="Times New Roman" w:hAnsi="Times New Roman" w:cs="Times New Roman"/>
          <w:sz w:val="24"/>
          <w:szCs w:val="24"/>
        </w:rPr>
        <w:t>8.10.4.</w:t>
      </w:r>
      <w:r w:rsidRPr="00A338BA">
        <w:rPr>
          <w:rFonts w:ascii="Times New Roman" w:hAnsi="Times New Roman" w:cs="Times New Roman"/>
          <w:sz w:val="24"/>
          <w:szCs w:val="24"/>
        </w:rPr>
        <w:tab/>
        <w:t xml:space="preserve">Выпас сельскохозяйственных животных осуществляется на специально отведенных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местах под наблюдением владельца или уполномоченного им лица.</w:t>
      </w:r>
    </w:p>
    <w:p w:rsidR="00A338BA" w:rsidRPr="00A338BA" w:rsidRDefault="00A338BA" w:rsidP="009509F1">
      <w:pPr>
        <w:spacing w:after="0" w:line="240" w:lineRule="auto"/>
        <w:jc w:val="both"/>
        <w:rPr>
          <w:rFonts w:ascii="Times New Roman" w:hAnsi="Times New Roman" w:cs="Times New Roman"/>
          <w:sz w:val="24"/>
          <w:szCs w:val="24"/>
        </w:rPr>
      </w:pPr>
      <w:bookmarkStart w:id="512" w:name="sub_1731"/>
      <w:bookmarkEnd w:id="511"/>
      <w:r w:rsidRPr="00A338BA">
        <w:rPr>
          <w:rFonts w:ascii="Times New Roman" w:hAnsi="Times New Roman" w:cs="Times New Roman"/>
          <w:sz w:val="24"/>
          <w:szCs w:val="24"/>
        </w:rPr>
        <w:t>8.10.5.</w:t>
      </w:r>
      <w:r w:rsidRPr="00A338BA">
        <w:rPr>
          <w:rFonts w:ascii="Times New Roman" w:hAnsi="Times New Roman" w:cs="Times New Roman"/>
          <w:sz w:val="24"/>
          <w:szCs w:val="24"/>
        </w:rPr>
        <w:tab/>
        <w:t>Каждое животное должно иметь бирку или др. отметки с указанием фамилии и адреса владельца.</w:t>
      </w:r>
    </w:p>
    <w:p w:rsidR="00A338BA" w:rsidRPr="00A338BA" w:rsidRDefault="00A338BA" w:rsidP="009509F1">
      <w:pPr>
        <w:spacing w:after="0" w:line="240" w:lineRule="auto"/>
        <w:jc w:val="both"/>
        <w:rPr>
          <w:rFonts w:ascii="Times New Roman" w:hAnsi="Times New Roman" w:cs="Times New Roman"/>
          <w:sz w:val="24"/>
          <w:szCs w:val="24"/>
        </w:rPr>
      </w:pPr>
      <w:bookmarkStart w:id="513" w:name="sub_1732"/>
      <w:bookmarkEnd w:id="512"/>
      <w:r w:rsidRPr="00A338BA">
        <w:rPr>
          <w:rFonts w:ascii="Times New Roman" w:hAnsi="Times New Roman" w:cs="Times New Roman"/>
          <w:sz w:val="24"/>
          <w:szCs w:val="24"/>
        </w:rPr>
        <w:t>8.10.6.</w:t>
      </w:r>
      <w:r w:rsidRPr="00A338BA">
        <w:rPr>
          <w:rFonts w:ascii="Times New Roman" w:hAnsi="Times New Roman" w:cs="Times New Roman"/>
          <w:sz w:val="24"/>
          <w:szCs w:val="24"/>
        </w:rPr>
        <w:tab/>
        <w:t>За нарушение и невыполнение Правил виновные наказываются штрафом в административном порядке.</w:t>
      </w:r>
    </w:p>
    <w:p w:rsidR="00A338BA" w:rsidRPr="00A338BA" w:rsidRDefault="00A338BA" w:rsidP="009509F1">
      <w:pPr>
        <w:pStyle w:val="a8"/>
        <w:spacing w:before="0" w:after="0"/>
        <w:jc w:val="both"/>
        <w:rPr>
          <w:rFonts w:ascii="Times New Roman" w:hAnsi="Times New Roman"/>
          <w:sz w:val="24"/>
          <w:szCs w:val="24"/>
        </w:rPr>
      </w:pPr>
      <w:bookmarkStart w:id="514" w:name="_Toc496228840"/>
      <w:bookmarkStart w:id="515" w:name="sub_1389"/>
      <w:bookmarkEnd w:id="513"/>
      <w:r w:rsidRPr="00A338BA">
        <w:rPr>
          <w:rFonts w:ascii="Times New Roman" w:hAnsi="Times New Roman"/>
          <w:sz w:val="24"/>
          <w:szCs w:val="24"/>
        </w:rPr>
        <w:t>8.11. Особые требования к доступности городской среды</w:t>
      </w:r>
      <w:bookmarkEnd w:id="514"/>
    </w:p>
    <w:p w:rsidR="00A338BA" w:rsidRPr="00A338BA" w:rsidRDefault="00A338BA" w:rsidP="009509F1">
      <w:pPr>
        <w:spacing w:after="0" w:line="240" w:lineRule="auto"/>
        <w:jc w:val="both"/>
        <w:rPr>
          <w:rFonts w:ascii="Times New Roman" w:hAnsi="Times New Roman" w:cs="Times New Roman"/>
          <w:sz w:val="24"/>
          <w:szCs w:val="24"/>
        </w:rPr>
      </w:pPr>
      <w:bookmarkStart w:id="516" w:name="sub_1733"/>
      <w:bookmarkEnd w:id="515"/>
      <w:r w:rsidRPr="00A338BA">
        <w:rPr>
          <w:rFonts w:ascii="Times New Roman" w:hAnsi="Times New Roman" w:cs="Times New Roman"/>
          <w:sz w:val="24"/>
          <w:szCs w:val="24"/>
        </w:rPr>
        <w:t>8.11.1.</w:t>
      </w:r>
      <w:r w:rsidRPr="00A338BA">
        <w:rPr>
          <w:rFonts w:ascii="Times New Roman" w:hAnsi="Times New Roman" w:cs="Times New Roman"/>
          <w:sz w:val="24"/>
          <w:szCs w:val="24"/>
        </w:rPr>
        <w:tab/>
        <w:t>При проектировании объектов благоустройства жилой среды, улиц и дорог, объектов культурно-бытового обслуживания необходимо обеспечить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A338BA" w:rsidRPr="00A338BA" w:rsidRDefault="00A338BA" w:rsidP="009509F1">
      <w:pPr>
        <w:spacing w:after="0" w:line="240" w:lineRule="auto"/>
        <w:jc w:val="both"/>
        <w:rPr>
          <w:rFonts w:ascii="Times New Roman" w:hAnsi="Times New Roman" w:cs="Times New Roman"/>
          <w:sz w:val="24"/>
          <w:szCs w:val="24"/>
        </w:rPr>
      </w:pPr>
      <w:bookmarkStart w:id="517" w:name="sub_1734"/>
      <w:bookmarkEnd w:id="516"/>
      <w:r w:rsidRPr="00A338BA">
        <w:rPr>
          <w:rFonts w:ascii="Times New Roman" w:hAnsi="Times New Roman" w:cs="Times New Roman"/>
          <w:sz w:val="24"/>
          <w:szCs w:val="24"/>
        </w:rPr>
        <w:t>8.11.2.</w:t>
      </w:r>
      <w:r w:rsidRPr="00A338BA">
        <w:rPr>
          <w:rFonts w:ascii="Times New Roman" w:hAnsi="Times New Roman" w:cs="Times New Roman"/>
          <w:sz w:val="24"/>
          <w:szCs w:val="24"/>
        </w:rPr>
        <w:tab/>
        <w:t>Проектирование, строительство, установка технических средств и оборудования, способствующих передвижению пожилых лиц и инвалидов, осуществляются при новом строительстве заказчиком в соответствии с утвержденной проектной документацией.</w:t>
      </w:r>
    </w:p>
    <w:p w:rsidR="00A338BA" w:rsidRPr="00A338BA" w:rsidRDefault="00A338BA" w:rsidP="009509F1">
      <w:pPr>
        <w:pStyle w:val="a8"/>
        <w:spacing w:before="0" w:after="0"/>
        <w:jc w:val="both"/>
        <w:rPr>
          <w:rFonts w:ascii="Times New Roman" w:hAnsi="Times New Roman"/>
          <w:sz w:val="24"/>
          <w:szCs w:val="24"/>
        </w:rPr>
      </w:pPr>
      <w:bookmarkStart w:id="518" w:name="_Toc496228841"/>
      <w:bookmarkStart w:id="519" w:name="sub_1390"/>
      <w:bookmarkEnd w:id="517"/>
      <w:r w:rsidRPr="00A338BA">
        <w:rPr>
          <w:rFonts w:ascii="Times New Roman" w:hAnsi="Times New Roman"/>
          <w:sz w:val="24"/>
          <w:szCs w:val="24"/>
        </w:rPr>
        <w:t>8.12. Прочие требования</w:t>
      </w:r>
      <w:bookmarkEnd w:id="518"/>
    </w:p>
    <w:p w:rsidR="00A338BA" w:rsidRPr="00A338BA" w:rsidRDefault="00A338BA" w:rsidP="009509F1">
      <w:pPr>
        <w:spacing w:after="0" w:line="240" w:lineRule="auto"/>
        <w:jc w:val="both"/>
        <w:rPr>
          <w:rFonts w:ascii="Times New Roman" w:hAnsi="Times New Roman" w:cs="Times New Roman"/>
          <w:sz w:val="24"/>
          <w:szCs w:val="24"/>
        </w:rPr>
      </w:pPr>
      <w:bookmarkStart w:id="520" w:name="sub_1735"/>
      <w:bookmarkEnd w:id="519"/>
      <w:r w:rsidRPr="00A338BA">
        <w:rPr>
          <w:rFonts w:ascii="Times New Roman" w:hAnsi="Times New Roman" w:cs="Times New Roman"/>
          <w:sz w:val="24"/>
          <w:szCs w:val="24"/>
        </w:rPr>
        <w:lastRenderedPageBreak/>
        <w:t>8.12.1.</w:t>
      </w:r>
      <w:r w:rsidRPr="00A338BA">
        <w:rPr>
          <w:rFonts w:ascii="Times New Roman" w:hAnsi="Times New Roman" w:cs="Times New Roman"/>
          <w:sz w:val="24"/>
          <w:szCs w:val="24"/>
        </w:rPr>
        <w:tab/>
        <w:t xml:space="preserve">Запрещается стоянка личного автотранспорта на детских, хозяйственных и спортивных площадках. Стоянка для временного хранения легковых автомобилей разрешается на площадках, отведенных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Минимальное расстояние от зданий (от окон жилых и общественных зданий и от границ земельных участков общеобразовательных школ, детских дошкольных учреждений) до открытых стоянок легковых автомобилей следует принимать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521" w:name="sub_1736"/>
      <w:bookmarkEnd w:id="520"/>
      <w:r w:rsidRPr="00A338BA">
        <w:rPr>
          <w:rFonts w:ascii="Times New Roman" w:hAnsi="Times New Roman" w:cs="Times New Roman"/>
          <w:sz w:val="24"/>
          <w:szCs w:val="24"/>
        </w:rPr>
        <w:t>8.12.2.</w:t>
      </w:r>
      <w:r w:rsidRPr="00A338BA">
        <w:rPr>
          <w:rFonts w:ascii="Times New Roman" w:hAnsi="Times New Roman" w:cs="Times New Roman"/>
          <w:sz w:val="24"/>
          <w:szCs w:val="24"/>
        </w:rPr>
        <w:tab/>
        <w:t>Владельцам транспортных средств запрещается мытьё автотранспорта на территории гаражных массивов, жилой застройки, в охранных зонах рек и водоёмов, скважин, колодцев, на берегах водоёмов, если отсутствуют специально оборудованные места.</w:t>
      </w:r>
    </w:p>
    <w:p w:rsidR="00A338BA" w:rsidRPr="00A338BA" w:rsidRDefault="00A338BA" w:rsidP="009509F1">
      <w:pPr>
        <w:pStyle w:val="a8"/>
        <w:spacing w:before="0" w:after="0"/>
        <w:jc w:val="both"/>
        <w:rPr>
          <w:rFonts w:ascii="Times New Roman" w:hAnsi="Times New Roman"/>
          <w:sz w:val="24"/>
          <w:szCs w:val="24"/>
        </w:rPr>
      </w:pPr>
      <w:bookmarkStart w:id="522" w:name="sub_1391"/>
      <w:bookmarkStart w:id="523" w:name="_Toc496228842"/>
      <w:bookmarkEnd w:id="521"/>
      <w:r w:rsidRPr="00A338BA">
        <w:rPr>
          <w:rFonts w:ascii="Times New Roman" w:hAnsi="Times New Roman"/>
          <w:sz w:val="24"/>
          <w:szCs w:val="24"/>
        </w:rPr>
        <w:t xml:space="preserve">8.13. Праздничное оформление территории </w:t>
      </w:r>
      <w:bookmarkEnd w:id="522"/>
      <w:r w:rsidR="008C171A">
        <w:rPr>
          <w:rFonts w:ascii="Times New Roman" w:hAnsi="Times New Roman"/>
          <w:sz w:val="24"/>
          <w:szCs w:val="24"/>
        </w:rPr>
        <w:t>МО «Кузьмоловское</w:t>
      </w:r>
      <w:r w:rsidRPr="00A338BA">
        <w:rPr>
          <w:rFonts w:ascii="Times New Roman" w:hAnsi="Times New Roman"/>
          <w:sz w:val="24"/>
          <w:szCs w:val="24"/>
        </w:rPr>
        <w:t xml:space="preserve"> </w:t>
      </w:r>
      <w:r w:rsidR="00E3766A">
        <w:rPr>
          <w:rFonts w:ascii="Times New Roman" w:hAnsi="Times New Roman"/>
          <w:sz w:val="24"/>
          <w:szCs w:val="24"/>
        </w:rPr>
        <w:t>ГП</w:t>
      </w:r>
      <w:r w:rsidRPr="00A338BA">
        <w:rPr>
          <w:rFonts w:ascii="Times New Roman" w:hAnsi="Times New Roman"/>
          <w:sz w:val="24"/>
          <w:szCs w:val="24"/>
        </w:rPr>
        <w:t xml:space="preserve">» </w:t>
      </w:r>
      <w:bookmarkEnd w:id="523"/>
    </w:p>
    <w:p w:rsidR="00A338BA" w:rsidRPr="00A338BA" w:rsidRDefault="00A338BA" w:rsidP="009509F1">
      <w:pPr>
        <w:spacing w:after="0" w:line="240" w:lineRule="auto"/>
        <w:jc w:val="both"/>
        <w:rPr>
          <w:rFonts w:ascii="Times New Roman" w:hAnsi="Times New Roman" w:cs="Times New Roman"/>
          <w:sz w:val="24"/>
          <w:szCs w:val="24"/>
        </w:rPr>
      </w:pPr>
      <w:bookmarkStart w:id="524" w:name="sub_1737"/>
      <w:r w:rsidRPr="00A338BA">
        <w:rPr>
          <w:rFonts w:ascii="Times New Roman" w:hAnsi="Times New Roman" w:cs="Times New Roman"/>
          <w:sz w:val="24"/>
          <w:szCs w:val="24"/>
        </w:rPr>
        <w:t>8.13.1.</w:t>
      </w:r>
      <w:r w:rsidRPr="00A338BA">
        <w:rPr>
          <w:rFonts w:ascii="Times New Roman" w:hAnsi="Times New Roman" w:cs="Times New Roman"/>
          <w:sz w:val="24"/>
          <w:szCs w:val="24"/>
        </w:rPr>
        <w:tab/>
        <w:t xml:space="preserve">Праздничное оформление территории </w:t>
      </w:r>
      <w:r w:rsidR="00E3766A">
        <w:rPr>
          <w:rFonts w:ascii="Times New Roman" w:hAnsi="Times New Roman" w:cs="Times New Roman"/>
          <w:sz w:val="24"/>
          <w:szCs w:val="24"/>
        </w:rPr>
        <w:t xml:space="preserve">МО «Кузьмоловское ГП» </w:t>
      </w:r>
      <w:r w:rsidRPr="00A338BA">
        <w:rPr>
          <w:rFonts w:ascii="Times New Roman" w:hAnsi="Times New Roman" w:cs="Times New Roman"/>
          <w:sz w:val="24"/>
          <w:szCs w:val="24"/>
        </w:rPr>
        <w:t xml:space="preserve">выполняется по решению администрации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на период проведения государственных и городских праздников, мероприятий, связанных со знаменательными событиями.</w:t>
      </w:r>
    </w:p>
    <w:bookmarkEnd w:id="52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Оформление зданий, сооружений осуществляется их владельцами в рамках концепции праздничного оформления территории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525" w:name="sub_1738"/>
      <w:r w:rsidRPr="00A338BA">
        <w:rPr>
          <w:rFonts w:ascii="Times New Roman" w:hAnsi="Times New Roman" w:cs="Times New Roman"/>
          <w:sz w:val="24"/>
          <w:szCs w:val="24"/>
        </w:rPr>
        <w:t>8.13.2.</w:t>
      </w:r>
      <w:r w:rsidRPr="00A338BA">
        <w:rPr>
          <w:rFonts w:ascii="Times New Roman" w:hAnsi="Times New Roman" w:cs="Times New Roman"/>
          <w:sz w:val="24"/>
          <w:szCs w:val="24"/>
        </w:rPr>
        <w:tab/>
        <w:t>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договорам</w:t>
      </w:r>
      <w:r w:rsidR="00DC546E">
        <w:rPr>
          <w:rFonts w:ascii="Times New Roman" w:hAnsi="Times New Roman" w:cs="Times New Roman"/>
          <w:sz w:val="24"/>
          <w:szCs w:val="24"/>
        </w:rPr>
        <w:t xml:space="preserve"> с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 пределах средств, предусмотренных на эти цели в бюджете муниципального образования.</w:t>
      </w:r>
    </w:p>
    <w:p w:rsidR="00A338BA" w:rsidRPr="00A338BA" w:rsidRDefault="00A338BA" w:rsidP="009509F1">
      <w:pPr>
        <w:spacing w:after="0" w:line="240" w:lineRule="auto"/>
        <w:jc w:val="both"/>
        <w:rPr>
          <w:rFonts w:ascii="Times New Roman" w:hAnsi="Times New Roman" w:cs="Times New Roman"/>
          <w:sz w:val="24"/>
          <w:szCs w:val="24"/>
        </w:rPr>
      </w:pPr>
      <w:bookmarkStart w:id="526" w:name="sub_1739"/>
      <w:bookmarkEnd w:id="525"/>
      <w:r w:rsidRPr="00A338BA">
        <w:rPr>
          <w:rFonts w:ascii="Times New Roman" w:hAnsi="Times New Roman" w:cs="Times New Roman"/>
          <w:sz w:val="24"/>
          <w:szCs w:val="24"/>
        </w:rPr>
        <w:t>8.13.3.</w:t>
      </w:r>
      <w:r w:rsidRPr="00A338BA">
        <w:rPr>
          <w:rFonts w:ascii="Times New Roman" w:hAnsi="Times New Roman" w:cs="Times New Roman"/>
          <w:sz w:val="24"/>
          <w:szCs w:val="24"/>
        </w:rPr>
        <w:tab/>
        <w:t>Праздничное оформление включает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праздничных иллюминаций.</w:t>
      </w:r>
    </w:p>
    <w:p w:rsidR="00A338BA" w:rsidRPr="00A338BA" w:rsidRDefault="00A338BA" w:rsidP="009509F1">
      <w:pPr>
        <w:spacing w:after="0" w:line="240" w:lineRule="auto"/>
        <w:jc w:val="both"/>
        <w:rPr>
          <w:rFonts w:ascii="Times New Roman" w:hAnsi="Times New Roman" w:cs="Times New Roman"/>
          <w:sz w:val="24"/>
          <w:szCs w:val="24"/>
        </w:rPr>
      </w:pPr>
      <w:bookmarkStart w:id="527" w:name="sub_1740"/>
      <w:bookmarkEnd w:id="526"/>
      <w:r w:rsidRPr="00A338BA">
        <w:rPr>
          <w:rFonts w:ascii="Times New Roman" w:hAnsi="Times New Roman" w:cs="Times New Roman"/>
          <w:sz w:val="24"/>
          <w:szCs w:val="24"/>
        </w:rPr>
        <w:t>8.13.4.</w:t>
      </w:r>
      <w:r w:rsidRPr="00A338BA">
        <w:rPr>
          <w:rFonts w:ascii="Times New Roman" w:hAnsi="Times New Roman" w:cs="Times New Roman"/>
          <w:sz w:val="24"/>
          <w:szCs w:val="24"/>
        </w:rPr>
        <w:tab/>
        <w:t>Концепция праздничного оформления определяется программой мероприятий и схемой размещения объектов и элементов праздничного оформления, утверждаемы</w:t>
      </w:r>
      <w:r w:rsidR="00DC546E">
        <w:rPr>
          <w:rFonts w:ascii="Times New Roman" w:hAnsi="Times New Roman" w:cs="Times New Roman"/>
          <w:sz w:val="24"/>
          <w:szCs w:val="24"/>
        </w:rPr>
        <w:t xml:space="preserve">ми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528" w:name="sub_1741"/>
      <w:bookmarkEnd w:id="527"/>
      <w:r w:rsidRPr="00A338BA">
        <w:rPr>
          <w:rFonts w:ascii="Times New Roman" w:hAnsi="Times New Roman" w:cs="Times New Roman"/>
          <w:sz w:val="24"/>
          <w:szCs w:val="24"/>
        </w:rPr>
        <w:t>8.13.5.</w:t>
      </w:r>
      <w:r w:rsidRPr="00A338BA">
        <w:rPr>
          <w:rFonts w:ascii="Times New Roman" w:hAnsi="Times New Roman" w:cs="Times New Roman"/>
          <w:sz w:val="24"/>
          <w:szCs w:val="24"/>
        </w:rPr>
        <w:tab/>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A338BA" w:rsidRPr="00A338BA" w:rsidRDefault="00A338BA" w:rsidP="009509F1">
      <w:pPr>
        <w:pStyle w:val="a8"/>
        <w:spacing w:before="0" w:after="0"/>
        <w:jc w:val="both"/>
        <w:rPr>
          <w:rFonts w:ascii="Times New Roman" w:hAnsi="Times New Roman"/>
          <w:sz w:val="24"/>
          <w:szCs w:val="24"/>
        </w:rPr>
      </w:pPr>
      <w:bookmarkStart w:id="529" w:name="_Toc496228843"/>
      <w:bookmarkStart w:id="530" w:name="sub_1392"/>
      <w:bookmarkEnd w:id="528"/>
      <w:r w:rsidRPr="00A338BA">
        <w:rPr>
          <w:rFonts w:ascii="Times New Roman" w:hAnsi="Times New Roman"/>
          <w:sz w:val="24"/>
          <w:szCs w:val="24"/>
        </w:rPr>
        <w:t>8.14. Контроль за соблюдением норм и правил благоустройства</w:t>
      </w:r>
      <w:bookmarkEnd w:id="529"/>
    </w:p>
    <w:p w:rsidR="00A338BA" w:rsidRPr="00A338BA" w:rsidRDefault="00A338BA" w:rsidP="009509F1">
      <w:pPr>
        <w:spacing w:after="0" w:line="240" w:lineRule="auto"/>
        <w:jc w:val="both"/>
        <w:rPr>
          <w:rFonts w:ascii="Times New Roman" w:hAnsi="Times New Roman" w:cs="Times New Roman"/>
          <w:sz w:val="24"/>
          <w:szCs w:val="24"/>
        </w:rPr>
      </w:pPr>
      <w:bookmarkStart w:id="531" w:name="sub_1742"/>
      <w:bookmarkEnd w:id="530"/>
      <w:r w:rsidRPr="00A338BA">
        <w:rPr>
          <w:rFonts w:ascii="Times New Roman" w:hAnsi="Times New Roman" w:cs="Times New Roman"/>
          <w:sz w:val="24"/>
          <w:szCs w:val="24"/>
        </w:rPr>
        <w:t>8.14</w:t>
      </w:r>
      <w:r w:rsidR="00DC546E">
        <w:rPr>
          <w:rFonts w:ascii="Times New Roman" w:hAnsi="Times New Roman" w:cs="Times New Roman"/>
          <w:sz w:val="24"/>
          <w:szCs w:val="24"/>
        </w:rPr>
        <w:t>.1.</w:t>
      </w:r>
      <w:r w:rsidR="00DC546E">
        <w:rPr>
          <w:rFonts w:ascii="Times New Roman" w:hAnsi="Times New Roman" w:cs="Times New Roman"/>
          <w:sz w:val="24"/>
          <w:szCs w:val="24"/>
        </w:rPr>
        <w:tab/>
        <w:t xml:space="preserve">Администрация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ее структурные подразделения, осуществляют контроль в пределах своей компетенции за соблюдением физическими и юридическими лицами Правил.</w:t>
      </w:r>
    </w:p>
    <w:p w:rsidR="00A338BA" w:rsidRPr="00A338BA" w:rsidRDefault="00A338BA" w:rsidP="009509F1">
      <w:pPr>
        <w:spacing w:after="0" w:line="240" w:lineRule="auto"/>
        <w:jc w:val="both"/>
        <w:rPr>
          <w:rFonts w:ascii="Times New Roman" w:hAnsi="Times New Roman" w:cs="Times New Roman"/>
          <w:sz w:val="24"/>
          <w:szCs w:val="24"/>
        </w:rPr>
      </w:pPr>
      <w:bookmarkStart w:id="532" w:name="sub_1743"/>
      <w:bookmarkEnd w:id="531"/>
      <w:r w:rsidRPr="00A338BA">
        <w:rPr>
          <w:rFonts w:ascii="Times New Roman" w:hAnsi="Times New Roman" w:cs="Times New Roman"/>
          <w:sz w:val="24"/>
          <w:szCs w:val="24"/>
        </w:rPr>
        <w:t>8.14.2.</w:t>
      </w:r>
      <w:r w:rsidRPr="00A338BA">
        <w:rPr>
          <w:rFonts w:ascii="Times New Roman" w:hAnsi="Times New Roman" w:cs="Times New Roman"/>
          <w:sz w:val="24"/>
          <w:szCs w:val="24"/>
        </w:rPr>
        <w:tab/>
        <w:t>В случае выявления фактов нарушений Правил должностные л</w:t>
      </w:r>
      <w:r w:rsidR="00DC546E">
        <w:rPr>
          <w:rFonts w:ascii="Times New Roman" w:hAnsi="Times New Roman" w:cs="Times New Roman"/>
          <w:sz w:val="24"/>
          <w:szCs w:val="24"/>
        </w:rPr>
        <w:t xml:space="preserve">ица администрации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вправе:</w:t>
      </w:r>
      <w:bookmarkEnd w:id="532"/>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выдать предписание об устранении нарушений;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составить протокол об административном правонарушении;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обратиться в суд с заявлением (исковым заявлением) о признании незаконным действий (бездействий) физических и (или) юридических лиц, нарушающих Правила, и о возмещении ущерба.</w:t>
      </w:r>
    </w:p>
    <w:p w:rsidR="00A338BA" w:rsidRPr="00A338BA" w:rsidRDefault="00A338BA" w:rsidP="009509F1">
      <w:pPr>
        <w:spacing w:after="0" w:line="240" w:lineRule="auto"/>
        <w:jc w:val="both"/>
        <w:rPr>
          <w:rFonts w:ascii="Times New Roman" w:hAnsi="Times New Roman" w:cs="Times New Roman"/>
          <w:sz w:val="24"/>
          <w:szCs w:val="24"/>
        </w:rPr>
      </w:pPr>
      <w:bookmarkStart w:id="533" w:name="sub_1744"/>
      <w:r w:rsidRPr="00A338BA">
        <w:rPr>
          <w:rFonts w:ascii="Times New Roman" w:hAnsi="Times New Roman" w:cs="Times New Roman"/>
          <w:sz w:val="24"/>
          <w:szCs w:val="24"/>
        </w:rPr>
        <w:t>8.14.3.</w:t>
      </w:r>
      <w:r w:rsidRPr="00A338BA">
        <w:rPr>
          <w:rFonts w:ascii="Times New Roman" w:hAnsi="Times New Roman" w:cs="Times New Roman"/>
          <w:sz w:val="24"/>
          <w:szCs w:val="24"/>
        </w:rPr>
        <w:tab/>
        <w:t>Лица, допустившие нарушение Правил, несут ответственность в соответствии с действующим законодательством.</w:t>
      </w:r>
    </w:p>
    <w:bookmarkEnd w:id="53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Вред, причиненный в результате нарушения Правил, возмещается виновными лицами в порядке, установленном действующим законодательством.</w:t>
      </w:r>
    </w:p>
    <w:p w:rsidR="009509F1" w:rsidRPr="009530F9" w:rsidRDefault="00A338BA" w:rsidP="009530F9">
      <w:pPr>
        <w:spacing w:after="0" w:line="240" w:lineRule="auto"/>
        <w:jc w:val="right"/>
        <w:rPr>
          <w:rFonts w:ascii="Times New Roman" w:hAnsi="Times New Roman" w:cs="Times New Roman"/>
          <w:bCs/>
          <w:sz w:val="20"/>
          <w:szCs w:val="20"/>
        </w:rPr>
      </w:pPr>
      <w:r w:rsidRPr="00A338BA">
        <w:rPr>
          <w:rFonts w:ascii="Times New Roman" w:hAnsi="Times New Roman" w:cs="Times New Roman"/>
          <w:sz w:val="24"/>
          <w:szCs w:val="24"/>
        </w:rPr>
        <w:br w:type="page"/>
      </w:r>
      <w:bookmarkStart w:id="534" w:name="sub_1100"/>
      <w:r w:rsidR="009509F1" w:rsidRPr="009530F9">
        <w:rPr>
          <w:rFonts w:ascii="Times New Roman" w:hAnsi="Times New Roman" w:cs="Times New Roman"/>
          <w:bCs/>
          <w:sz w:val="20"/>
          <w:szCs w:val="20"/>
        </w:rPr>
        <w:lastRenderedPageBreak/>
        <w:t>Приложение 1</w:t>
      </w:r>
    </w:p>
    <w:p w:rsidR="009509F1" w:rsidRPr="009530F9" w:rsidRDefault="009509F1" w:rsidP="009530F9">
      <w:pPr>
        <w:spacing w:after="0" w:line="240" w:lineRule="auto"/>
        <w:jc w:val="right"/>
        <w:rPr>
          <w:rFonts w:ascii="Times New Roman" w:hAnsi="Times New Roman" w:cs="Times New Roman"/>
          <w:sz w:val="20"/>
          <w:szCs w:val="20"/>
        </w:rPr>
      </w:pPr>
      <w:r w:rsidRPr="009530F9">
        <w:rPr>
          <w:rFonts w:ascii="Times New Roman" w:hAnsi="Times New Roman" w:cs="Times New Roman"/>
          <w:bCs/>
          <w:sz w:val="20"/>
          <w:szCs w:val="20"/>
        </w:rPr>
        <w:t xml:space="preserve"> </w:t>
      </w:r>
      <w:r w:rsidR="00A338BA" w:rsidRPr="009530F9">
        <w:rPr>
          <w:rFonts w:ascii="Times New Roman" w:hAnsi="Times New Roman" w:cs="Times New Roman"/>
          <w:bCs/>
          <w:sz w:val="20"/>
          <w:szCs w:val="20"/>
        </w:rPr>
        <w:t xml:space="preserve">к </w:t>
      </w:r>
      <w:hyperlink r:id="rId78" w:anchor="sub_1000" w:history="1">
        <w:r w:rsidR="00A338BA" w:rsidRPr="009530F9">
          <w:rPr>
            <w:rStyle w:val="ad"/>
            <w:rFonts w:ascii="Times New Roman" w:hAnsi="Times New Roman" w:cs="Times New Roman"/>
            <w:bCs/>
            <w:color w:val="000000" w:themeColor="text1"/>
            <w:sz w:val="20"/>
            <w:szCs w:val="20"/>
            <w:u w:val="none"/>
          </w:rPr>
          <w:t>правилам</w:t>
        </w:r>
      </w:hyperlink>
      <w:r w:rsidR="00A338BA" w:rsidRPr="009530F9">
        <w:rPr>
          <w:rFonts w:ascii="Times New Roman" w:hAnsi="Times New Roman" w:cs="Times New Roman"/>
          <w:sz w:val="20"/>
          <w:szCs w:val="20"/>
        </w:rPr>
        <w:t xml:space="preserve"> </w:t>
      </w:r>
      <w:r w:rsidRPr="009530F9">
        <w:rPr>
          <w:rFonts w:ascii="Times New Roman" w:hAnsi="Times New Roman" w:cs="Times New Roman"/>
          <w:sz w:val="20"/>
          <w:szCs w:val="20"/>
        </w:rPr>
        <w:t xml:space="preserve">           </w:t>
      </w:r>
    </w:p>
    <w:p w:rsidR="00A338BA" w:rsidRPr="009530F9" w:rsidRDefault="009509F1" w:rsidP="009530F9">
      <w:pPr>
        <w:spacing w:after="0" w:line="240" w:lineRule="auto"/>
        <w:jc w:val="right"/>
        <w:rPr>
          <w:rFonts w:ascii="Times New Roman" w:hAnsi="Times New Roman" w:cs="Times New Roman"/>
          <w:sz w:val="20"/>
          <w:szCs w:val="20"/>
        </w:rPr>
      </w:pPr>
      <w:r w:rsidRPr="009530F9">
        <w:rPr>
          <w:rFonts w:ascii="Times New Roman" w:hAnsi="Times New Roman" w:cs="Times New Roman"/>
          <w:bCs/>
          <w:sz w:val="20"/>
          <w:szCs w:val="20"/>
        </w:rPr>
        <w:t>благоустройства</w:t>
      </w:r>
      <w:r w:rsidR="009530F9" w:rsidRPr="009530F9">
        <w:rPr>
          <w:rFonts w:ascii="Times New Roman" w:hAnsi="Times New Roman" w:cs="Times New Roman"/>
          <w:bCs/>
          <w:sz w:val="20"/>
          <w:szCs w:val="20"/>
        </w:rPr>
        <w:t xml:space="preserve"> </w:t>
      </w:r>
      <w:r w:rsidR="00A338BA" w:rsidRPr="009530F9">
        <w:rPr>
          <w:rFonts w:ascii="Times New Roman" w:hAnsi="Times New Roman" w:cs="Times New Roman"/>
          <w:bCs/>
          <w:sz w:val="20"/>
          <w:szCs w:val="20"/>
        </w:rPr>
        <w:t>территории</w:t>
      </w:r>
      <w:r w:rsidR="00A338BA" w:rsidRPr="009530F9">
        <w:rPr>
          <w:rFonts w:ascii="Times New Roman" w:hAnsi="Times New Roman" w:cs="Times New Roman"/>
          <w:b/>
          <w:bCs/>
          <w:sz w:val="20"/>
          <w:szCs w:val="20"/>
        </w:rPr>
        <w:br/>
      </w:r>
      <w:r w:rsidR="00E25EFA">
        <w:rPr>
          <w:rFonts w:ascii="Times New Roman" w:hAnsi="Times New Roman" w:cs="Times New Roman"/>
          <w:sz w:val="20"/>
          <w:szCs w:val="20"/>
        </w:rPr>
        <w:t>МО «Кузьмоловское</w:t>
      </w:r>
      <w:r w:rsidR="00A338BA" w:rsidRPr="009530F9">
        <w:rPr>
          <w:rFonts w:ascii="Times New Roman" w:hAnsi="Times New Roman" w:cs="Times New Roman"/>
          <w:sz w:val="20"/>
          <w:szCs w:val="20"/>
        </w:rPr>
        <w:t xml:space="preserve"> </w:t>
      </w:r>
      <w:r w:rsidR="00E3766A">
        <w:rPr>
          <w:rFonts w:ascii="Times New Roman" w:hAnsi="Times New Roman" w:cs="Times New Roman"/>
          <w:sz w:val="20"/>
          <w:szCs w:val="20"/>
        </w:rPr>
        <w:t>ГП</w:t>
      </w:r>
      <w:r w:rsidR="00A338BA" w:rsidRPr="009530F9">
        <w:rPr>
          <w:rFonts w:ascii="Times New Roman" w:hAnsi="Times New Roman" w:cs="Times New Roman"/>
          <w:sz w:val="20"/>
          <w:szCs w:val="20"/>
        </w:rPr>
        <w:t xml:space="preserve">» </w:t>
      </w:r>
    </w:p>
    <w:p w:rsidR="00A338BA" w:rsidRPr="00A338BA" w:rsidRDefault="00A338BA" w:rsidP="009509F1">
      <w:pPr>
        <w:pStyle w:val="a8"/>
        <w:spacing w:before="0" w:after="0"/>
        <w:jc w:val="both"/>
        <w:rPr>
          <w:rFonts w:ascii="Times New Roman" w:hAnsi="Times New Roman"/>
          <w:sz w:val="24"/>
          <w:szCs w:val="24"/>
        </w:rPr>
      </w:pPr>
      <w:bookmarkStart w:id="535" w:name="_Toc496228844"/>
      <w:bookmarkStart w:id="536" w:name="sub_1750"/>
      <w:bookmarkEnd w:id="534"/>
      <w:r w:rsidRPr="00A338BA">
        <w:rPr>
          <w:rFonts w:ascii="Times New Roman" w:hAnsi="Times New Roman"/>
          <w:sz w:val="24"/>
          <w:szCs w:val="24"/>
        </w:rPr>
        <w:t>Рекомендуемые параметры</w:t>
      </w:r>
      <w:bookmarkEnd w:id="535"/>
    </w:p>
    <w:p w:rsidR="00A338BA" w:rsidRPr="00A338BA" w:rsidRDefault="00A338BA" w:rsidP="009509F1">
      <w:pPr>
        <w:spacing w:after="0" w:line="240" w:lineRule="auto"/>
        <w:ind w:hanging="142"/>
        <w:jc w:val="both"/>
        <w:rPr>
          <w:rFonts w:ascii="Times New Roman" w:hAnsi="Times New Roman" w:cs="Times New Roman"/>
          <w:b/>
          <w:i/>
          <w:sz w:val="24"/>
          <w:szCs w:val="24"/>
        </w:rPr>
      </w:pPr>
      <w:bookmarkStart w:id="537" w:name="sub_1746"/>
      <w:bookmarkEnd w:id="536"/>
      <w:r w:rsidRPr="00A338BA">
        <w:rPr>
          <w:rFonts w:ascii="Times New Roman" w:hAnsi="Times New Roman" w:cs="Times New Roman"/>
          <w:b/>
          <w:sz w:val="24"/>
          <w:szCs w:val="24"/>
        </w:rPr>
        <w:t xml:space="preserve">Таблица 1. </w:t>
      </w:r>
      <w:r w:rsidRPr="00A338BA">
        <w:rPr>
          <w:rFonts w:ascii="Times New Roman" w:hAnsi="Times New Roman" w:cs="Times New Roman"/>
          <w:b/>
          <w:i/>
          <w:sz w:val="24"/>
          <w:szCs w:val="24"/>
        </w:rPr>
        <w:t xml:space="preserve">Рекомендуемое размещение </w:t>
      </w:r>
      <w:proofErr w:type="spellStart"/>
      <w:r w:rsidRPr="00A338BA">
        <w:rPr>
          <w:rFonts w:ascii="Times New Roman" w:hAnsi="Times New Roman" w:cs="Times New Roman"/>
          <w:b/>
          <w:i/>
          <w:sz w:val="24"/>
          <w:szCs w:val="24"/>
        </w:rPr>
        <w:t>дождеприемных</w:t>
      </w:r>
      <w:proofErr w:type="spellEnd"/>
      <w:r w:rsidRPr="00A338BA">
        <w:rPr>
          <w:rFonts w:ascii="Times New Roman" w:hAnsi="Times New Roman" w:cs="Times New Roman"/>
          <w:b/>
          <w:i/>
          <w:sz w:val="24"/>
          <w:szCs w:val="24"/>
        </w:rPr>
        <w:t xml:space="preserve"> колодцев в лотках </w:t>
      </w:r>
      <w:r w:rsidRPr="00A338BA">
        <w:rPr>
          <w:rFonts w:ascii="Times New Roman" w:hAnsi="Times New Roman" w:cs="Times New Roman"/>
          <w:b/>
          <w:i/>
          <w:sz w:val="24"/>
          <w:szCs w:val="24"/>
        </w:rPr>
        <w:br/>
        <w:t>проезжих частей улиц и проездов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78"/>
        <w:gridCol w:w="4678"/>
      </w:tblGrid>
      <w:tr w:rsidR="00A338BA" w:rsidRPr="00A338BA" w:rsidTr="00A338BA">
        <w:trPr>
          <w:trHeight w:val="659"/>
        </w:trPr>
        <w:tc>
          <w:tcPr>
            <w:tcW w:w="4678" w:type="dxa"/>
            <w:tcBorders>
              <w:top w:val="single" w:sz="4" w:space="0" w:color="auto"/>
              <w:left w:val="single" w:sz="4" w:space="0" w:color="auto"/>
              <w:bottom w:val="single" w:sz="4" w:space="0" w:color="auto"/>
              <w:right w:val="single" w:sz="4" w:space="0" w:color="auto"/>
            </w:tcBorders>
            <w:vAlign w:val="center"/>
            <w:hideMark/>
          </w:tcPr>
          <w:bookmarkEnd w:id="537"/>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Уклон </w:t>
            </w:r>
            <w:r w:rsidRPr="00A338BA">
              <w:rPr>
                <w:rFonts w:ascii="Times New Roman" w:hAnsi="Times New Roman" w:cs="Times New Roman"/>
                <w:b/>
                <w:sz w:val="24"/>
                <w:szCs w:val="24"/>
              </w:rPr>
              <w:br/>
              <w:t>проезжей части улицы (промилле)</w:t>
            </w:r>
          </w:p>
        </w:tc>
        <w:tc>
          <w:tcPr>
            <w:tcW w:w="4678"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Расстояние между </w:t>
            </w:r>
            <w:r w:rsidRPr="00A338BA">
              <w:rPr>
                <w:rFonts w:ascii="Times New Roman" w:hAnsi="Times New Roman" w:cs="Times New Roman"/>
                <w:b/>
                <w:sz w:val="24"/>
                <w:szCs w:val="24"/>
              </w:rPr>
              <w:br/>
            </w:r>
            <w:proofErr w:type="spellStart"/>
            <w:r w:rsidRPr="00A338BA">
              <w:rPr>
                <w:rFonts w:ascii="Times New Roman" w:hAnsi="Times New Roman" w:cs="Times New Roman"/>
                <w:b/>
                <w:sz w:val="24"/>
                <w:szCs w:val="24"/>
              </w:rPr>
              <w:t>дождеприемными</w:t>
            </w:r>
            <w:proofErr w:type="spellEnd"/>
            <w:r w:rsidRPr="00A338BA">
              <w:rPr>
                <w:rFonts w:ascii="Times New Roman" w:hAnsi="Times New Roman" w:cs="Times New Roman"/>
                <w:b/>
                <w:sz w:val="24"/>
                <w:szCs w:val="24"/>
              </w:rPr>
              <w:t xml:space="preserve"> колодцами (метры)</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До 4</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5-10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60-70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10-30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70-80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Свыше 30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более 60</w:t>
            </w:r>
          </w:p>
        </w:tc>
      </w:tr>
      <w:tr w:rsidR="00A338BA" w:rsidRPr="00A338BA" w:rsidTr="009530F9">
        <w:trPr>
          <w:trHeight w:val="2656"/>
        </w:trPr>
        <w:tc>
          <w:tcPr>
            <w:tcW w:w="9356" w:type="dxa"/>
            <w:gridSpan w:val="2"/>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b/>
                <w:i/>
                <w:sz w:val="24"/>
                <w:szCs w:val="24"/>
              </w:rPr>
              <w:t>Примечание 1:</w:t>
            </w:r>
            <w:r w:rsidRPr="00A338BA">
              <w:rPr>
                <w:rFonts w:ascii="Times New Roman" w:hAnsi="Times New Roman" w:cs="Times New Roman"/>
                <w:sz w:val="24"/>
                <w:szCs w:val="24"/>
              </w:rPr>
              <w:t xml:space="preserve"> – Пропускная способность одной горизонтальной водоприемной решетки определяется по формуле: при Н &lt;= 1,33 W/I Q = 1/5 IH куб. м/</w:t>
            </w:r>
            <w:proofErr w:type="gramStart"/>
            <w:r w:rsidRPr="00A338BA">
              <w:rPr>
                <w:rFonts w:ascii="Times New Roman" w:hAnsi="Times New Roman" w:cs="Times New Roman"/>
                <w:sz w:val="24"/>
                <w:szCs w:val="24"/>
              </w:rPr>
              <w:t>с</w:t>
            </w:r>
            <w:proofErr w:type="gramEnd"/>
            <w:r w:rsidRPr="00A338BA">
              <w:rPr>
                <w:rFonts w:ascii="Times New Roman" w:hAnsi="Times New Roman" w:cs="Times New Roman"/>
                <w:sz w:val="24"/>
                <w:szCs w:val="24"/>
              </w:rPr>
              <w:t xml:space="preserve">, при Н &gt;= 1,33 W/I Q = 2W H куб. м/с, где: </w:t>
            </w:r>
            <w:proofErr w:type="gramStart"/>
            <w:r w:rsidRPr="00A338BA">
              <w:rPr>
                <w:rFonts w:ascii="Times New Roman" w:hAnsi="Times New Roman" w:cs="Times New Roman"/>
                <w:sz w:val="24"/>
                <w:szCs w:val="24"/>
              </w:rPr>
              <w:t>H – полный напор, равный Н + V/2; H – глубина потока воды на подходе к решетке, м; V – скорость подхода воды, м/с; W – площадь всех отверстий решетки, кв. м; I – длина водосливного фронта, м, равная периметру решетки, а при примыкании решетки одной стороной к бортику лотка – сумма длин трех ее сторон.</w:t>
            </w:r>
            <w:proofErr w:type="gramEnd"/>
          </w:p>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b/>
                <w:i/>
                <w:sz w:val="24"/>
                <w:szCs w:val="24"/>
              </w:rPr>
              <w:t>Примечание 2:</w:t>
            </w:r>
            <w:r w:rsidRPr="00A338BA">
              <w:rPr>
                <w:rFonts w:ascii="Times New Roman" w:hAnsi="Times New Roman" w:cs="Times New Roman"/>
                <w:sz w:val="24"/>
                <w:szCs w:val="24"/>
              </w:rPr>
              <w:t xml:space="preserve"> В населенных пунктах с дождливым климатом расстояния могут уточняться на основании местных данных метеонаблюдений.</w:t>
            </w:r>
          </w:p>
        </w:tc>
      </w:tr>
    </w:tbl>
    <w:p w:rsidR="00A338BA" w:rsidRPr="00A338BA" w:rsidRDefault="00A338BA" w:rsidP="009509F1">
      <w:pPr>
        <w:spacing w:after="0" w:line="240" w:lineRule="auto"/>
        <w:jc w:val="both"/>
        <w:rPr>
          <w:rFonts w:ascii="Times New Roman" w:eastAsia="Times New Roman" w:hAnsi="Times New Roman" w:cs="Times New Roman"/>
          <w:b/>
          <w:i/>
          <w:sz w:val="24"/>
          <w:szCs w:val="24"/>
        </w:rPr>
      </w:pPr>
      <w:bookmarkStart w:id="538" w:name="sub_1747"/>
      <w:r w:rsidRPr="00A338BA">
        <w:rPr>
          <w:rFonts w:ascii="Times New Roman" w:hAnsi="Times New Roman" w:cs="Times New Roman"/>
          <w:b/>
          <w:sz w:val="24"/>
          <w:szCs w:val="24"/>
        </w:rPr>
        <w:t>Таблица 2.</w:t>
      </w:r>
      <w:r w:rsidRPr="00A338BA">
        <w:rPr>
          <w:rFonts w:ascii="Times New Roman" w:hAnsi="Times New Roman" w:cs="Times New Roman"/>
          <w:b/>
          <w:i/>
          <w:sz w:val="24"/>
          <w:szCs w:val="24"/>
        </w:rPr>
        <w:t xml:space="preserve"> Обеспеченность озелененными территориями участков общественной, жилой, производственной застройки</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14"/>
        <w:gridCol w:w="3546"/>
      </w:tblGrid>
      <w:tr w:rsidR="00A338BA" w:rsidRPr="00A338BA" w:rsidTr="00A338BA">
        <w:trPr>
          <w:trHeight w:val="792"/>
        </w:trPr>
        <w:tc>
          <w:tcPr>
            <w:tcW w:w="5812" w:type="dxa"/>
            <w:tcBorders>
              <w:top w:val="single" w:sz="4" w:space="0" w:color="auto"/>
              <w:left w:val="single" w:sz="4" w:space="0" w:color="auto"/>
              <w:bottom w:val="single" w:sz="4" w:space="0" w:color="auto"/>
              <w:right w:val="single" w:sz="4" w:space="0" w:color="auto"/>
            </w:tcBorders>
            <w:vAlign w:val="center"/>
            <w:hideMark/>
          </w:tcPr>
          <w:bookmarkEnd w:id="538"/>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Территории участков общественной, жилой, производственной застройки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Территории озеленения </w:t>
            </w:r>
            <w:r w:rsidRPr="00A338BA">
              <w:rPr>
                <w:rFonts w:ascii="Times New Roman" w:hAnsi="Times New Roman" w:cs="Times New Roman"/>
                <w:b/>
                <w:sz w:val="24"/>
                <w:szCs w:val="24"/>
              </w:rPr>
              <w:br/>
              <w:t>(в процентах)</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детских садов-яслей</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менее 50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школ</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менее 40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больниц</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50-65</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культурно-просветительных учреждений</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20-30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жилой застройки</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40-60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производственной застройки*</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10-15</w:t>
            </w:r>
            <w:hyperlink r:id="rId79" w:anchor="sub_555" w:history="1">
              <w:r w:rsidRPr="00A338BA">
                <w:rPr>
                  <w:rStyle w:val="ad"/>
                  <w:rFonts w:ascii="Times New Roman" w:hAnsi="Times New Roman" w:cs="Times New Roman"/>
                  <w:b/>
                  <w:bCs/>
                  <w:sz w:val="24"/>
                  <w:szCs w:val="24"/>
                </w:rPr>
                <w:t>*</w:t>
              </w:r>
            </w:hyperlink>
          </w:p>
        </w:tc>
      </w:tr>
      <w:tr w:rsidR="00A338BA" w:rsidRPr="00A338BA" w:rsidTr="00A338BA">
        <w:trPr>
          <w:trHeight w:val="679"/>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bookmarkStart w:id="539" w:name="sub_555"/>
            <w:r w:rsidRPr="00A338BA">
              <w:rPr>
                <w:rFonts w:ascii="Times New Roman" w:hAnsi="Times New Roman" w:cs="Times New Roman"/>
                <w:sz w:val="24"/>
                <w:szCs w:val="24"/>
              </w:rPr>
              <w:t>* В зависимости от отраслевой направленности производства.</w:t>
            </w:r>
            <w:bookmarkEnd w:id="539"/>
          </w:p>
        </w:tc>
      </w:tr>
    </w:tbl>
    <w:p w:rsidR="00A338BA" w:rsidRPr="00A338BA" w:rsidRDefault="00A338BA" w:rsidP="009509F1">
      <w:pPr>
        <w:spacing w:after="0" w:line="240" w:lineRule="auto"/>
        <w:jc w:val="both"/>
        <w:rPr>
          <w:rFonts w:ascii="Times New Roman" w:eastAsia="Times New Roman" w:hAnsi="Times New Roman" w:cs="Times New Roman"/>
          <w:b/>
          <w:i/>
          <w:sz w:val="24"/>
          <w:szCs w:val="24"/>
        </w:rPr>
      </w:pPr>
      <w:bookmarkStart w:id="540" w:name="sub_1748"/>
      <w:r w:rsidRPr="00A338BA">
        <w:rPr>
          <w:rFonts w:ascii="Times New Roman" w:hAnsi="Times New Roman" w:cs="Times New Roman"/>
          <w:b/>
          <w:sz w:val="24"/>
          <w:szCs w:val="24"/>
        </w:rPr>
        <w:t>Таблица 3.</w:t>
      </w:r>
      <w:r w:rsidRPr="00A338BA">
        <w:rPr>
          <w:rFonts w:ascii="Times New Roman" w:hAnsi="Times New Roman" w:cs="Times New Roman"/>
          <w:b/>
          <w:i/>
          <w:sz w:val="24"/>
          <w:szCs w:val="24"/>
        </w:rPr>
        <w:t xml:space="preserve"> Максимальное количество деревьев и кустарников </w:t>
      </w:r>
      <w:r w:rsidRPr="00A338BA">
        <w:rPr>
          <w:rFonts w:ascii="Times New Roman" w:hAnsi="Times New Roman" w:cs="Times New Roman"/>
          <w:b/>
          <w:i/>
          <w:sz w:val="24"/>
          <w:szCs w:val="24"/>
        </w:rPr>
        <w:br/>
        <w:t xml:space="preserve">на </w:t>
      </w:r>
      <w:smartTag w:uri="urn:schemas-microsoft-com:office:smarttags" w:element="metricconverter">
        <w:smartTagPr>
          <w:attr w:name="ProductID" w:val="1 га"/>
        </w:smartTagPr>
        <w:r w:rsidRPr="00A338BA">
          <w:rPr>
            <w:rFonts w:ascii="Times New Roman" w:hAnsi="Times New Roman" w:cs="Times New Roman"/>
            <w:b/>
            <w:i/>
            <w:sz w:val="24"/>
            <w:szCs w:val="24"/>
          </w:rPr>
          <w:t>1 га</w:t>
        </w:r>
      </w:smartTag>
      <w:r w:rsidRPr="00A338BA">
        <w:rPr>
          <w:rFonts w:ascii="Times New Roman" w:hAnsi="Times New Roman" w:cs="Times New Roman"/>
          <w:b/>
          <w:i/>
          <w:sz w:val="24"/>
          <w:szCs w:val="24"/>
        </w:rPr>
        <w:t xml:space="preserve"> озелененной территории</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2"/>
        <w:gridCol w:w="1702"/>
        <w:gridCol w:w="1986"/>
      </w:tblGrid>
      <w:tr w:rsidR="00A338BA" w:rsidRPr="00A338BA" w:rsidTr="00A338BA">
        <w:trPr>
          <w:trHeight w:val="554"/>
        </w:trPr>
        <w:tc>
          <w:tcPr>
            <w:tcW w:w="5670" w:type="dxa"/>
            <w:tcBorders>
              <w:top w:val="single" w:sz="4" w:space="0" w:color="auto"/>
              <w:left w:val="single" w:sz="4" w:space="0" w:color="auto"/>
              <w:bottom w:val="single" w:sz="4" w:space="0" w:color="auto"/>
              <w:right w:val="single" w:sz="4" w:space="0" w:color="auto"/>
            </w:tcBorders>
            <w:vAlign w:val="center"/>
            <w:hideMark/>
          </w:tcPr>
          <w:bookmarkEnd w:id="540"/>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Типы объектов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Деревья </w:t>
            </w:r>
            <w:r w:rsidRPr="00A338BA">
              <w:rPr>
                <w:rFonts w:ascii="Times New Roman" w:hAnsi="Times New Roman" w:cs="Times New Roman"/>
                <w:b/>
                <w:sz w:val="24"/>
                <w:szCs w:val="24"/>
              </w:rPr>
              <w:br/>
              <w:t>(шт.)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Кустарники </w:t>
            </w:r>
            <w:r w:rsidRPr="00A338BA">
              <w:rPr>
                <w:rFonts w:ascii="Times New Roman" w:hAnsi="Times New Roman" w:cs="Times New Roman"/>
                <w:b/>
                <w:sz w:val="24"/>
                <w:szCs w:val="24"/>
              </w:rPr>
              <w:br/>
              <w:t>(шт.)</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общего пользования</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Парки общегородские </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120-170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800-1000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Скверы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100-130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1000-1300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Бульвары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200-300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1200-1300</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на участках застройки</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жилой застройки</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100-120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400-480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детских садов и яслей</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160-200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640-800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школ</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140-180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560-720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Спортивные комплексы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100-130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400-520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Больницы и лечебные учреждения</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180-250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720-1000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промышленных предприятий</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150-180</w:t>
            </w:r>
            <w:hyperlink r:id="rId80" w:anchor="sub_222" w:history="1">
              <w:r w:rsidRPr="00A338BA">
                <w:rPr>
                  <w:rStyle w:val="ad"/>
                  <w:rFonts w:ascii="Times New Roman" w:hAnsi="Times New Roman" w:cs="Times New Roman"/>
                  <w:b/>
                  <w:bCs/>
                  <w:sz w:val="24"/>
                  <w:szCs w:val="24"/>
                </w:rPr>
                <w:t>*</w:t>
              </w:r>
            </w:hyperlink>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600-720</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специального назначения</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Улицы, </w:t>
            </w:r>
            <w:r w:rsidRPr="009509F1">
              <w:rPr>
                <w:rFonts w:ascii="Times New Roman" w:hAnsi="Times New Roman" w:cs="Times New Roman"/>
                <w:color w:val="000000" w:themeColor="text1"/>
                <w:sz w:val="24"/>
                <w:szCs w:val="24"/>
              </w:rPr>
              <w:t>набережные</w:t>
            </w:r>
            <w:hyperlink r:id="rId81" w:anchor="sub_333" w:history="1">
              <w:r w:rsidRPr="009509F1">
                <w:rPr>
                  <w:rStyle w:val="ad"/>
                  <w:rFonts w:ascii="Times New Roman" w:hAnsi="Times New Roman" w:cs="Times New Roman"/>
                  <w:b/>
                  <w:bCs/>
                  <w:color w:val="000000" w:themeColor="text1"/>
                  <w:sz w:val="24"/>
                  <w:szCs w:val="24"/>
                  <w:u w:val="none"/>
                </w:rPr>
                <w:t>**</w:t>
              </w:r>
            </w:hyperlink>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150-180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600-720</w:t>
            </w:r>
          </w:p>
        </w:tc>
      </w:tr>
      <w:tr w:rsidR="00A338BA" w:rsidRPr="009509F1"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Санитарно-защитные зоны</w:t>
            </w:r>
          </w:p>
        </w:tc>
        <w:tc>
          <w:tcPr>
            <w:tcW w:w="3686" w:type="dxa"/>
            <w:gridSpan w:val="2"/>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В зависимости от процента озеленения зоны</w:t>
            </w:r>
            <w:hyperlink r:id="rId82" w:anchor="sub_444" w:history="1">
              <w:r w:rsidRPr="009509F1">
                <w:rPr>
                  <w:rStyle w:val="ad"/>
                  <w:rFonts w:ascii="Times New Roman" w:hAnsi="Times New Roman" w:cs="Times New Roman"/>
                  <w:b/>
                  <w:bCs/>
                  <w:color w:val="000000" w:themeColor="text1"/>
                  <w:sz w:val="24"/>
                  <w:szCs w:val="24"/>
                  <w:u w:val="none"/>
                </w:rPr>
                <w:t>***</w:t>
              </w:r>
            </w:hyperlink>
          </w:p>
        </w:tc>
      </w:tr>
    </w:tbl>
    <w:p w:rsidR="00A338BA" w:rsidRPr="009509F1" w:rsidRDefault="00A338BA" w:rsidP="009509F1">
      <w:pPr>
        <w:spacing w:after="0" w:line="240" w:lineRule="auto"/>
        <w:jc w:val="both"/>
        <w:rPr>
          <w:rFonts w:ascii="Times New Roman" w:eastAsia="Times New Roman" w:hAnsi="Times New Roman" w:cs="Times New Roman"/>
          <w:color w:val="000000" w:themeColor="text1"/>
          <w:sz w:val="24"/>
          <w:szCs w:val="24"/>
        </w:rPr>
      </w:pP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41" w:name="sub_222"/>
      <w:r w:rsidRPr="009509F1">
        <w:rPr>
          <w:rFonts w:ascii="Times New Roman" w:hAnsi="Times New Roman" w:cs="Times New Roman"/>
          <w:color w:val="000000" w:themeColor="text1"/>
          <w:sz w:val="24"/>
          <w:szCs w:val="24"/>
        </w:rPr>
        <w:t>* В зависимости от профиля предприятия.</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42" w:name="sub_333"/>
      <w:bookmarkEnd w:id="541"/>
      <w:r w:rsidRPr="009509F1">
        <w:rPr>
          <w:rFonts w:ascii="Times New Roman" w:hAnsi="Times New Roman" w:cs="Times New Roman"/>
          <w:color w:val="000000" w:themeColor="text1"/>
          <w:sz w:val="24"/>
          <w:szCs w:val="24"/>
        </w:rPr>
        <w:lastRenderedPageBreak/>
        <w:t xml:space="preserve">** На </w:t>
      </w:r>
      <w:smartTag w:uri="urn:schemas-microsoft-com:office:smarttags" w:element="metricconverter">
        <w:smartTagPr>
          <w:attr w:name="ProductID" w:val="1 км"/>
        </w:smartTagPr>
        <w:r w:rsidRPr="009509F1">
          <w:rPr>
            <w:rFonts w:ascii="Times New Roman" w:hAnsi="Times New Roman" w:cs="Times New Roman"/>
            <w:color w:val="000000" w:themeColor="text1"/>
            <w:sz w:val="24"/>
            <w:szCs w:val="24"/>
          </w:rPr>
          <w:t>1 км</w:t>
        </w:r>
      </w:smartTag>
      <w:r w:rsidRPr="009509F1">
        <w:rPr>
          <w:rFonts w:ascii="Times New Roman" w:hAnsi="Times New Roman" w:cs="Times New Roman"/>
          <w:color w:val="000000" w:themeColor="text1"/>
          <w:sz w:val="24"/>
          <w:szCs w:val="24"/>
        </w:rPr>
        <w:t>. при условии допустимости насаждений.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43" w:name="sub_444"/>
      <w:bookmarkEnd w:id="542"/>
      <w:r w:rsidRPr="009509F1">
        <w:rPr>
          <w:rFonts w:ascii="Times New Roman" w:hAnsi="Times New Roman" w:cs="Times New Roman"/>
          <w:color w:val="000000" w:themeColor="text1"/>
          <w:sz w:val="24"/>
          <w:szCs w:val="24"/>
        </w:rPr>
        <w:t xml:space="preserve">*** В соответствии с </w:t>
      </w:r>
      <w:hyperlink r:id="rId83" w:history="1">
        <w:r w:rsidRPr="009509F1">
          <w:rPr>
            <w:rStyle w:val="ad"/>
            <w:rFonts w:ascii="Times New Roman" w:hAnsi="Times New Roman" w:cs="Times New Roman"/>
            <w:b/>
            <w:bCs/>
            <w:color w:val="000000" w:themeColor="text1"/>
            <w:sz w:val="24"/>
            <w:szCs w:val="24"/>
            <w:u w:val="none"/>
          </w:rPr>
          <w:t>п. 2.28</w:t>
        </w:r>
      </w:hyperlink>
      <w:r w:rsidRPr="009509F1">
        <w:rPr>
          <w:rFonts w:ascii="Times New Roman" w:hAnsi="Times New Roman" w:cs="Times New Roman"/>
          <w:color w:val="000000" w:themeColor="text1"/>
          <w:sz w:val="24"/>
          <w:szCs w:val="24"/>
        </w:rPr>
        <w:t xml:space="preserve"> СанПиН 2.2.1/2.1.1.1031.</w:t>
      </w:r>
    </w:p>
    <w:bookmarkEnd w:id="543"/>
    <w:p w:rsidR="00A338BA" w:rsidRPr="009509F1" w:rsidRDefault="00A338BA" w:rsidP="009509F1">
      <w:pPr>
        <w:spacing w:after="0" w:line="240" w:lineRule="auto"/>
        <w:jc w:val="both"/>
        <w:rPr>
          <w:rFonts w:ascii="Times New Roman" w:hAnsi="Times New Roman" w:cs="Times New Roman"/>
          <w:color w:val="000000" w:themeColor="text1"/>
          <w:sz w:val="24"/>
          <w:szCs w:val="24"/>
        </w:rPr>
      </w:pPr>
    </w:p>
    <w:p w:rsidR="00A338BA" w:rsidRPr="00A338BA" w:rsidRDefault="00A338BA" w:rsidP="009509F1">
      <w:pPr>
        <w:spacing w:after="0" w:line="240" w:lineRule="auto"/>
        <w:jc w:val="both"/>
        <w:rPr>
          <w:rFonts w:ascii="Times New Roman" w:hAnsi="Times New Roman" w:cs="Times New Roman"/>
          <w:b/>
          <w:i/>
          <w:sz w:val="24"/>
          <w:szCs w:val="24"/>
        </w:rPr>
      </w:pPr>
      <w:bookmarkStart w:id="544" w:name="sub_1749"/>
      <w:r w:rsidRPr="00A338BA">
        <w:rPr>
          <w:rFonts w:ascii="Times New Roman" w:hAnsi="Times New Roman" w:cs="Times New Roman"/>
          <w:b/>
          <w:sz w:val="24"/>
          <w:szCs w:val="24"/>
        </w:rPr>
        <w:t xml:space="preserve">Таблица 4. </w:t>
      </w:r>
      <w:r w:rsidRPr="00A338BA">
        <w:rPr>
          <w:rFonts w:ascii="Times New Roman" w:hAnsi="Times New Roman" w:cs="Times New Roman"/>
          <w:b/>
          <w:i/>
          <w:sz w:val="24"/>
          <w:szCs w:val="24"/>
        </w:rPr>
        <w:t>Виды растений в различных категориях насаждений</w:t>
      </w:r>
    </w:p>
    <w:tbl>
      <w:tblPr>
        <w:tblW w:w="949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66"/>
        <w:gridCol w:w="1275"/>
        <w:gridCol w:w="1559"/>
        <w:gridCol w:w="1276"/>
        <w:gridCol w:w="1559"/>
        <w:gridCol w:w="1560"/>
      </w:tblGrid>
      <w:tr w:rsidR="00A338BA" w:rsidRPr="00A338BA" w:rsidTr="00A338BA">
        <w:trPr>
          <w:cantSplit/>
          <w:tblHead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bookmarkEnd w:id="544"/>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Название растений</w:t>
            </w:r>
          </w:p>
        </w:tc>
        <w:tc>
          <w:tcPr>
            <w:tcW w:w="7230" w:type="dxa"/>
            <w:gridSpan w:val="5"/>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Рекомендации к использованию </w:t>
            </w:r>
            <w:r w:rsidRPr="00A338BA">
              <w:rPr>
                <w:rFonts w:ascii="Times New Roman" w:hAnsi="Times New Roman" w:cs="Times New Roman"/>
                <w:b/>
                <w:sz w:val="24"/>
                <w:szCs w:val="24"/>
              </w:rPr>
              <w:br/>
              <w:t>в следующих категориях насаждений</w:t>
            </w:r>
          </w:p>
        </w:tc>
      </w:tr>
      <w:tr w:rsidR="00A338BA" w:rsidRPr="00A338BA" w:rsidTr="00A338BA">
        <w:trPr>
          <w:cantSplit/>
          <w:tblHeader/>
        </w:trPr>
        <w:tc>
          <w:tcPr>
            <w:tcW w:w="9498" w:type="dxa"/>
            <w:vMerge/>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spacing w:after="0" w:line="240" w:lineRule="auto"/>
              <w:jc w:val="both"/>
              <w:rPr>
                <w:rFonts w:ascii="Times New Roman" w:eastAsia="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садов, парков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скверов, бульваров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улиц </w:t>
            </w:r>
            <w:r w:rsidRPr="00A338BA">
              <w:rPr>
                <w:rFonts w:ascii="Times New Roman" w:hAnsi="Times New Roman" w:cs="Times New Roman"/>
                <w:b/>
                <w:sz w:val="24"/>
                <w:szCs w:val="24"/>
              </w:rPr>
              <w:br/>
              <w:t>и дорог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внутри</w:t>
            </w:r>
            <w:r w:rsidRPr="00A338BA">
              <w:rPr>
                <w:rFonts w:ascii="Times New Roman" w:hAnsi="Times New Roman" w:cs="Times New Roman"/>
                <w:b/>
                <w:sz w:val="24"/>
                <w:szCs w:val="24"/>
              </w:rPr>
              <w:softHyphen/>
              <w:t>кварталь</w:t>
            </w:r>
            <w:r w:rsidRPr="00A338BA">
              <w:rPr>
                <w:rFonts w:ascii="Times New Roman" w:hAnsi="Times New Roman" w:cs="Times New Roman"/>
                <w:b/>
                <w:sz w:val="24"/>
                <w:szCs w:val="24"/>
              </w:rPr>
              <w:softHyphen/>
              <w:t>ных</w:t>
            </w:r>
          </w:p>
        </w:tc>
        <w:tc>
          <w:tcPr>
            <w:tcW w:w="1560"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специаль</w:t>
            </w:r>
            <w:r w:rsidRPr="00A338BA">
              <w:rPr>
                <w:rFonts w:ascii="Times New Roman" w:hAnsi="Times New Roman" w:cs="Times New Roman"/>
                <w:b/>
                <w:sz w:val="24"/>
                <w:szCs w:val="24"/>
              </w:rPr>
              <w:softHyphen/>
              <w:t>ных</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5</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6</w:t>
            </w:r>
          </w:p>
        </w:tc>
      </w:tr>
      <w:tr w:rsidR="00A338BA" w:rsidRPr="00A338BA" w:rsidTr="00A338BA">
        <w:trPr>
          <w:cantSplit/>
          <w:trHeight w:val="367"/>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Деревья</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Ель колючая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Лиственница русская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Туя западная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04" w:lineRule="auto"/>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Белая акация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Береза </w:t>
            </w:r>
            <w:proofErr w:type="spellStart"/>
            <w:r w:rsidRPr="00A338BA">
              <w:rPr>
                <w:rFonts w:ascii="Times New Roman" w:hAnsi="Times New Roman" w:cs="Times New Roman"/>
                <w:sz w:val="24"/>
                <w:szCs w:val="24"/>
              </w:rPr>
              <w:t>повислая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Боярышник </w:t>
            </w:r>
            <w:proofErr w:type="spellStart"/>
            <w:r w:rsidRPr="00A338BA">
              <w:rPr>
                <w:rFonts w:ascii="Times New Roman" w:hAnsi="Times New Roman" w:cs="Times New Roman"/>
                <w:sz w:val="24"/>
                <w:szCs w:val="24"/>
              </w:rPr>
              <w:t>даурский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колючий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кроваво-красный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Максимовича</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полумягкий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приречный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Вишня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Вяз гладкий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Вяз приземистый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Груша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Груша уссурийская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Дуб красный (северный)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Дуб черешчатый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Жостер слабительный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белая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ломкая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ломкая (ф. шаровидная)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Клен </w:t>
            </w:r>
            <w:proofErr w:type="spellStart"/>
            <w:r w:rsidRPr="00A338BA">
              <w:rPr>
                <w:rFonts w:ascii="Times New Roman" w:hAnsi="Times New Roman" w:cs="Times New Roman"/>
                <w:sz w:val="24"/>
                <w:szCs w:val="24"/>
              </w:rPr>
              <w:t>Гиннала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остролистный и его формы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серебристый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татарский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Конский каштан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голландская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мелколистная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крупнолистная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Лох узколистный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Орех маньчжурский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гибридная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обыкновенная (ф. плакучая)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192"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(только для улиц)</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бальзами</w:t>
            </w:r>
            <w:r w:rsidRPr="00A338BA">
              <w:rPr>
                <w:rFonts w:ascii="Times New Roman" w:hAnsi="Times New Roman" w:cs="Times New Roman"/>
                <w:sz w:val="24"/>
                <w:szCs w:val="24"/>
              </w:rPr>
              <w:softHyphen/>
              <w:t>ческий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берлинский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Тополь канадский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китайский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только ул.</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советский (ф. пирамидаль</w:t>
            </w:r>
            <w:r w:rsidRPr="00A338BA">
              <w:rPr>
                <w:rFonts w:ascii="Times New Roman" w:hAnsi="Times New Roman" w:cs="Times New Roman"/>
                <w:sz w:val="24"/>
                <w:szCs w:val="24"/>
              </w:rPr>
              <w:softHyphen/>
              <w:t>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черный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Черемуха </w:t>
            </w:r>
            <w:proofErr w:type="spellStart"/>
            <w:r w:rsidRPr="00A338BA">
              <w:rPr>
                <w:rFonts w:ascii="Times New Roman" w:hAnsi="Times New Roman" w:cs="Times New Roman"/>
                <w:sz w:val="24"/>
                <w:szCs w:val="24"/>
              </w:rPr>
              <w:t>Маака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Черемуха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proofErr w:type="gramStart"/>
            <w:r w:rsidRPr="00A338BA">
              <w:rPr>
                <w:rFonts w:ascii="Times New Roman" w:hAnsi="Times New Roman" w:cs="Times New Roman"/>
                <w:sz w:val="24"/>
                <w:szCs w:val="24"/>
              </w:rPr>
              <w:t>..</w:t>
            </w:r>
            <w:proofErr w:type="gramEnd"/>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Яблоня домашняя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Яблоня </w:t>
            </w:r>
            <w:proofErr w:type="spellStart"/>
            <w:r w:rsidRPr="00A338BA">
              <w:rPr>
                <w:rFonts w:ascii="Times New Roman" w:hAnsi="Times New Roman" w:cs="Times New Roman"/>
                <w:sz w:val="24"/>
                <w:szCs w:val="24"/>
              </w:rPr>
              <w:t>Недзведского</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Яблоня ягодная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Ясень </w:t>
            </w:r>
            <w:proofErr w:type="spellStart"/>
            <w:r w:rsidRPr="00A338BA">
              <w:rPr>
                <w:rFonts w:ascii="Times New Roman" w:hAnsi="Times New Roman" w:cs="Times New Roman"/>
                <w:sz w:val="24"/>
                <w:szCs w:val="24"/>
              </w:rPr>
              <w:t>пенсиль</w:t>
            </w:r>
            <w:r w:rsidRPr="00A338BA">
              <w:rPr>
                <w:rFonts w:ascii="Times New Roman" w:hAnsi="Times New Roman" w:cs="Times New Roman"/>
                <w:sz w:val="24"/>
                <w:szCs w:val="24"/>
              </w:rPr>
              <w:softHyphen/>
              <w:t>ванский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Ясень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430"/>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b/>
                <w:sz w:val="24"/>
                <w:szCs w:val="24"/>
              </w:rPr>
            </w:pPr>
            <w:r w:rsidRPr="00A338BA">
              <w:rPr>
                <w:rFonts w:ascii="Times New Roman" w:hAnsi="Times New Roman" w:cs="Times New Roman"/>
                <w:b/>
                <w:sz w:val="24"/>
                <w:szCs w:val="24"/>
              </w:rPr>
              <w:t>Кустарники</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Барбарис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Барбарис обыкновенный (ф. пурпурный)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Барбарис </w:t>
            </w:r>
            <w:proofErr w:type="spellStart"/>
            <w:r w:rsidRPr="00A338BA">
              <w:rPr>
                <w:rFonts w:ascii="Times New Roman" w:hAnsi="Times New Roman" w:cs="Times New Roman"/>
                <w:sz w:val="24"/>
                <w:szCs w:val="24"/>
              </w:rPr>
              <w:t>Тунберга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Бирючина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Вишня войлочная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Дерен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Карагана</w:t>
            </w:r>
            <w:proofErr w:type="spellEnd"/>
            <w:r w:rsidRPr="00A338BA">
              <w:rPr>
                <w:rFonts w:ascii="Times New Roman" w:hAnsi="Times New Roman" w:cs="Times New Roman"/>
                <w:sz w:val="24"/>
                <w:szCs w:val="24"/>
              </w:rPr>
              <w:t xml:space="preserve"> древовидная (желтая акация)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Карагана</w:t>
            </w:r>
            <w:proofErr w:type="spellEnd"/>
            <w:r w:rsidRPr="00A338BA">
              <w:rPr>
                <w:rFonts w:ascii="Times New Roman" w:hAnsi="Times New Roman" w:cs="Times New Roman"/>
                <w:sz w:val="24"/>
                <w:szCs w:val="24"/>
              </w:rPr>
              <w:t xml:space="preserve"> кустарник</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Кизильник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Жимолость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Ирга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Калина </w:t>
            </w:r>
            <w:proofErr w:type="spellStart"/>
            <w:r w:rsidRPr="00A338BA">
              <w:rPr>
                <w:rFonts w:ascii="Times New Roman" w:hAnsi="Times New Roman" w:cs="Times New Roman"/>
                <w:sz w:val="24"/>
                <w:szCs w:val="24"/>
              </w:rPr>
              <w:t>гордовина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Калина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Кизильник блестящий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Пузыреплодник </w:t>
            </w:r>
            <w:proofErr w:type="spellStart"/>
            <w:r w:rsidRPr="00A338BA">
              <w:rPr>
                <w:rFonts w:ascii="Times New Roman" w:hAnsi="Times New Roman" w:cs="Times New Roman"/>
                <w:sz w:val="24"/>
                <w:szCs w:val="24"/>
              </w:rPr>
              <w:t>калинолистный</w:t>
            </w:r>
            <w:proofErr w:type="spellEnd"/>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Роза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Сирень венгерская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Сирень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Смородина альпийская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Смородина золотистая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Снежноягодник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Спирея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Форзичия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Чубушник венечный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407"/>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b/>
                <w:sz w:val="24"/>
                <w:szCs w:val="24"/>
              </w:rPr>
            </w:pPr>
            <w:r w:rsidRPr="00A338BA">
              <w:rPr>
                <w:rFonts w:ascii="Times New Roman" w:hAnsi="Times New Roman" w:cs="Times New Roman"/>
                <w:b/>
                <w:sz w:val="24"/>
                <w:szCs w:val="24"/>
              </w:rPr>
              <w:t>Лианы</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Девичий виноград</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961"/>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ind w:firstLine="34"/>
              <w:rPr>
                <w:rFonts w:ascii="Times New Roman" w:eastAsia="Times New Roman" w:hAnsi="Times New Roman" w:cs="Times New Roman"/>
                <w:sz w:val="24"/>
                <w:szCs w:val="24"/>
              </w:rPr>
            </w:pPr>
            <w:r w:rsidRPr="00A338BA">
              <w:rPr>
                <w:rFonts w:ascii="Times New Roman" w:hAnsi="Times New Roman" w:cs="Times New Roman"/>
                <w:sz w:val="24"/>
                <w:szCs w:val="24"/>
              </w:rPr>
              <w:t>Примечания – сокращения в таблице:</w:t>
            </w:r>
          </w:p>
          <w:p w:rsidR="00A338BA" w:rsidRPr="00A338BA" w:rsidRDefault="00A338BA">
            <w:pPr>
              <w:tabs>
                <w:tab w:val="left" w:pos="1134"/>
                <w:tab w:val="left" w:pos="1418"/>
                <w:tab w:val="left" w:pos="1588"/>
                <w:tab w:val="left" w:pos="1814"/>
                <w:tab w:val="left" w:pos="2041"/>
                <w:tab w:val="left" w:pos="2155"/>
                <w:tab w:val="left" w:pos="2381"/>
              </w:tabs>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 xml:space="preserve">. – с ограничением; </w:t>
            </w:r>
            <w:proofErr w:type="spellStart"/>
            <w:r w:rsidRPr="00A338BA">
              <w:rPr>
                <w:rFonts w:ascii="Times New Roman" w:hAnsi="Times New Roman" w:cs="Times New Roman"/>
                <w:sz w:val="24"/>
                <w:szCs w:val="24"/>
              </w:rPr>
              <w:t>скв</w:t>
            </w:r>
            <w:proofErr w:type="spellEnd"/>
            <w:r w:rsidRPr="00A338BA">
              <w:rPr>
                <w:rFonts w:ascii="Times New Roman" w:hAnsi="Times New Roman" w:cs="Times New Roman"/>
                <w:sz w:val="24"/>
                <w:szCs w:val="24"/>
              </w:rPr>
              <w:t xml:space="preserve">. – сквер, ул. – улицы,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 бульвар.</w:t>
            </w:r>
          </w:p>
        </w:tc>
      </w:tr>
    </w:tbl>
    <w:p w:rsidR="009509F1" w:rsidRDefault="009509F1" w:rsidP="009509F1">
      <w:pPr>
        <w:pStyle w:val="a8"/>
        <w:spacing w:before="0" w:after="0"/>
        <w:rPr>
          <w:rFonts w:ascii="Times New Roman" w:hAnsi="Times New Roman"/>
          <w:sz w:val="24"/>
          <w:szCs w:val="24"/>
        </w:rPr>
      </w:pPr>
      <w:bookmarkStart w:id="545" w:name="_Toc496228845"/>
      <w:bookmarkStart w:id="546" w:name="sub_1751"/>
    </w:p>
    <w:p w:rsidR="009509F1" w:rsidRDefault="009509F1"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lastRenderedPageBreak/>
        <w:t>Игровое и спортивное оборудование</w:t>
      </w:r>
      <w:bookmarkEnd w:id="545"/>
    </w:p>
    <w:p w:rsidR="00A338BA" w:rsidRPr="009509F1" w:rsidRDefault="00A338BA" w:rsidP="009509F1">
      <w:pPr>
        <w:spacing w:after="0" w:line="240" w:lineRule="auto"/>
        <w:jc w:val="center"/>
        <w:rPr>
          <w:rFonts w:ascii="Times New Roman" w:hAnsi="Times New Roman" w:cs="Times New Roman"/>
          <w:b/>
          <w:i/>
          <w:sz w:val="24"/>
          <w:szCs w:val="24"/>
        </w:rPr>
      </w:pPr>
      <w:bookmarkStart w:id="547" w:name="sub_1752"/>
      <w:bookmarkEnd w:id="546"/>
      <w:r w:rsidRPr="009509F1">
        <w:rPr>
          <w:rFonts w:ascii="Times New Roman" w:hAnsi="Times New Roman" w:cs="Times New Roman"/>
          <w:b/>
          <w:sz w:val="24"/>
          <w:szCs w:val="24"/>
        </w:rPr>
        <w:t>Таблица 5.</w:t>
      </w:r>
      <w:r w:rsidRPr="009509F1">
        <w:rPr>
          <w:rFonts w:ascii="Times New Roman" w:hAnsi="Times New Roman" w:cs="Times New Roman"/>
          <w:b/>
          <w:i/>
          <w:sz w:val="24"/>
          <w:szCs w:val="24"/>
        </w:rPr>
        <w:t xml:space="preserve"> Состав игрового и спортивного оборудования </w:t>
      </w:r>
      <w:r w:rsidRPr="009509F1">
        <w:rPr>
          <w:rFonts w:ascii="Times New Roman" w:hAnsi="Times New Roman" w:cs="Times New Roman"/>
          <w:b/>
          <w:i/>
          <w:sz w:val="24"/>
          <w:szCs w:val="24"/>
        </w:rPr>
        <w:br/>
        <w:t>в зависимости от возраста детей</w:t>
      </w:r>
    </w:p>
    <w:tbl>
      <w:tblPr>
        <w:tblW w:w="949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2692"/>
        <w:gridCol w:w="4960"/>
      </w:tblGrid>
      <w:tr w:rsidR="00A338BA" w:rsidRPr="009509F1" w:rsidTr="00A338BA">
        <w:trPr>
          <w:cantSplit/>
          <w:trHeight w:val="751"/>
          <w:tblHeader/>
        </w:trPr>
        <w:tc>
          <w:tcPr>
            <w:tcW w:w="1843" w:type="dxa"/>
            <w:tcBorders>
              <w:top w:val="single" w:sz="4" w:space="0" w:color="auto"/>
              <w:left w:val="single" w:sz="4" w:space="0" w:color="auto"/>
              <w:bottom w:val="single" w:sz="4" w:space="0" w:color="auto"/>
              <w:right w:val="single" w:sz="4" w:space="0" w:color="auto"/>
            </w:tcBorders>
            <w:vAlign w:val="center"/>
            <w:hideMark/>
          </w:tcPr>
          <w:bookmarkEnd w:id="547"/>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Возраст</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Назначение оборудования</w:t>
            </w:r>
          </w:p>
        </w:tc>
        <w:tc>
          <w:tcPr>
            <w:tcW w:w="496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Рекомендуемое игровое </w:t>
            </w:r>
            <w:r w:rsidRPr="009509F1">
              <w:rPr>
                <w:rFonts w:ascii="Times New Roman" w:hAnsi="Times New Roman" w:cs="Times New Roman"/>
                <w:b/>
                <w:sz w:val="24"/>
                <w:szCs w:val="24"/>
              </w:rPr>
              <w:br/>
              <w:t>и физкультурное оборудование</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3</w:t>
            </w:r>
          </w:p>
        </w:tc>
      </w:tr>
      <w:tr w:rsidR="00A338BA" w:rsidRPr="009509F1" w:rsidTr="00A338BA">
        <w:trPr>
          <w:cantSplit/>
        </w:trPr>
        <w:tc>
          <w:tcPr>
            <w:tcW w:w="1843"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Дети </w:t>
            </w:r>
            <w:proofErr w:type="spellStart"/>
            <w:r w:rsidRPr="009509F1">
              <w:rPr>
                <w:rFonts w:ascii="Times New Roman" w:hAnsi="Times New Roman" w:cs="Times New Roman"/>
                <w:sz w:val="24"/>
                <w:szCs w:val="24"/>
              </w:rPr>
              <w:t>преддо</w:t>
            </w:r>
            <w:r w:rsidRPr="009509F1">
              <w:rPr>
                <w:rFonts w:ascii="Times New Roman" w:hAnsi="Times New Roman" w:cs="Times New Roman"/>
                <w:sz w:val="24"/>
                <w:szCs w:val="24"/>
              </w:rPr>
              <w:softHyphen/>
              <w:t>школьного</w:t>
            </w:r>
            <w:proofErr w:type="spellEnd"/>
            <w:r w:rsidRPr="009509F1">
              <w:rPr>
                <w:rFonts w:ascii="Times New Roman" w:hAnsi="Times New Roman" w:cs="Times New Roman"/>
                <w:sz w:val="24"/>
                <w:szCs w:val="24"/>
              </w:rPr>
              <w:t xml:space="preserve"> возраста </w:t>
            </w:r>
            <w:r w:rsidRPr="009509F1">
              <w:rPr>
                <w:rFonts w:ascii="Times New Roman" w:hAnsi="Times New Roman" w:cs="Times New Roman"/>
                <w:sz w:val="24"/>
                <w:szCs w:val="24"/>
              </w:rPr>
              <w:br/>
              <w:t>(1-3 г.)</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А) Для тихих игр, тренировки усидчивости, терпения, развития фантазии: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Б) Для тренировки, лазания, ходь</w:t>
            </w:r>
            <w:r w:rsidRPr="009509F1">
              <w:rPr>
                <w:rFonts w:ascii="Times New Roman" w:hAnsi="Times New Roman" w:cs="Times New Roman"/>
                <w:sz w:val="24"/>
                <w:szCs w:val="24"/>
              </w:rPr>
              <w:softHyphen/>
              <w:t>бы, перешагива</w:t>
            </w:r>
            <w:r w:rsidRPr="009509F1">
              <w:rPr>
                <w:rFonts w:ascii="Times New Roman" w:hAnsi="Times New Roman" w:cs="Times New Roman"/>
                <w:sz w:val="24"/>
                <w:szCs w:val="24"/>
              </w:rPr>
              <w:softHyphen/>
              <w:t xml:space="preserve">ния, </w:t>
            </w:r>
            <w:proofErr w:type="spellStart"/>
            <w:r w:rsidRPr="009509F1">
              <w:rPr>
                <w:rFonts w:ascii="Times New Roman" w:hAnsi="Times New Roman" w:cs="Times New Roman"/>
                <w:sz w:val="24"/>
                <w:szCs w:val="24"/>
              </w:rPr>
              <w:t>подлезания</w:t>
            </w:r>
            <w:proofErr w:type="spellEnd"/>
            <w:r w:rsidRPr="009509F1">
              <w:rPr>
                <w:rFonts w:ascii="Times New Roman" w:hAnsi="Times New Roman" w:cs="Times New Roman"/>
                <w:sz w:val="24"/>
                <w:szCs w:val="24"/>
              </w:rPr>
              <w:t>, равновесия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песочницы;</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домики, пирамиды, гимнасти</w:t>
            </w:r>
            <w:r w:rsidRPr="009509F1">
              <w:rPr>
                <w:rFonts w:ascii="Times New Roman" w:hAnsi="Times New Roman" w:cs="Times New Roman"/>
                <w:sz w:val="24"/>
                <w:szCs w:val="24"/>
              </w:rPr>
              <w:softHyphen/>
              <w:t>ческие стенки, бумы, бревна, горки;</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кубы деревянные 20 × 40 × </w:t>
            </w:r>
            <w:smartTag w:uri="urn:schemas-microsoft-com:office:smarttags" w:element="metricconverter">
              <w:smartTagPr>
                <w:attr w:name="ProductID" w:val="15 см"/>
              </w:smartTagPr>
              <w:r w:rsidRPr="009509F1">
                <w:rPr>
                  <w:rFonts w:ascii="Times New Roman" w:hAnsi="Times New Roman" w:cs="Times New Roman"/>
                  <w:sz w:val="24"/>
                  <w:szCs w:val="24"/>
                </w:rPr>
                <w:t>15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доски шириной 15, 20, </w:t>
            </w:r>
            <w:smartTag w:uri="urn:schemas-microsoft-com:office:smarttags" w:element="metricconverter">
              <w:smartTagPr>
                <w:attr w:name="ProductID" w:val="25 см"/>
              </w:smartTagPr>
              <w:r w:rsidRPr="009509F1">
                <w:rPr>
                  <w:rFonts w:ascii="Times New Roman" w:hAnsi="Times New Roman" w:cs="Times New Roman"/>
                  <w:sz w:val="24"/>
                  <w:szCs w:val="24"/>
                </w:rPr>
                <w:t>25 см</w:t>
              </w:r>
            </w:smartTag>
            <w:r w:rsidRPr="009509F1">
              <w:rPr>
                <w:rFonts w:ascii="Times New Roman" w:hAnsi="Times New Roman" w:cs="Times New Roman"/>
                <w:sz w:val="24"/>
                <w:szCs w:val="24"/>
              </w:rPr>
              <w:t xml:space="preserve">, длиной 150, 200 и </w:t>
            </w:r>
            <w:smartTag w:uri="urn:schemas-microsoft-com:office:smarttags" w:element="metricconverter">
              <w:smartTagPr>
                <w:attr w:name="ProductID" w:val="250 см"/>
              </w:smartTagPr>
              <w:r w:rsidRPr="009509F1">
                <w:rPr>
                  <w:rFonts w:ascii="Times New Roman" w:hAnsi="Times New Roman" w:cs="Times New Roman"/>
                  <w:sz w:val="24"/>
                  <w:szCs w:val="24"/>
                </w:rPr>
                <w:t>250 см</w:t>
              </w:r>
            </w:smartTag>
            <w:r w:rsidRPr="009509F1">
              <w:rPr>
                <w:rFonts w:ascii="Times New Roman" w:hAnsi="Times New Roman" w:cs="Times New Roman"/>
                <w:sz w:val="24"/>
                <w:szCs w:val="24"/>
              </w:rPr>
              <w:t>; доска деревянная – один конец приподнят на высоту 10-15 см;</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горка с поручнями, ступеньками и центральной площадкой, длина </w:t>
            </w:r>
            <w:smartTag w:uri="urn:schemas-microsoft-com:office:smarttags" w:element="metricconverter">
              <w:smartTagPr>
                <w:attr w:name="ProductID" w:val="240 см"/>
              </w:smartTagPr>
              <w:r w:rsidRPr="009509F1">
                <w:rPr>
                  <w:rFonts w:ascii="Times New Roman" w:hAnsi="Times New Roman" w:cs="Times New Roman"/>
                  <w:sz w:val="24"/>
                  <w:szCs w:val="24"/>
                </w:rPr>
                <w:t>240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48 см"/>
              </w:smartTagPr>
              <w:r w:rsidRPr="009509F1">
                <w:rPr>
                  <w:rFonts w:ascii="Times New Roman" w:hAnsi="Times New Roman" w:cs="Times New Roman"/>
                  <w:sz w:val="24"/>
                  <w:szCs w:val="24"/>
                </w:rPr>
                <w:t>48 см</w:t>
              </w:r>
            </w:smartTag>
            <w:r w:rsidRPr="009509F1">
              <w:rPr>
                <w:rFonts w:ascii="Times New Roman" w:hAnsi="Times New Roman" w:cs="Times New Roman"/>
                <w:sz w:val="24"/>
                <w:szCs w:val="24"/>
              </w:rPr>
              <w:t xml:space="preserve"> (в центральной части), ширина ступеньки – 70 см;</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лестница-стремянка, высота 100 или </w:t>
            </w:r>
            <w:smartTag w:uri="urn:schemas-microsoft-com:office:smarttags" w:element="metricconverter">
              <w:smartTagPr>
                <w:attr w:name="ProductID" w:val="150 см"/>
              </w:smartTagPr>
              <w:r w:rsidRPr="009509F1">
                <w:rPr>
                  <w:rFonts w:ascii="Times New Roman" w:hAnsi="Times New Roman" w:cs="Times New Roman"/>
                  <w:sz w:val="24"/>
                  <w:szCs w:val="24"/>
                </w:rPr>
                <w:t>150 см</w:t>
              </w:r>
            </w:smartTag>
            <w:r w:rsidRPr="009509F1">
              <w:rPr>
                <w:rFonts w:ascii="Times New Roman" w:hAnsi="Times New Roman" w:cs="Times New Roman"/>
                <w:sz w:val="24"/>
                <w:szCs w:val="24"/>
              </w:rPr>
              <w:t>, расстояние между перекладинами – 10 и 15 см</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В) Для тренировки вестибулярного аппарата, укреп</w:t>
            </w:r>
            <w:r w:rsidRPr="009509F1">
              <w:rPr>
                <w:rFonts w:ascii="Times New Roman" w:hAnsi="Times New Roman" w:cs="Times New Roman"/>
                <w:sz w:val="24"/>
                <w:szCs w:val="24"/>
              </w:rPr>
              <w:softHyphen/>
              <w:t>ления мышечной системы (мышц спины, живота и ног), совершен</w:t>
            </w:r>
            <w:r w:rsidRPr="009509F1">
              <w:rPr>
                <w:rFonts w:ascii="Times New Roman" w:hAnsi="Times New Roman" w:cs="Times New Roman"/>
                <w:sz w:val="24"/>
                <w:szCs w:val="24"/>
              </w:rPr>
              <w:softHyphen/>
              <w:t>ствования чувства равновесия ритма, ориентировки в пространстве</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качели и качалки</w:t>
            </w:r>
          </w:p>
        </w:tc>
      </w:tr>
      <w:tr w:rsidR="00A338BA" w:rsidRPr="009509F1" w:rsidTr="00A338BA">
        <w:trPr>
          <w:cantSplit/>
        </w:trPr>
        <w:tc>
          <w:tcPr>
            <w:tcW w:w="1843"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Дети до</w:t>
            </w:r>
            <w:r w:rsidRPr="009509F1">
              <w:rPr>
                <w:rFonts w:ascii="Times New Roman" w:hAnsi="Times New Roman" w:cs="Times New Roman"/>
                <w:sz w:val="24"/>
                <w:szCs w:val="24"/>
              </w:rPr>
              <w:softHyphen/>
              <w:t xml:space="preserve">школьного возраста </w:t>
            </w:r>
            <w:r w:rsidRPr="009509F1">
              <w:rPr>
                <w:rFonts w:ascii="Times New Roman" w:hAnsi="Times New Roman" w:cs="Times New Roman"/>
                <w:sz w:val="24"/>
                <w:szCs w:val="24"/>
              </w:rPr>
              <w:br/>
              <w:t>(3-7 лет)</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 Для обучения и совершенствования лазания: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пирамиды с вертикальными и горизонтальными перекладинами;</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лестницы различной конфигура</w:t>
            </w:r>
            <w:r w:rsidRPr="009509F1">
              <w:rPr>
                <w:rFonts w:ascii="Times New Roman" w:hAnsi="Times New Roman" w:cs="Times New Roman"/>
                <w:sz w:val="24"/>
                <w:szCs w:val="24"/>
              </w:rPr>
              <w:softHyphen/>
              <w:t>ции, со встроенными обручами, полусферы;</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доска деревянная на высоте 10-</w:t>
            </w:r>
            <w:smartTag w:uri="urn:schemas-microsoft-com:office:smarttags" w:element="metricconverter">
              <w:smartTagPr>
                <w:attr w:name="ProductID" w:val="15 см"/>
              </w:smartTagPr>
              <w:r w:rsidRPr="009509F1">
                <w:rPr>
                  <w:rFonts w:ascii="Times New Roman" w:hAnsi="Times New Roman" w:cs="Times New Roman"/>
                  <w:sz w:val="24"/>
                  <w:szCs w:val="24"/>
                </w:rPr>
                <w:t>15 см</w:t>
              </w:r>
            </w:smartTag>
            <w:r w:rsidRPr="009509F1">
              <w:rPr>
                <w:rFonts w:ascii="Times New Roman" w:hAnsi="Times New Roman" w:cs="Times New Roman"/>
                <w:sz w:val="24"/>
                <w:szCs w:val="24"/>
              </w:rPr>
              <w:t xml:space="preserve"> (устанавливается на специаль</w:t>
            </w:r>
            <w:r w:rsidRPr="009509F1">
              <w:rPr>
                <w:rFonts w:ascii="Times New Roman" w:hAnsi="Times New Roman" w:cs="Times New Roman"/>
                <w:sz w:val="24"/>
                <w:szCs w:val="24"/>
              </w:rPr>
              <w:softHyphen/>
              <w:t>ных подставках)</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Б) Для обучения равновесию, перешагиванию, перепрыгиванию спрыгиванию:</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бревно со стесанным верхом, прочно закрепленное, лежащее на земле, длина 2,5-3,5 м, ширина 20-30 см;</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бум «Крокодил», длина 2,5 м, ширина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гимнастическое бревно, длина горизонтальной части 3,5 м, наклонной – 1,2 м, горизонталь</w:t>
            </w:r>
            <w:r w:rsidRPr="009509F1">
              <w:rPr>
                <w:rFonts w:ascii="Times New Roman" w:hAnsi="Times New Roman" w:cs="Times New Roman"/>
                <w:sz w:val="24"/>
                <w:szCs w:val="24"/>
              </w:rPr>
              <w:softHyphen/>
              <w:t xml:space="preserve">ной части 30 или </w:t>
            </w:r>
            <w:smartTag w:uri="urn:schemas-microsoft-com:office:smarttags" w:element="metricconverter">
              <w:smartTagPr>
                <w:attr w:name="ProductID" w:val="50 см"/>
              </w:smartTagPr>
              <w:r w:rsidRPr="009509F1">
                <w:rPr>
                  <w:rFonts w:ascii="Times New Roman" w:hAnsi="Times New Roman" w:cs="Times New Roman"/>
                  <w:sz w:val="24"/>
                  <w:szCs w:val="24"/>
                </w:rPr>
                <w:t>50 см</w:t>
              </w:r>
            </w:smartTag>
            <w:r w:rsidRPr="009509F1">
              <w:rPr>
                <w:rFonts w:ascii="Times New Roman" w:hAnsi="Times New Roman" w:cs="Times New Roman"/>
                <w:sz w:val="24"/>
                <w:szCs w:val="24"/>
              </w:rPr>
              <w:t xml:space="preserve">, диаметр бревна – </w:t>
            </w:r>
            <w:smartTag w:uri="urn:schemas-microsoft-com:office:smarttags" w:element="metricconverter">
              <w:smartTagPr>
                <w:attr w:name="ProductID" w:val="27 см"/>
              </w:smartTagPr>
              <w:r w:rsidRPr="009509F1">
                <w:rPr>
                  <w:rFonts w:ascii="Times New Roman" w:hAnsi="Times New Roman" w:cs="Times New Roman"/>
                  <w:sz w:val="24"/>
                  <w:szCs w:val="24"/>
                </w:rPr>
                <w:t>27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скамейка длина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ширина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толщина </w:t>
            </w:r>
            <w:smartTag w:uri="urn:schemas-microsoft-com:office:smarttags" w:element="metricconverter">
              <w:smartTagPr>
                <w:attr w:name="ProductID" w:val="3 см"/>
              </w:smartTagPr>
              <w:r w:rsidRPr="009509F1">
                <w:rPr>
                  <w:rFonts w:ascii="Times New Roman" w:hAnsi="Times New Roman" w:cs="Times New Roman"/>
                  <w:sz w:val="24"/>
                  <w:szCs w:val="24"/>
                </w:rPr>
                <w:t>3 см</w:t>
              </w:r>
            </w:smartTag>
            <w:r w:rsidRPr="009509F1">
              <w:rPr>
                <w:rFonts w:ascii="Times New Roman" w:hAnsi="Times New Roman" w:cs="Times New Roman"/>
                <w:sz w:val="24"/>
                <w:szCs w:val="24"/>
              </w:rPr>
              <w:t>, высота 20 см</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В) Для обучения вхождению, лазанью, движению на четвереньках, скатыванию:</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горка с поручнями, длина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60 см"/>
              </w:smartTagPr>
              <w:r w:rsidRPr="009509F1">
                <w:rPr>
                  <w:rFonts w:ascii="Times New Roman" w:hAnsi="Times New Roman" w:cs="Times New Roman"/>
                  <w:sz w:val="24"/>
                  <w:szCs w:val="24"/>
                </w:rPr>
                <w:t>60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горка с лесенкой и скатом, длина </w:t>
            </w:r>
            <w:smartTag w:uri="urn:schemas-microsoft-com:office:smarttags" w:element="metricconverter">
              <w:smartTagPr>
                <w:attr w:name="ProductID" w:val="240 см"/>
              </w:smartTagPr>
              <w:r w:rsidRPr="009509F1">
                <w:rPr>
                  <w:rFonts w:ascii="Times New Roman" w:hAnsi="Times New Roman" w:cs="Times New Roman"/>
                  <w:sz w:val="24"/>
                  <w:szCs w:val="24"/>
                </w:rPr>
                <w:t>240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80 см"/>
              </w:smartTagPr>
              <w:r w:rsidRPr="009509F1">
                <w:rPr>
                  <w:rFonts w:ascii="Times New Roman" w:hAnsi="Times New Roman" w:cs="Times New Roman"/>
                  <w:sz w:val="24"/>
                  <w:szCs w:val="24"/>
                </w:rPr>
                <w:t>80 см</w:t>
              </w:r>
            </w:smartTag>
            <w:r w:rsidRPr="009509F1">
              <w:rPr>
                <w:rFonts w:ascii="Times New Roman" w:hAnsi="Times New Roman" w:cs="Times New Roman"/>
                <w:sz w:val="24"/>
                <w:szCs w:val="24"/>
              </w:rPr>
              <w:t xml:space="preserve">, длина лесенки и ската – </w:t>
            </w:r>
            <w:smartTag w:uri="urn:schemas-microsoft-com:office:smarttags" w:element="metricconverter">
              <w:smartTagPr>
                <w:attr w:name="ProductID" w:val="90 см"/>
              </w:smartTagPr>
              <w:r w:rsidRPr="009509F1">
                <w:rPr>
                  <w:rFonts w:ascii="Times New Roman" w:hAnsi="Times New Roman" w:cs="Times New Roman"/>
                  <w:sz w:val="24"/>
                  <w:szCs w:val="24"/>
                </w:rPr>
                <w:t>90 см</w:t>
              </w:r>
            </w:smartTag>
            <w:r w:rsidRPr="009509F1">
              <w:rPr>
                <w:rFonts w:ascii="Times New Roman" w:hAnsi="Times New Roman" w:cs="Times New Roman"/>
                <w:sz w:val="24"/>
                <w:szCs w:val="24"/>
              </w:rPr>
              <w:t xml:space="preserve">, ширина лесенки и ската – </w:t>
            </w:r>
            <w:smartTag w:uri="urn:schemas-microsoft-com:office:smarttags" w:element="metricconverter">
              <w:smartTagPr>
                <w:attr w:name="ProductID" w:val="70 см"/>
              </w:smartTagPr>
              <w:r w:rsidRPr="009509F1">
                <w:rPr>
                  <w:rFonts w:ascii="Times New Roman" w:hAnsi="Times New Roman" w:cs="Times New Roman"/>
                  <w:sz w:val="24"/>
                  <w:szCs w:val="24"/>
                </w:rPr>
                <w:t>70 см</w:t>
              </w:r>
            </w:smartTag>
            <w:r w:rsidRPr="009509F1">
              <w:rPr>
                <w:rFonts w:ascii="Times New Roman" w:hAnsi="Times New Roman" w:cs="Times New Roman"/>
                <w:sz w:val="24"/>
                <w:szCs w:val="24"/>
              </w:rPr>
              <w:t>.</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Г) Для обучения развитию силы, гибкости, координации движений:</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стенка, высота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ширина пролетов не менее </w:t>
            </w:r>
            <w:smartTag w:uri="urn:schemas-microsoft-com:office:smarttags" w:element="metricconverter">
              <w:smartTagPr>
                <w:attr w:name="ProductID" w:val="1 м"/>
              </w:smartTagPr>
              <w:r w:rsidRPr="009509F1">
                <w:rPr>
                  <w:rFonts w:ascii="Times New Roman" w:hAnsi="Times New Roman" w:cs="Times New Roman"/>
                  <w:sz w:val="24"/>
                  <w:szCs w:val="24"/>
                </w:rPr>
                <w:t>1 м</w:t>
              </w:r>
            </w:smartTag>
            <w:r w:rsidRPr="009509F1">
              <w:rPr>
                <w:rFonts w:ascii="Times New Roman" w:hAnsi="Times New Roman" w:cs="Times New Roman"/>
                <w:sz w:val="24"/>
                <w:szCs w:val="24"/>
              </w:rPr>
              <w:t xml:space="preserve">, диаметр перекладины – </w:t>
            </w:r>
            <w:smartTag w:uri="urn:schemas-microsoft-com:office:smarttags" w:element="metricconverter">
              <w:smartTagPr>
                <w:attr w:name="ProductID" w:val="22 мм"/>
              </w:smartTagPr>
              <w:r w:rsidRPr="009509F1">
                <w:rPr>
                  <w:rFonts w:ascii="Times New Roman" w:hAnsi="Times New Roman" w:cs="Times New Roman"/>
                  <w:sz w:val="24"/>
                  <w:szCs w:val="24"/>
                </w:rPr>
                <w:t>22 мм</w:t>
              </w:r>
            </w:smartTag>
            <w:r w:rsidRPr="009509F1">
              <w:rPr>
                <w:rFonts w:ascii="Times New Roman" w:hAnsi="Times New Roman" w:cs="Times New Roman"/>
                <w:sz w:val="24"/>
                <w:szCs w:val="24"/>
              </w:rPr>
              <w:t xml:space="preserve">, расстояние между перекладинами – </w:t>
            </w:r>
            <w:smartTag w:uri="urn:schemas-microsoft-com:office:smarttags" w:element="metricconverter">
              <w:smartTagPr>
                <w:attr w:name="ProductID" w:val="25 см"/>
              </w:smartTagPr>
              <w:r w:rsidRPr="009509F1">
                <w:rPr>
                  <w:rFonts w:ascii="Times New Roman" w:hAnsi="Times New Roman" w:cs="Times New Roman"/>
                  <w:sz w:val="24"/>
                  <w:szCs w:val="24"/>
                </w:rPr>
                <w:t>25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гимнастические столбики</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 Для развития глазомера, точности движений, ловкости, </w:t>
            </w:r>
            <w:r w:rsidRPr="009509F1">
              <w:rPr>
                <w:rFonts w:ascii="Times New Roman" w:hAnsi="Times New Roman" w:cs="Times New Roman"/>
                <w:sz w:val="24"/>
                <w:szCs w:val="24"/>
              </w:rPr>
              <w:br/>
              <w:t>для обучения метанию в цель:</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стойка с обручами для метания в цель, высота 120-130 см, диаметр обруча 40-</w:t>
            </w:r>
            <w:smartTag w:uri="urn:schemas-microsoft-com:office:smarttags" w:element="metricconverter">
              <w:smartTagPr>
                <w:attr w:name="ProductID" w:val="50 см"/>
              </w:smartTagPr>
              <w:r w:rsidRPr="009509F1">
                <w:rPr>
                  <w:rFonts w:ascii="Times New Roman" w:hAnsi="Times New Roman" w:cs="Times New Roman"/>
                  <w:sz w:val="24"/>
                  <w:szCs w:val="24"/>
                </w:rPr>
                <w:t>50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rsidRPr="009509F1">
                <w:rPr>
                  <w:rFonts w:ascii="Times New Roman" w:hAnsi="Times New Roman" w:cs="Times New Roman"/>
                  <w:sz w:val="24"/>
                  <w:szCs w:val="24"/>
                </w:rPr>
                <w:t>120 см</w:t>
              </w:r>
            </w:smartTag>
            <w:r w:rsidRPr="009509F1">
              <w:rPr>
                <w:rFonts w:ascii="Times New Roman" w:hAnsi="Times New Roman" w:cs="Times New Roman"/>
                <w:sz w:val="24"/>
                <w:szCs w:val="24"/>
              </w:rPr>
              <w:t xml:space="preserve"> (мл. </w:t>
            </w:r>
            <w:proofErr w:type="spellStart"/>
            <w:r w:rsidRPr="009509F1">
              <w:rPr>
                <w:rFonts w:ascii="Times New Roman" w:hAnsi="Times New Roman" w:cs="Times New Roman"/>
                <w:sz w:val="24"/>
                <w:szCs w:val="24"/>
              </w:rPr>
              <w:t>дошк</w:t>
            </w:r>
            <w:proofErr w:type="spellEnd"/>
            <w:r w:rsidRPr="009509F1">
              <w:rPr>
                <w:rFonts w:ascii="Times New Roman" w:hAnsi="Times New Roman" w:cs="Times New Roman"/>
                <w:sz w:val="24"/>
                <w:szCs w:val="24"/>
              </w:rPr>
              <w:t>.) и 150-</w:t>
            </w:r>
            <w:smartTag w:uri="urn:schemas-microsoft-com:office:smarttags" w:element="metricconverter">
              <w:smartTagPr>
                <w:attr w:name="ProductID" w:val="200 см"/>
              </w:smartTagPr>
              <w:r w:rsidRPr="009509F1">
                <w:rPr>
                  <w:rFonts w:ascii="Times New Roman" w:hAnsi="Times New Roman" w:cs="Times New Roman"/>
                  <w:sz w:val="24"/>
                  <w:szCs w:val="24"/>
                </w:rPr>
                <w:t>200 см</w:t>
              </w:r>
            </w:smartTag>
            <w:r w:rsidRPr="009509F1">
              <w:rPr>
                <w:rFonts w:ascii="Times New Roman" w:hAnsi="Times New Roman" w:cs="Times New Roman"/>
                <w:sz w:val="24"/>
                <w:szCs w:val="24"/>
              </w:rPr>
              <w:t xml:space="preserve"> (ст. </w:t>
            </w:r>
            <w:proofErr w:type="spellStart"/>
            <w:r w:rsidRPr="009509F1">
              <w:rPr>
                <w:rFonts w:ascii="Times New Roman" w:hAnsi="Times New Roman" w:cs="Times New Roman"/>
                <w:sz w:val="24"/>
                <w:szCs w:val="24"/>
              </w:rPr>
              <w:t>дошк</w:t>
            </w:r>
            <w:proofErr w:type="spellEnd"/>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кольцебросы</w:t>
            </w:r>
            <w:proofErr w:type="spellEnd"/>
            <w:r w:rsidRPr="009509F1">
              <w:rPr>
                <w:rFonts w:ascii="Times New Roman" w:hAnsi="Times New Roman" w:cs="Times New Roman"/>
                <w:sz w:val="24"/>
                <w:szCs w:val="24"/>
              </w:rPr>
              <w:t xml:space="preserve"> – доска с укреп</w:t>
            </w:r>
            <w:r w:rsidRPr="009509F1">
              <w:rPr>
                <w:rFonts w:ascii="Times New Roman" w:hAnsi="Times New Roman" w:cs="Times New Roman"/>
                <w:sz w:val="24"/>
                <w:szCs w:val="24"/>
              </w:rPr>
              <w:softHyphen/>
              <w:t>ленными колышками высотой 15-</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w:t>
            </w:r>
            <w:proofErr w:type="spellStart"/>
            <w:r w:rsidRPr="009509F1">
              <w:rPr>
                <w:rFonts w:ascii="Times New Roman" w:hAnsi="Times New Roman" w:cs="Times New Roman"/>
                <w:sz w:val="24"/>
                <w:szCs w:val="24"/>
              </w:rPr>
              <w:t>кольцебросы</w:t>
            </w:r>
            <w:proofErr w:type="spellEnd"/>
            <w:r w:rsidRPr="009509F1">
              <w:rPr>
                <w:rFonts w:ascii="Times New Roman" w:hAnsi="Times New Roman" w:cs="Times New Roman"/>
                <w:sz w:val="24"/>
                <w:szCs w:val="24"/>
              </w:rPr>
              <w:t xml:space="preserve"> могут быть расположены горизонтально и наклонно;</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rsidRPr="009509F1">
                <w:rPr>
                  <w:rFonts w:ascii="Times New Roman" w:hAnsi="Times New Roman" w:cs="Times New Roman"/>
                  <w:sz w:val="24"/>
                  <w:szCs w:val="24"/>
                </w:rPr>
                <w:t>80 см</w:t>
              </w:r>
            </w:smartTag>
            <w:r w:rsidRPr="009509F1">
              <w:rPr>
                <w:rFonts w:ascii="Times New Roman" w:hAnsi="Times New Roman" w:cs="Times New Roman"/>
                <w:sz w:val="24"/>
                <w:szCs w:val="24"/>
              </w:rPr>
              <w:t>, центр мишени на высоте 110-120 см от уровня пола или площадки, круги красятся в красный (центр), салатный, желтый и голубой;</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баскетбольные щиты, крепятся на двух деревянных или металлических стойках так, чтобы кольцо находи</w:t>
            </w:r>
            <w:r w:rsidRPr="009509F1">
              <w:rPr>
                <w:rFonts w:ascii="Times New Roman" w:hAnsi="Times New Roman" w:cs="Times New Roman"/>
                <w:sz w:val="24"/>
                <w:szCs w:val="24"/>
              </w:rPr>
              <w:softHyphen/>
              <w:t xml:space="preserve">лось на уровне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от пола или поверхности площадки</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Дети школьного возраста</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Для общего физи</w:t>
            </w:r>
            <w:r w:rsidRPr="009509F1">
              <w:rPr>
                <w:rFonts w:ascii="Times New Roman" w:hAnsi="Times New Roman" w:cs="Times New Roman"/>
                <w:sz w:val="24"/>
                <w:szCs w:val="24"/>
              </w:rPr>
              <w:softHyphen/>
              <w:t>ческого развития: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стенка высотой не менее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количество пролетов 4-6;</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разновысокие перекладины, пере</w:t>
            </w:r>
            <w:r w:rsidRPr="009509F1">
              <w:rPr>
                <w:rFonts w:ascii="Times New Roman" w:hAnsi="Times New Roman" w:cs="Times New Roman"/>
                <w:sz w:val="24"/>
                <w:szCs w:val="24"/>
              </w:rPr>
              <w:softHyphen/>
              <w:t>кладина-эспандер для выполнения силовых упражнений в висе;</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рукоход</w:t>
            </w:r>
            <w:proofErr w:type="spellEnd"/>
            <w:r w:rsidRPr="009509F1">
              <w:rPr>
                <w:rFonts w:ascii="Times New Roman" w:hAnsi="Times New Roman" w:cs="Times New Roman"/>
                <w:sz w:val="24"/>
                <w:szCs w:val="24"/>
              </w:rPr>
              <w:t>» различной конфигура</w:t>
            </w:r>
            <w:r w:rsidRPr="009509F1">
              <w:rPr>
                <w:rFonts w:ascii="Times New Roman" w:hAnsi="Times New Roman" w:cs="Times New Roman"/>
                <w:sz w:val="24"/>
                <w:szCs w:val="24"/>
              </w:rPr>
              <w:softHyphen/>
              <w:t>ции для обучения передви</w:t>
            </w:r>
            <w:r w:rsidRPr="009509F1">
              <w:rPr>
                <w:rFonts w:ascii="Times New Roman" w:hAnsi="Times New Roman" w:cs="Times New Roman"/>
                <w:sz w:val="24"/>
                <w:szCs w:val="24"/>
              </w:rPr>
              <w:softHyphen/>
              <w:t>жению разными способами (висам, подтягиванию);</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спортивно-гимнастические ком</w:t>
            </w:r>
            <w:r w:rsidRPr="009509F1">
              <w:rPr>
                <w:rFonts w:ascii="Times New Roman" w:hAnsi="Times New Roman" w:cs="Times New Roman"/>
                <w:sz w:val="24"/>
                <w:szCs w:val="24"/>
              </w:rPr>
              <w:softHyphen/>
              <w:t>плексы – 5-6 горизонтальных пере</w:t>
            </w:r>
            <w:r w:rsidRPr="009509F1">
              <w:rPr>
                <w:rFonts w:ascii="Times New Roman" w:hAnsi="Times New Roman" w:cs="Times New Roman"/>
                <w:sz w:val="24"/>
                <w:szCs w:val="24"/>
              </w:rPr>
              <w:softHyphen/>
              <w:t>кладин, укреплены на разной высоте, к перекладинам могут прикрепляться спортивные снаряды: кольца, трапеции, качели, шесты и др.;</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сочлененные перекладины разной высоты: 1,5-2,2-3 м, могут распола</w:t>
            </w:r>
            <w:r w:rsidRPr="009509F1">
              <w:rPr>
                <w:rFonts w:ascii="Times New Roman" w:hAnsi="Times New Roman" w:cs="Times New Roman"/>
                <w:sz w:val="24"/>
                <w:szCs w:val="24"/>
              </w:rPr>
              <w:softHyphen/>
              <w:t>гаться по одной линии или в форме букв «Г», «Т» или змейкой</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Дети старшего школьного возраста</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Для улучшения мышечной силы телосложения и общего физическо</w:t>
            </w:r>
            <w:r w:rsidRPr="009509F1">
              <w:rPr>
                <w:rFonts w:ascii="Times New Roman" w:hAnsi="Times New Roman" w:cs="Times New Roman"/>
                <w:sz w:val="24"/>
                <w:szCs w:val="24"/>
              </w:rPr>
              <w:softHyphen/>
              <w:t>го развития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спортивные комплексы;</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спортивно-игровые комплексы</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9509F1" w:rsidRDefault="009509F1" w:rsidP="009509F1">
      <w:pPr>
        <w:spacing w:after="0" w:line="240" w:lineRule="auto"/>
        <w:jc w:val="center"/>
        <w:rPr>
          <w:rFonts w:ascii="Times New Roman" w:hAnsi="Times New Roman" w:cs="Times New Roman"/>
          <w:b/>
          <w:sz w:val="24"/>
          <w:szCs w:val="24"/>
        </w:rPr>
      </w:pPr>
      <w:bookmarkStart w:id="548" w:name="sub_1753"/>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A338BA" w:rsidRPr="009509F1" w:rsidRDefault="00A338BA" w:rsidP="009509F1">
      <w:pPr>
        <w:spacing w:after="0" w:line="240" w:lineRule="auto"/>
        <w:jc w:val="center"/>
        <w:rPr>
          <w:rFonts w:ascii="Times New Roman" w:hAnsi="Times New Roman" w:cs="Times New Roman"/>
          <w:b/>
          <w:sz w:val="24"/>
          <w:szCs w:val="24"/>
        </w:rPr>
      </w:pPr>
      <w:r w:rsidRPr="009509F1">
        <w:rPr>
          <w:rFonts w:ascii="Times New Roman" w:hAnsi="Times New Roman" w:cs="Times New Roman"/>
          <w:b/>
          <w:sz w:val="24"/>
          <w:szCs w:val="24"/>
        </w:rPr>
        <w:lastRenderedPageBreak/>
        <w:t xml:space="preserve">Таблица 6. </w:t>
      </w:r>
      <w:r w:rsidRPr="009509F1">
        <w:rPr>
          <w:rFonts w:ascii="Times New Roman" w:hAnsi="Times New Roman" w:cs="Times New Roman"/>
          <w:b/>
          <w:i/>
          <w:sz w:val="24"/>
          <w:szCs w:val="24"/>
        </w:rPr>
        <w:t>Требования к игровому оборудованию</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59"/>
        <w:gridCol w:w="7081"/>
      </w:tblGrid>
      <w:tr w:rsidR="00A338BA" w:rsidRPr="009509F1" w:rsidTr="00A338BA">
        <w:trPr>
          <w:cantSplit/>
          <w:trHeight w:val="784"/>
          <w:tblHeader/>
        </w:trPr>
        <w:tc>
          <w:tcPr>
            <w:tcW w:w="2160" w:type="dxa"/>
            <w:tcBorders>
              <w:top w:val="single" w:sz="4" w:space="0" w:color="auto"/>
              <w:left w:val="single" w:sz="4" w:space="0" w:color="auto"/>
              <w:bottom w:val="single" w:sz="4" w:space="0" w:color="auto"/>
              <w:right w:val="single" w:sz="4" w:space="0" w:color="auto"/>
            </w:tcBorders>
            <w:vAlign w:val="center"/>
            <w:hideMark/>
          </w:tcPr>
          <w:bookmarkEnd w:id="548"/>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Игровое оборудование</w:t>
            </w:r>
          </w:p>
        </w:tc>
        <w:tc>
          <w:tcPr>
            <w:tcW w:w="708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Требования</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Качели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Высота от уровня земли до сиденья качелей в состоянии покоя должна быть не менее </w:t>
            </w:r>
            <w:smartTag w:uri="urn:schemas-microsoft-com:office:smarttags" w:element="metricconverter">
              <w:smartTagPr>
                <w:attr w:name="ProductID" w:val="350 мм"/>
              </w:smartTagPr>
              <w:r w:rsidRPr="009509F1">
                <w:rPr>
                  <w:rFonts w:ascii="Times New Roman" w:hAnsi="Times New Roman" w:cs="Times New Roman"/>
                  <w:sz w:val="24"/>
                  <w:szCs w:val="24"/>
                </w:rPr>
                <w:t>350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635 мм"/>
              </w:smartTagPr>
              <w:r w:rsidRPr="009509F1">
                <w:rPr>
                  <w:rFonts w:ascii="Times New Roman" w:hAnsi="Times New Roman" w:cs="Times New Roman"/>
                  <w:sz w:val="24"/>
                  <w:szCs w:val="24"/>
                </w:rPr>
                <w:t>635 мм</w:t>
              </w:r>
            </w:smartTag>
            <w:r w:rsidRPr="009509F1">
              <w:rPr>
                <w:rFonts w:ascii="Times New Roman" w:hAnsi="Times New Roman" w:cs="Times New Roman"/>
                <w:sz w:val="24"/>
                <w:szCs w:val="24"/>
              </w:rPr>
              <w:t>.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Качалки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Карусели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9509F1">
                <w:rPr>
                  <w:rFonts w:ascii="Times New Roman" w:hAnsi="Times New Roman" w:cs="Times New Roman"/>
                  <w:sz w:val="24"/>
                  <w:szCs w:val="24"/>
                </w:rPr>
                <w:t>60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110 мм"/>
              </w:smartTagPr>
              <w:r w:rsidRPr="009509F1">
                <w:rPr>
                  <w:rFonts w:ascii="Times New Roman" w:hAnsi="Times New Roman" w:cs="Times New Roman"/>
                  <w:sz w:val="24"/>
                  <w:szCs w:val="24"/>
                </w:rPr>
                <w:t>110 мм</w:t>
              </w:r>
            </w:smartTag>
            <w:r w:rsidRPr="009509F1">
              <w:rPr>
                <w:rFonts w:ascii="Times New Roman" w:hAnsi="Times New Roman" w:cs="Times New Roman"/>
                <w:sz w:val="24"/>
                <w:szCs w:val="24"/>
              </w:rPr>
              <w:t>.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Горки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9509F1">
                <w:rPr>
                  <w:rFonts w:ascii="Times New Roman" w:hAnsi="Times New Roman" w:cs="Times New Roman"/>
                  <w:sz w:val="24"/>
                  <w:szCs w:val="24"/>
                </w:rPr>
                <w:t>700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950 мм"/>
              </w:smartTagPr>
              <w:r w:rsidRPr="009509F1">
                <w:rPr>
                  <w:rFonts w:ascii="Times New Roman" w:hAnsi="Times New Roman" w:cs="Times New Roman"/>
                  <w:sz w:val="24"/>
                  <w:szCs w:val="24"/>
                </w:rPr>
                <w:t>950 мм</w:t>
              </w:r>
            </w:smartTag>
            <w:r w:rsidRPr="009509F1">
              <w:rPr>
                <w:rFonts w:ascii="Times New Roman" w:hAnsi="Times New Roman" w:cs="Times New Roman"/>
                <w:sz w:val="24"/>
                <w:szCs w:val="24"/>
              </w:rPr>
              <w:t xml:space="preserve">. Стартовая площадка – не менее </w:t>
            </w:r>
            <w:smartTag w:uri="urn:schemas-microsoft-com:office:smarttags" w:element="metricconverter">
              <w:smartTagPr>
                <w:attr w:name="ProductID" w:val="300 мм"/>
              </w:smartTagPr>
              <w:r w:rsidRPr="009509F1">
                <w:rPr>
                  <w:rFonts w:ascii="Times New Roman" w:hAnsi="Times New Roman" w:cs="Times New Roman"/>
                  <w:sz w:val="24"/>
                  <w:szCs w:val="24"/>
                </w:rPr>
                <w:t>300 мм</w:t>
              </w:r>
            </w:smartTag>
            <w:r w:rsidRPr="009509F1">
              <w:rPr>
                <w:rFonts w:ascii="Times New Roman" w:hAnsi="Times New Roman" w:cs="Times New Roman"/>
                <w:sz w:val="24"/>
                <w:szCs w:val="24"/>
              </w:rPr>
              <w:t xml:space="preserve">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9509F1">
                <w:rPr>
                  <w:rFonts w:ascii="Times New Roman" w:hAnsi="Times New Roman" w:cs="Times New Roman"/>
                  <w:sz w:val="24"/>
                  <w:szCs w:val="24"/>
                </w:rPr>
                <w:t>50 мм</w:t>
              </w:r>
            </w:smartTag>
            <w:r w:rsidRPr="009509F1">
              <w:rPr>
                <w:rFonts w:ascii="Times New Roman" w:hAnsi="Times New Roman" w:cs="Times New Roman"/>
                <w:sz w:val="24"/>
                <w:szCs w:val="24"/>
              </w:rPr>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9509F1">
                <w:rPr>
                  <w:rFonts w:ascii="Times New Roman" w:hAnsi="Times New Roman" w:cs="Times New Roman"/>
                  <w:sz w:val="24"/>
                  <w:szCs w:val="24"/>
                </w:rPr>
                <w:t>100 мм</w:t>
              </w:r>
            </w:smartTag>
            <w:r w:rsidRPr="009509F1">
              <w:rPr>
                <w:rFonts w:ascii="Times New Roman" w:hAnsi="Times New Roman" w:cs="Times New Roman"/>
                <w:sz w:val="24"/>
                <w:szCs w:val="24"/>
              </w:rPr>
              <w:t xml:space="preserve">. Высота ограждающего бортика на конечном участке при длине участка скольжения менее 1,5 м – не более </w:t>
            </w:r>
            <w:smartTag w:uri="urn:schemas-microsoft-com:office:smarttags" w:element="metricconverter">
              <w:smartTagPr>
                <w:attr w:name="ProductID" w:val="200 мм"/>
              </w:smartTagPr>
              <w:r w:rsidRPr="009509F1">
                <w:rPr>
                  <w:rFonts w:ascii="Times New Roman" w:hAnsi="Times New Roman" w:cs="Times New Roman"/>
                  <w:sz w:val="24"/>
                  <w:szCs w:val="24"/>
                </w:rPr>
                <w:t>200 мм</w:t>
              </w:r>
            </w:smartTag>
            <w:r w:rsidRPr="009509F1">
              <w:rPr>
                <w:rFonts w:ascii="Times New Roman" w:hAnsi="Times New Roman" w:cs="Times New Roman"/>
                <w:sz w:val="24"/>
                <w:szCs w:val="24"/>
              </w:rPr>
              <w:t xml:space="preserve">, при длине участка скольжения более 1,5 м – не более </w:t>
            </w:r>
            <w:smartTag w:uri="urn:schemas-microsoft-com:office:smarttags" w:element="metricconverter">
              <w:smartTagPr>
                <w:attr w:name="ProductID" w:val="350 мм"/>
              </w:smartTagPr>
              <w:r w:rsidRPr="009509F1">
                <w:rPr>
                  <w:rFonts w:ascii="Times New Roman" w:hAnsi="Times New Roman" w:cs="Times New Roman"/>
                  <w:sz w:val="24"/>
                  <w:szCs w:val="24"/>
                </w:rPr>
                <w:t>350 мм</w:t>
              </w:r>
            </w:smartTag>
            <w:r w:rsidRPr="009509F1">
              <w:rPr>
                <w:rFonts w:ascii="Times New Roman" w:hAnsi="Times New Roman" w:cs="Times New Roman"/>
                <w:sz w:val="24"/>
                <w:szCs w:val="24"/>
              </w:rPr>
              <w:t>. Горка-тоннель должна иметь минимальную высоту и ширину 750 мм</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A338BA" w:rsidRPr="009509F1" w:rsidRDefault="00A338BA" w:rsidP="009509F1">
      <w:pPr>
        <w:spacing w:after="0" w:line="240" w:lineRule="auto"/>
        <w:jc w:val="center"/>
        <w:rPr>
          <w:rFonts w:ascii="Times New Roman" w:hAnsi="Times New Roman" w:cs="Times New Roman"/>
          <w:b/>
          <w:i/>
          <w:sz w:val="24"/>
          <w:szCs w:val="24"/>
        </w:rPr>
      </w:pPr>
      <w:bookmarkStart w:id="549" w:name="sub_1764"/>
      <w:r w:rsidRPr="009509F1">
        <w:rPr>
          <w:rFonts w:ascii="Times New Roman" w:hAnsi="Times New Roman" w:cs="Times New Roman"/>
          <w:b/>
          <w:sz w:val="24"/>
          <w:szCs w:val="24"/>
        </w:rPr>
        <w:t xml:space="preserve">Таблица 7. </w:t>
      </w:r>
      <w:r w:rsidRPr="009509F1">
        <w:rPr>
          <w:rFonts w:ascii="Times New Roman" w:hAnsi="Times New Roman" w:cs="Times New Roman"/>
          <w:b/>
          <w:i/>
          <w:sz w:val="24"/>
          <w:szCs w:val="24"/>
        </w:rPr>
        <w:t xml:space="preserve">Минимальные расстояния безопасности при размещении </w:t>
      </w:r>
      <w:r w:rsidRPr="009509F1">
        <w:rPr>
          <w:rFonts w:ascii="Times New Roman" w:hAnsi="Times New Roman" w:cs="Times New Roman"/>
          <w:b/>
          <w:i/>
          <w:sz w:val="24"/>
          <w:szCs w:val="24"/>
        </w:rPr>
        <w:br/>
        <w:t>игрового оборудования</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24"/>
        <w:gridCol w:w="7216"/>
      </w:tblGrid>
      <w:tr w:rsidR="00A338BA" w:rsidRPr="009509F1" w:rsidTr="00A338BA">
        <w:trPr>
          <w:trHeight w:val="708"/>
        </w:trPr>
        <w:tc>
          <w:tcPr>
            <w:tcW w:w="2025" w:type="dxa"/>
            <w:tcBorders>
              <w:top w:val="single" w:sz="4" w:space="0" w:color="auto"/>
              <w:left w:val="single" w:sz="4" w:space="0" w:color="auto"/>
              <w:bottom w:val="single" w:sz="4" w:space="0" w:color="auto"/>
              <w:right w:val="single" w:sz="4" w:space="0" w:color="auto"/>
            </w:tcBorders>
            <w:vAlign w:val="center"/>
            <w:hideMark/>
          </w:tcPr>
          <w:bookmarkEnd w:id="549"/>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Игровое оборудование</w:t>
            </w:r>
          </w:p>
        </w:tc>
        <w:tc>
          <w:tcPr>
            <w:tcW w:w="7218"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Минимальные расстояния</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Качели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Качалки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не менее 1,0 м в стороны от боковых конструкций и не менее 1,5 м вперед от крайних точек качалки в состоянии наклона</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Карусели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не менее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 стороны от боковых конструкций и не менее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вверх от нижней вращающейся поверхности карусели</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Горки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не менее </w:t>
            </w:r>
            <w:smartTag w:uri="urn:schemas-microsoft-com:office:smarttags" w:element="metricconverter">
              <w:smartTagPr>
                <w:attr w:name="ProductID" w:val="1 м"/>
              </w:smartTagPr>
              <w:r w:rsidRPr="009509F1">
                <w:rPr>
                  <w:rFonts w:ascii="Times New Roman" w:hAnsi="Times New Roman" w:cs="Times New Roman"/>
                  <w:sz w:val="24"/>
                  <w:szCs w:val="24"/>
                </w:rPr>
                <w:t>1 м</w:t>
              </w:r>
            </w:smartTag>
            <w:r w:rsidRPr="009509F1">
              <w:rPr>
                <w:rFonts w:ascii="Times New Roman" w:hAnsi="Times New Roman" w:cs="Times New Roman"/>
                <w:sz w:val="24"/>
                <w:szCs w:val="24"/>
              </w:rPr>
              <w:t xml:space="preserve"> от боковых сторон и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вперед от нижнего края ската горки</w:t>
            </w:r>
          </w:p>
        </w:tc>
      </w:tr>
    </w:tbl>
    <w:p w:rsidR="009509F1" w:rsidRDefault="009509F1" w:rsidP="009509F1">
      <w:pPr>
        <w:pStyle w:val="a8"/>
        <w:spacing w:before="0" w:after="0"/>
        <w:rPr>
          <w:rFonts w:ascii="Times New Roman" w:hAnsi="Times New Roman"/>
          <w:sz w:val="24"/>
          <w:szCs w:val="24"/>
        </w:rPr>
      </w:pPr>
      <w:bookmarkStart w:id="550" w:name="_Toc496228846"/>
      <w:bookmarkStart w:id="551" w:name="sub_1754"/>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lastRenderedPageBreak/>
        <w:t>Посадка деревьев</w:t>
      </w:r>
      <w:bookmarkEnd w:id="550"/>
    </w:p>
    <w:p w:rsidR="00A338BA" w:rsidRPr="009509F1" w:rsidRDefault="00A338BA" w:rsidP="009509F1">
      <w:pPr>
        <w:spacing w:after="0" w:line="240" w:lineRule="auto"/>
        <w:jc w:val="center"/>
        <w:rPr>
          <w:rFonts w:ascii="Times New Roman" w:hAnsi="Times New Roman" w:cs="Times New Roman"/>
          <w:b/>
          <w:sz w:val="24"/>
          <w:szCs w:val="24"/>
        </w:rPr>
      </w:pPr>
      <w:bookmarkStart w:id="552" w:name="sub_1755"/>
      <w:bookmarkEnd w:id="551"/>
      <w:r w:rsidRPr="009509F1">
        <w:rPr>
          <w:rFonts w:ascii="Times New Roman" w:hAnsi="Times New Roman" w:cs="Times New Roman"/>
          <w:b/>
          <w:sz w:val="24"/>
          <w:szCs w:val="24"/>
        </w:rPr>
        <w:t xml:space="preserve">Таблица 8. </w:t>
      </w:r>
      <w:r w:rsidRPr="009509F1">
        <w:rPr>
          <w:rFonts w:ascii="Times New Roman" w:hAnsi="Times New Roman" w:cs="Times New Roman"/>
          <w:b/>
          <w:i/>
          <w:sz w:val="24"/>
          <w:szCs w:val="24"/>
        </w:rPr>
        <w:t xml:space="preserve">Рекомендуемые расстояния посадки деревьев </w:t>
      </w:r>
      <w:r w:rsidRPr="009509F1">
        <w:rPr>
          <w:rFonts w:ascii="Times New Roman" w:hAnsi="Times New Roman" w:cs="Times New Roman"/>
          <w:b/>
          <w:i/>
          <w:sz w:val="24"/>
          <w:szCs w:val="24"/>
        </w:rPr>
        <w:br/>
        <w:t>в зависимости от категории улицы</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48"/>
        <w:gridCol w:w="2492"/>
      </w:tblGrid>
      <w:tr w:rsidR="00A338BA" w:rsidRPr="009509F1" w:rsidTr="00A338BA">
        <w:tc>
          <w:tcPr>
            <w:tcW w:w="6750" w:type="dxa"/>
            <w:tcBorders>
              <w:top w:val="single" w:sz="4" w:space="0" w:color="auto"/>
              <w:left w:val="single" w:sz="4" w:space="0" w:color="auto"/>
              <w:bottom w:val="single" w:sz="4" w:space="0" w:color="auto"/>
              <w:right w:val="single" w:sz="4" w:space="0" w:color="auto"/>
            </w:tcBorders>
            <w:vAlign w:val="center"/>
            <w:hideMark/>
          </w:tcPr>
          <w:bookmarkEnd w:id="552"/>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Категория улиц и дорог</w:t>
            </w:r>
          </w:p>
        </w:tc>
        <w:tc>
          <w:tcPr>
            <w:tcW w:w="24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Расстояние </w:t>
            </w:r>
            <w:r w:rsidRPr="009509F1">
              <w:rPr>
                <w:rFonts w:ascii="Times New Roman" w:hAnsi="Times New Roman" w:cs="Times New Roman"/>
                <w:b/>
                <w:sz w:val="24"/>
                <w:szCs w:val="24"/>
              </w:rPr>
              <w:br/>
              <w:t xml:space="preserve">от проезжей части </w:t>
            </w:r>
            <w:r w:rsidRPr="009509F1">
              <w:rPr>
                <w:rFonts w:ascii="Times New Roman" w:hAnsi="Times New Roman" w:cs="Times New Roman"/>
                <w:b/>
                <w:sz w:val="24"/>
                <w:szCs w:val="24"/>
              </w:rPr>
              <w:br/>
              <w:t>до ствола (метры)</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общегородского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5-7</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районного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3-4</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Улицы и дороги местного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2-3</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Проезды</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1,5-2</w:t>
            </w:r>
          </w:p>
        </w:tc>
      </w:tr>
      <w:tr w:rsidR="00A338BA" w:rsidRPr="009509F1" w:rsidTr="00A338BA">
        <w:trPr>
          <w:trHeight w:val="1265"/>
        </w:trPr>
        <w:tc>
          <w:tcPr>
            <w:tcW w:w="9243" w:type="dxa"/>
            <w:gridSpan w:val="2"/>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9509F1">
              <w:rPr>
                <w:rFonts w:ascii="Times New Roman" w:hAnsi="Times New Roman" w:cs="Times New Roman"/>
                <w:sz w:val="24"/>
                <w:szCs w:val="24"/>
              </w:rPr>
              <w:t>ясенелистый</w:t>
            </w:r>
            <w:proofErr w:type="spellEnd"/>
            <w:r w:rsidRPr="009509F1">
              <w:rPr>
                <w:rFonts w:ascii="Times New Roman" w:hAnsi="Times New Roman" w:cs="Times New Roman"/>
                <w:sz w:val="24"/>
                <w:szCs w:val="24"/>
              </w:rPr>
              <w:t xml:space="preserve">, ясень </w:t>
            </w:r>
            <w:proofErr w:type="spellStart"/>
            <w:r w:rsidRPr="009509F1">
              <w:rPr>
                <w:rFonts w:ascii="Times New Roman" w:hAnsi="Times New Roman" w:cs="Times New Roman"/>
                <w:sz w:val="24"/>
                <w:szCs w:val="24"/>
              </w:rPr>
              <w:t>пенсильванский</w:t>
            </w:r>
            <w:proofErr w:type="spellEnd"/>
            <w:r w:rsidRPr="009509F1">
              <w:rPr>
                <w:rFonts w:ascii="Times New Roman" w:hAnsi="Times New Roman" w:cs="Times New Roman"/>
                <w:sz w:val="24"/>
                <w:szCs w:val="24"/>
              </w:rPr>
              <w:t>, ива ломкая шаровидная, вяз гладкий, боярышники, акация желтая.</w:t>
            </w:r>
          </w:p>
        </w:tc>
      </w:tr>
    </w:tbl>
    <w:p w:rsidR="00A338BA" w:rsidRPr="003B268A" w:rsidRDefault="00A338BA" w:rsidP="009509F1">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br w:type="page"/>
      </w:r>
      <w:bookmarkStart w:id="553" w:name="sub_1200"/>
      <w:r w:rsidR="009509F1">
        <w:rPr>
          <w:rFonts w:ascii="Times New Roman" w:hAnsi="Times New Roman" w:cs="Times New Roman"/>
          <w:bCs/>
          <w:sz w:val="24"/>
          <w:szCs w:val="24"/>
        </w:rPr>
        <w:lastRenderedPageBreak/>
        <w:t xml:space="preserve">Приложение </w:t>
      </w:r>
      <w:r w:rsidRPr="009509F1">
        <w:rPr>
          <w:rFonts w:ascii="Times New Roman" w:hAnsi="Times New Roman" w:cs="Times New Roman"/>
          <w:bCs/>
          <w:sz w:val="24"/>
          <w:szCs w:val="24"/>
        </w:rPr>
        <w:t xml:space="preserve"> 2</w:t>
      </w:r>
      <w:r w:rsidRPr="009509F1">
        <w:rPr>
          <w:rFonts w:ascii="Times New Roman" w:hAnsi="Times New Roman" w:cs="Times New Roman"/>
          <w:bCs/>
          <w:sz w:val="24"/>
          <w:szCs w:val="24"/>
        </w:rPr>
        <w:br/>
        <w:t xml:space="preserve">к </w:t>
      </w:r>
      <w:hyperlink r:id="rId84" w:anchor="sub_1000" w:history="1">
        <w:r w:rsidRPr="009509F1">
          <w:rPr>
            <w:rStyle w:val="ad"/>
            <w:rFonts w:ascii="Times New Roman" w:hAnsi="Times New Roman" w:cs="Times New Roman"/>
            <w:bCs/>
            <w:color w:val="000000" w:themeColor="text1"/>
            <w:sz w:val="24"/>
            <w:szCs w:val="24"/>
            <w:u w:val="none"/>
          </w:rPr>
          <w:t>правилам</w:t>
        </w:r>
      </w:hyperlink>
      <w:r w:rsidRPr="009509F1">
        <w:rPr>
          <w:rFonts w:ascii="Times New Roman" w:hAnsi="Times New Roman" w:cs="Times New Roman"/>
          <w:color w:val="000000" w:themeColor="text1"/>
          <w:sz w:val="24"/>
          <w:szCs w:val="24"/>
        </w:rPr>
        <w:t xml:space="preserve"> </w:t>
      </w:r>
      <w:r w:rsidRPr="009509F1">
        <w:rPr>
          <w:rFonts w:ascii="Times New Roman" w:hAnsi="Times New Roman" w:cs="Times New Roman"/>
          <w:bCs/>
          <w:sz w:val="24"/>
          <w:szCs w:val="24"/>
        </w:rPr>
        <w:t>благоустройства территории</w:t>
      </w:r>
      <w:r w:rsidRPr="009509F1">
        <w:rPr>
          <w:rFonts w:ascii="Times New Roman" w:hAnsi="Times New Roman" w:cs="Times New Roman"/>
          <w:bCs/>
          <w:sz w:val="24"/>
          <w:szCs w:val="24"/>
        </w:rPr>
        <w:br/>
      </w:r>
      <w:r w:rsidR="00304E11">
        <w:rPr>
          <w:rFonts w:ascii="Times New Roman" w:hAnsi="Times New Roman" w:cs="Times New Roman"/>
          <w:sz w:val="24"/>
          <w:szCs w:val="24"/>
        </w:rPr>
        <w:t>МО «Кузьмоловское</w:t>
      </w:r>
      <w:r w:rsidR="00304E11" w:rsidRPr="009509F1">
        <w:rPr>
          <w:rFonts w:ascii="Times New Roman" w:hAnsi="Times New Roman" w:cs="Times New Roman"/>
          <w:sz w:val="24"/>
          <w:szCs w:val="24"/>
        </w:rPr>
        <w:t xml:space="preserve"> </w:t>
      </w:r>
      <w:r w:rsidR="00304E11">
        <w:rPr>
          <w:rFonts w:ascii="Times New Roman" w:hAnsi="Times New Roman" w:cs="Times New Roman"/>
          <w:sz w:val="24"/>
          <w:szCs w:val="24"/>
        </w:rPr>
        <w:t>ГП</w:t>
      </w:r>
      <w:r w:rsidR="00304E11" w:rsidRPr="009509F1">
        <w:rPr>
          <w:rFonts w:ascii="Times New Roman" w:hAnsi="Times New Roman" w:cs="Times New Roman"/>
          <w:sz w:val="24"/>
          <w:szCs w:val="24"/>
        </w:rPr>
        <w:t>»</w:t>
      </w:r>
    </w:p>
    <w:bookmarkEnd w:id="553"/>
    <w:p w:rsidR="003B268A" w:rsidRDefault="003B268A"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Рекомендуемый расчет</w:t>
      </w:r>
      <w:r w:rsidRPr="009509F1">
        <w:rPr>
          <w:rFonts w:ascii="Times New Roman" w:hAnsi="Times New Roman"/>
          <w:sz w:val="24"/>
          <w:szCs w:val="24"/>
        </w:rPr>
        <w:br/>
        <w:t>ширины пешеходных коммуникаций</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sz w:val="24"/>
          <w:szCs w:val="24"/>
        </w:rPr>
        <w:t>Расчет ширины тротуаров и других пешеходных коммуникаций рекомендуется производить по формуле:</w:t>
      </w:r>
    </w:p>
    <w:p w:rsidR="00A338BA" w:rsidRPr="009509F1" w:rsidRDefault="00A338BA" w:rsidP="009509F1">
      <w:pPr>
        <w:spacing w:after="0" w:line="240" w:lineRule="auto"/>
        <w:ind w:firstLine="2694"/>
        <w:rPr>
          <w:rFonts w:ascii="Times New Roman" w:hAnsi="Times New Roman" w:cs="Times New Roman"/>
          <w:sz w:val="24"/>
          <w:szCs w:val="24"/>
        </w:rPr>
      </w:pPr>
      <w:r w:rsidRPr="009509F1">
        <w:rPr>
          <w:rFonts w:ascii="Times New Roman" w:hAnsi="Times New Roman" w:cs="Times New Roman"/>
          <w:sz w:val="24"/>
          <w:szCs w:val="24"/>
          <w:lang w:val="en-US"/>
        </w:rPr>
        <w:t>B</w:t>
      </w:r>
      <w:r w:rsidRPr="009509F1">
        <w:rPr>
          <w:rFonts w:ascii="Times New Roman" w:hAnsi="Times New Roman" w:cs="Times New Roman"/>
          <w:sz w:val="24"/>
          <w:szCs w:val="24"/>
        </w:rPr>
        <w:t xml:space="preserve"> = </w:t>
      </w:r>
      <w:r w:rsidRPr="009509F1">
        <w:rPr>
          <w:rFonts w:ascii="Times New Roman" w:hAnsi="Times New Roman" w:cs="Times New Roman"/>
          <w:i/>
          <w:sz w:val="24"/>
          <w:szCs w:val="24"/>
          <w:lang w:val="en-US"/>
        </w:rPr>
        <w:t>b</w:t>
      </w:r>
      <w:r w:rsidRPr="009509F1">
        <w:rPr>
          <w:rFonts w:ascii="Times New Roman" w:hAnsi="Times New Roman" w:cs="Times New Roman"/>
          <w:i/>
          <w:sz w:val="24"/>
          <w:szCs w:val="24"/>
          <w:vertAlign w:val="subscript"/>
          <w:lang w:val="en-US"/>
        </w:rPr>
        <w:t>i</w:t>
      </w:r>
      <w:r w:rsidRPr="009509F1">
        <w:rPr>
          <w:rFonts w:ascii="Times New Roman" w:hAnsi="Times New Roman" w:cs="Times New Roman"/>
          <w:i/>
          <w:sz w:val="24"/>
          <w:szCs w:val="24"/>
          <w:vertAlign w:val="subscript"/>
        </w:rPr>
        <w:t xml:space="preserve"> </w:t>
      </w:r>
      <w:r w:rsidRPr="009509F1">
        <w:rPr>
          <w:rFonts w:ascii="Times New Roman" w:hAnsi="Times New Roman" w:cs="Times New Roman"/>
          <w:i/>
          <w:sz w:val="24"/>
          <w:szCs w:val="24"/>
        </w:rPr>
        <w:t xml:space="preserve">× </w:t>
      </w:r>
      <w:r w:rsidRPr="009509F1">
        <w:rPr>
          <w:rFonts w:ascii="Times New Roman" w:hAnsi="Times New Roman" w:cs="Times New Roman"/>
          <w:i/>
          <w:sz w:val="24"/>
          <w:szCs w:val="24"/>
          <w:lang w:val="en-US"/>
        </w:rPr>
        <w:t>N</w:t>
      </w:r>
      <w:r w:rsidRPr="009509F1">
        <w:rPr>
          <w:rFonts w:ascii="Times New Roman" w:hAnsi="Times New Roman" w:cs="Times New Roman"/>
          <w:i/>
          <w:sz w:val="24"/>
          <w:szCs w:val="24"/>
        </w:rPr>
        <w:t xml:space="preserve"> × </w:t>
      </w:r>
      <w:r w:rsidRPr="009509F1">
        <w:rPr>
          <w:rFonts w:ascii="Times New Roman" w:hAnsi="Times New Roman" w:cs="Times New Roman"/>
          <w:i/>
          <w:sz w:val="24"/>
          <w:szCs w:val="24"/>
          <w:lang w:val="en-US"/>
        </w:rPr>
        <w:t>k</w:t>
      </w:r>
      <w:r w:rsidRPr="009509F1">
        <w:rPr>
          <w:rFonts w:ascii="Times New Roman" w:hAnsi="Times New Roman" w:cs="Times New Roman"/>
          <w:i/>
          <w:sz w:val="24"/>
          <w:szCs w:val="24"/>
        </w:rPr>
        <w:t xml:space="preserve"> / </w:t>
      </w:r>
      <w:r w:rsidRPr="009509F1">
        <w:rPr>
          <w:rFonts w:ascii="Times New Roman" w:hAnsi="Times New Roman" w:cs="Times New Roman"/>
          <w:i/>
          <w:sz w:val="24"/>
          <w:szCs w:val="24"/>
          <w:lang w:val="en-US"/>
        </w:rPr>
        <w:t>p</w:t>
      </w:r>
      <w:r w:rsidRPr="009509F1">
        <w:rPr>
          <w:rFonts w:ascii="Times New Roman" w:hAnsi="Times New Roman" w:cs="Times New Roman"/>
          <w:sz w:val="24"/>
          <w:szCs w:val="24"/>
        </w:rPr>
        <w:t>,</w:t>
      </w:r>
      <w:r w:rsidRPr="009509F1">
        <w:rPr>
          <w:rFonts w:ascii="Times New Roman" w:hAnsi="Times New Roman" w:cs="Times New Roman"/>
          <w:sz w:val="24"/>
          <w:szCs w:val="24"/>
        </w:rPr>
        <w:tab/>
      </w:r>
    </w:p>
    <w:p w:rsidR="00A338BA" w:rsidRPr="009509F1" w:rsidRDefault="00A338BA" w:rsidP="009509F1">
      <w:pPr>
        <w:spacing w:after="0" w:line="240" w:lineRule="auto"/>
        <w:ind w:firstLine="709"/>
        <w:rPr>
          <w:rFonts w:ascii="Times New Roman" w:hAnsi="Times New Roman" w:cs="Times New Roman"/>
          <w:sz w:val="24"/>
          <w:szCs w:val="24"/>
        </w:rPr>
      </w:pPr>
      <w:r w:rsidRPr="009509F1">
        <w:rPr>
          <w:rFonts w:ascii="Times New Roman" w:hAnsi="Times New Roman" w:cs="Times New Roman"/>
          <w:sz w:val="24"/>
          <w:szCs w:val="24"/>
        </w:rPr>
        <w:t>где</w:t>
      </w:r>
    </w:p>
    <w:p w:rsidR="00A338BA" w:rsidRPr="009509F1" w:rsidRDefault="00A338BA" w:rsidP="009509F1">
      <w:pPr>
        <w:spacing w:after="0" w:line="240" w:lineRule="auto"/>
        <w:ind w:firstLine="709"/>
        <w:rPr>
          <w:rFonts w:ascii="Times New Roman" w:hAnsi="Times New Roman" w:cs="Times New Roman"/>
          <w:sz w:val="24"/>
          <w:szCs w:val="24"/>
        </w:rPr>
      </w:pPr>
      <w:r w:rsidRPr="009509F1">
        <w:rPr>
          <w:rFonts w:ascii="Times New Roman" w:hAnsi="Times New Roman" w:cs="Times New Roman"/>
          <w:sz w:val="24"/>
          <w:szCs w:val="24"/>
        </w:rPr>
        <w:t>B – расчетная ширина пешеходной коммуникации, м;</w:t>
      </w:r>
    </w:p>
    <w:p w:rsidR="00A338BA" w:rsidRPr="009509F1" w:rsidRDefault="00A338BA" w:rsidP="009509F1">
      <w:pPr>
        <w:spacing w:after="0" w:line="240" w:lineRule="auto"/>
        <w:rPr>
          <w:rFonts w:ascii="Times New Roman" w:hAnsi="Times New Roman" w:cs="Times New Roman"/>
          <w:sz w:val="24"/>
          <w:szCs w:val="24"/>
        </w:rPr>
      </w:pPr>
      <w:proofErr w:type="gramStart"/>
      <w:r w:rsidRPr="009509F1">
        <w:rPr>
          <w:rFonts w:ascii="Times New Roman" w:hAnsi="Times New Roman" w:cs="Times New Roman"/>
          <w:i/>
          <w:sz w:val="24"/>
          <w:szCs w:val="24"/>
          <w:lang w:val="en-US"/>
        </w:rPr>
        <w:t>b</w:t>
      </w:r>
      <w:r w:rsidRPr="009509F1">
        <w:rPr>
          <w:rFonts w:ascii="Times New Roman" w:hAnsi="Times New Roman" w:cs="Times New Roman"/>
          <w:i/>
          <w:sz w:val="24"/>
          <w:szCs w:val="24"/>
          <w:vertAlign w:val="subscript"/>
          <w:lang w:val="en-US"/>
        </w:rPr>
        <w:t>i</w:t>
      </w:r>
      <w:proofErr w:type="gramEnd"/>
      <w:r w:rsidRPr="009509F1">
        <w:rPr>
          <w:rFonts w:ascii="Times New Roman" w:hAnsi="Times New Roman" w:cs="Times New Roman"/>
          <w:sz w:val="24"/>
          <w:szCs w:val="24"/>
        </w:rPr>
        <w:t>– стандартная ширина одной полосы пешеходного движения, равная 0,75 м;</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N</w:t>
      </w:r>
      <w:r w:rsidRPr="009509F1">
        <w:rPr>
          <w:rFonts w:ascii="Times New Roman" w:hAnsi="Times New Roman" w:cs="Times New Roman"/>
          <w:i/>
          <w:sz w:val="24"/>
          <w:szCs w:val="24"/>
        </w:rPr>
        <w:t xml:space="preserve"> </w:t>
      </w:r>
      <w:r w:rsidRPr="009509F1">
        <w:rPr>
          <w:rFonts w:ascii="Times New Roman" w:hAnsi="Times New Roman" w:cs="Times New Roman"/>
          <w:sz w:val="24"/>
          <w:szCs w:val="24"/>
        </w:rPr>
        <w:t xml:space="preserve">– </w:t>
      </w:r>
      <w:proofErr w:type="gramStart"/>
      <w:r w:rsidRPr="009509F1">
        <w:rPr>
          <w:rFonts w:ascii="Times New Roman" w:hAnsi="Times New Roman" w:cs="Times New Roman"/>
          <w:sz w:val="24"/>
          <w:szCs w:val="24"/>
        </w:rPr>
        <w:t>фактическая</w:t>
      </w:r>
      <w:proofErr w:type="gramEnd"/>
      <w:r w:rsidRPr="009509F1">
        <w:rPr>
          <w:rFonts w:ascii="Times New Roman" w:hAnsi="Times New Roman" w:cs="Times New Roman"/>
          <w:sz w:val="24"/>
          <w:szCs w:val="24"/>
        </w:rPr>
        <w:t xml:space="preserve">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k</w:t>
      </w:r>
      <w:r w:rsidRPr="009509F1">
        <w:rPr>
          <w:rFonts w:ascii="Times New Roman" w:hAnsi="Times New Roman" w:cs="Times New Roman"/>
          <w:i/>
          <w:sz w:val="24"/>
          <w:szCs w:val="24"/>
        </w:rPr>
        <w:t xml:space="preserve"> –</w:t>
      </w:r>
      <w:r w:rsidRPr="009509F1">
        <w:rPr>
          <w:rFonts w:ascii="Times New Roman" w:hAnsi="Times New Roman" w:cs="Times New Roman"/>
          <w:sz w:val="24"/>
          <w:szCs w:val="24"/>
        </w:rPr>
        <w:t xml:space="preserve"> </w:t>
      </w:r>
      <w:proofErr w:type="gramStart"/>
      <w:r w:rsidRPr="009509F1">
        <w:rPr>
          <w:rFonts w:ascii="Times New Roman" w:hAnsi="Times New Roman" w:cs="Times New Roman"/>
          <w:sz w:val="24"/>
          <w:szCs w:val="24"/>
        </w:rPr>
        <w:t>коэффициент</w:t>
      </w:r>
      <w:proofErr w:type="gramEnd"/>
      <w:r w:rsidRPr="009509F1">
        <w:rPr>
          <w:rFonts w:ascii="Times New Roman" w:hAnsi="Times New Roman" w:cs="Times New Roman"/>
          <w:sz w:val="24"/>
          <w:szCs w:val="24"/>
        </w:rPr>
        <w:t xml:space="preserve"> перспективного изменения интенсивности пешеходного движения (устанавливается на основе анализа градостроительного развития территории);</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p</w:t>
      </w:r>
      <w:r w:rsidRPr="009509F1">
        <w:rPr>
          <w:rFonts w:ascii="Times New Roman" w:hAnsi="Times New Roman" w:cs="Times New Roman"/>
          <w:sz w:val="24"/>
          <w:szCs w:val="24"/>
        </w:rPr>
        <w:t xml:space="preserve"> – </w:t>
      </w:r>
      <w:proofErr w:type="gramStart"/>
      <w:r w:rsidRPr="009509F1">
        <w:rPr>
          <w:rFonts w:ascii="Times New Roman" w:hAnsi="Times New Roman" w:cs="Times New Roman"/>
          <w:sz w:val="24"/>
          <w:szCs w:val="24"/>
        </w:rPr>
        <w:t>нормативная</w:t>
      </w:r>
      <w:proofErr w:type="gramEnd"/>
      <w:r w:rsidRPr="009509F1">
        <w:rPr>
          <w:rFonts w:ascii="Times New Roman" w:hAnsi="Times New Roman" w:cs="Times New Roman"/>
          <w:sz w:val="24"/>
          <w:szCs w:val="24"/>
        </w:rPr>
        <w:t xml:space="preserve"> пропускная способность одной стандартной полосы пешеходной коммуникации, чел./час, которую рекомендуется определять по таблице:</w:t>
      </w:r>
    </w:p>
    <w:p w:rsidR="00A338BA" w:rsidRPr="009509F1" w:rsidRDefault="00A338BA" w:rsidP="009509F1">
      <w:pPr>
        <w:pStyle w:val="a8"/>
        <w:spacing w:before="0" w:after="0"/>
        <w:rPr>
          <w:rFonts w:ascii="Times New Roman" w:hAnsi="Times New Roman"/>
          <w:sz w:val="24"/>
          <w:szCs w:val="24"/>
        </w:rPr>
      </w:pPr>
      <w:bookmarkStart w:id="554" w:name="sub_1756"/>
      <w:r w:rsidRPr="009509F1">
        <w:rPr>
          <w:rFonts w:ascii="Times New Roman" w:hAnsi="Times New Roman"/>
          <w:sz w:val="24"/>
          <w:szCs w:val="24"/>
        </w:rPr>
        <w:t>Пропускная способность пешеходных коммуникаций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962"/>
        <w:gridCol w:w="4402"/>
      </w:tblGrid>
      <w:tr w:rsidR="00A338BA" w:rsidRPr="009509F1" w:rsidTr="00A338BA">
        <w:trPr>
          <w:cantSplit/>
          <w:trHeight w:val="798"/>
          <w:tblHeader/>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bookmarkEnd w:id="554"/>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Элементы пешеходных коммуникаций</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Пропускная способность* </w:t>
            </w:r>
            <w:r w:rsidRPr="009509F1">
              <w:rPr>
                <w:rFonts w:ascii="Times New Roman" w:hAnsi="Times New Roman" w:cs="Times New Roman"/>
                <w:b/>
                <w:sz w:val="24"/>
                <w:szCs w:val="24"/>
              </w:rPr>
              <w:br/>
              <w:t xml:space="preserve">одной полосы движения </w:t>
            </w:r>
            <w:r w:rsidRPr="009509F1">
              <w:rPr>
                <w:rFonts w:ascii="Times New Roman" w:hAnsi="Times New Roman" w:cs="Times New Roman"/>
                <w:b/>
                <w:sz w:val="24"/>
                <w:szCs w:val="24"/>
              </w:rPr>
              <w:br/>
              <w:t>(человек в час)</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расположенные вдоль красной линии улиц с развитой торго</w:t>
            </w:r>
            <w:r w:rsidRPr="009509F1">
              <w:rPr>
                <w:rFonts w:ascii="Times New Roman" w:hAnsi="Times New Roman" w:cs="Times New Roman"/>
                <w:sz w:val="24"/>
                <w:szCs w:val="24"/>
              </w:rPr>
              <w:softHyphen/>
              <w:t>вой сетью</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700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расположенные вдоль красной линии улиц с незначи</w:t>
            </w:r>
            <w:r w:rsidRPr="009509F1">
              <w:rPr>
                <w:rFonts w:ascii="Times New Roman" w:hAnsi="Times New Roman" w:cs="Times New Roman"/>
                <w:sz w:val="24"/>
                <w:szCs w:val="24"/>
              </w:rPr>
              <w:softHyphen/>
              <w:t>тельной торговой сетью</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800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в пределах зеленых насаждений улиц и дорог (бульвары)</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800</w:t>
            </w:r>
            <w:r w:rsidRPr="009509F1">
              <w:rPr>
                <w:rFonts w:ascii="Times New Roman" w:hAnsi="Times New Roman" w:cs="Times New Roman"/>
                <w:sz w:val="24"/>
                <w:szCs w:val="24"/>
                <w:lang w:val="en-US"/>
              </w:rPr>
              <w:t>-</w:t>
            </w:r>
            <w:r w:rsidRPr="009509F1">
              <w:rPr>
                <w:rFonts w:ascii="Times New Roman" w:hAnsi="Times New Roman" w:cs="Times New Roman"/>
                <w:sz w:val="24"/>
                <w:szCs w:val="24"/>
              </w:rPr>
              <w:t>1000</w:t>
            </w:r>
          </w:p>
        </w:tc>
      </w:tr>
      <w:tr w:rsidR="00A338BA" w:rsidRPr="009509F1" w:rsidTr="00A338BA">
        <w:trPr>
          <w:cantSplit/>
          <w:trHeight w:val="428"/>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Пешеходные дороги (прогулочные)</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600</w:t>
            </w:r>
            <w:r w:rsidRPr="009509F1">
              <w:rPr>
                <w:rFonts w:ascii="Times New Roman" w:hAnsi="Times New Roman" w:cs="Times New Roman"/>
                <w:sz w:val="24"/>
                <w:szCs w:val="24"/>
                <w:lang w:val="en-US"/>
              </w:rPr>
              <w:t>-</w:t>
            </w:r>
            <w:r w:rsidRPr="009509F1">
              <w:rPr>
                <w:rFonts w:ascii="Times New Roman" w:hAnsi="Times New Roman" w:cs="Times New Roman"/>
                <w:sz w:val="24"/>
                <w:szCs w:val="24"/>
              </w:rPr>
              <w:t>700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Пешеходные переходы через </w:t>
            </w:r>
            <w:r w:rsidRPr="009509F1">
              <w:rPr>
                <w:rFonts w:ascii="Times New Roman" w:hAnsi="Times New Roman" w:cs="Times New Roman"/>
                <w:sz w:val="24"/>
                <w:szCs w:val="24"/>
              </w:rPr>
              <w:br/>
              <w:t>проез</w:t>
            </w:r>
            <w:r w:rsidRPr="009509F1">
              <w:rPr>
                <w:rFonts w:ascii="Times New Roman" w:hAnsi="Times New Roman" w:cs="Times New Roman"/>
                <w:sz w:val="24"/>
                <w:szCs w:val="24"/>
              </w:rPr>
              <w:softHyphen/>
              <w:t>жую часть (наземные)</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1200-1500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Лестница</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500-600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Пандус (уклон 1:10)</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700</w:t>
            </w:r>
          </w:p>
        </w:tc>
      </w:tr>
      <w:tr w:rsidR="00A338BA" w:rsidRPr="009509F1" w:rsidTr="00A338BA">
        <w:trPr>
          <w:cantSplit/>
          <w:trHeight w:val="1420"/>
        </w:trPr>
        <w:tc>
          <w:tcPr>
            <w:tcW w:w="9364" w:type="dxa"/>
            <w:gridSpan w:val="2"/>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 Предельная пропускная способность, принимаемая при определении максимальных нагрузок, – 1500 чел./час.</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Примечание. Ширина одной полосы пешеходного движения – 0,75 м.</w:t>
            </w:r>
          </w:p>
        </w:tc>
      </w:tr>
    </w:tbl>
    <w:p w:rsidR="00A338BA" w:rsidRPr="009509F1" w:rsidRDefault="00A338BA" w:rsidP="009509F1">
      <w:pPr>
        <w:spacing w:after="0" w:line="240" w:lineRule="auto"/>
        <w:rPr>
          <w:rFonts w:ascii="Times New Roman" w:eastAsia="Times New Roman" w:hAnsi="Times New Roman" w:cs="Times New Roman"/>
          <w:sz w:val="24"/>
          <w:szCs w:val="24"/>
        </w:rPr>
      </w:pPr>
      <w:bookmarkStart w:id="555" w:name="sub_1300"/>
    </w:p>
    <w:p w:rsidR="00A338BA" w:rsidRPr="009509F1" w:rsidRDefault="00A338BA" w:rsidP="009509F1">
      <w:pPr>
        <w:spacing w:after="0" w:line="240" w:lineRule="auto"/>
        <w:jc w:val="right"/>
        <w:rPr>
          <w:rFonts w:ascii="Times New Roman" w:hAnsi="Times New Roman" w:cs="Times New Roman"/>
          <w:bCs/>
          <w:sz w:val="24"/>
          <w:szCs w:val="24"/>
        </w:rPr>
      </w:pPr>
      <w:r w:rsidRPr="009509F1">
        <w:rPr>
          <w:rFonts w:ascii="Times New Roman" w:hAnsi="Times New Roman" w:cs="Times New Roman"/>
          <w:sz w:val="24"/>
          <w:szCs w:val="24"/>
        </w:rPr>
        <w:br w:type="page"/>
      </w:r>
      <w:r w:rsidR="009509F1">
        <w:rPr>
          <w:rFonts w:ascii="Times New Roman" w:hAnsi="Times New Roman" w:cs="Times New Roman"/>
          <w:bCs/>
          <w:sz w:val="24"/>
          <w:szCs w:val="24"/>
        </w:rPr>
        <w:lastRenderedPageBreak/>
        <w:t xml:space="preserve">Приложение </w:t>
      </w:r>
      <w:r w:rsidRPr="009509F1">
        <w:rPr>
          <w:rFonts w:ascii="Times New Roman" w:hAnsi="Times New Roman" w:cs="Times New Roman"/>
          <w:bCs/>
          <w:sz w:val="24"/>
          <w:szCs w:val="24"/>
        </w:rPr>
        <w:t xml:space="preserve"> 3</w:t>
      </w:r>
      <w:r w:rsidRPr="009509F1">
        <w:rPr>
          <w:rFonts w:ascii="Times New Roman" w:hAnsi="Times New Roman" w:cs="Times New Roman"/>
          <w:bCs/>
          <w:sz w:val="24"/>
          <w:szCs w:val="24"/>
        </w:rPr>
        <w:br/>
      </w:r>
      <w:r w:rsidRPr="009509F1">
        <w:rPr>
          <w:rFonts w:ascii="Times New Roman" w:hAnsi="Times New Roman" w:cs="Times New Roman"/>
          <w:bCs/>
          <w:color w:val="000000" w:themeColor="text1"/>
          <w:sz w:val="24"/>
          <w:szCs w:val="24"/>
        </w:rPr>
        <w:t xml:space="preserve">к </w:t>
      </w:r>
      <w:hyperlink r:id="rId85" w:anchor="sub_1000" w:history="1">
        <w:r w:rsidRPr="009509F1">
          <w:rPr>
            <w:rStyle w:val="ad"/>
            <w:rFonts w:ascii="Times New Roman" w:hAnsi="Times New Roman" w:cs="Times New Roman"/>
            <w:bCs/>
            <w:color w:val="000000" w:themeColor="text1"/>
            <w:sz w:val="24"/>
            <w:szCs w:val="24"/>
            <w:u w:val="none"/>
          </w:rPr>
          <w:t>правилам</w:t>
        </w:r>
      </w:hyperlink>
      <w:r w:rsidRPr="009509F1">
        <w:rPr>
          <w:rFonts w:ascii="Times New Roman" w:hAnsi="Times New Roman" w:cs="Times New Roman"/>
          <w:bCs/>
          <w:color w:val="000000" w:themeColor="text1"/>
          <w:sz w:val="24"/>
          <w:szCs w:val="24"/>
        </w:rPr>
        <w:t xml:space="preserve"> благоустр</w:t>
      </w:r>
      <w:r w:rsidR="003C76DE">
        <w:rPr>
          <w:rFonts w:ascii="Times New Roman" w:hAnsi="Times New Roman" w:cs="Times New Roman"/>
          <w:bCs/>
          <w:color w:val="000000" w:themeColor="text1"/>
          <w:sz w:val="24"/>
          <w:szCs w:val="24"/>
        </w:rPr>
        <w:t>ойства территории</w:t>
      </w:r>
      <w:r w:rsidR="003C76DE">
        <w:rPr>
          <w:rFonts w:ascii="Times New Roman" w:hAnsi="Times New Roman" w:cs="Times New Roman"/>
          <w:bCs/>
          <w:color w:val="000000" w:themeColor="text1"/>
          <w:sz w:val="24"/>
          <w:szCs w:val="24"/>
        </w:rPr>
        <w:br/>
      </w:r>
      <w:r w:rsidR="00304E11">
        <w:rPr>
          <w:rFonts w:ascii="Times New Roman" w:hAnsi="Times New Roman" w:cs="Times New Roman"/>
          <w:sz w:val="24"/>
          <w:szCs w:val="24"/>
        </w:rPr>
        <w:t>МО «Кузьмоловское</w:t>
      </w:r>
      <w:r w:rsidR="00304E11" w:rsidRPr="009509F1">
        <w:rPr>
          <w:rFonts w:ascii="Times New Roman" w:hAnsi="Times New Roman" w:cs="Times New Roman"/>
          <w:sz w:val="24"/>
          <w:szCs w:val="24"/>
        </w:rPr>
        <w:t xml:space="preserve"> </w:t>
      </w:r>
      <w:r w:rsidR="00304E11">
        <w:rPr>
          <w:rFonts w:ascii="Times New Roman" w:hAnsi="Times New Roman" w:cs="Times New Roman"/>
          <w:sz w:val="24"/>
          <w:szCs w:val="24"/>
        </w:rPr>
        <w:t>ГП</w:t>
      </w:r>
      <w:r w:rsidR="00304E11" w:rsidRPr="009509F1">
        <w:rPr>
          <w:rFonts w:ascii="Times New Roman" w:hAnsi="Times New Roman" w:cs="Times New Roman"/>
          <w:sz w:val="24"/>
          <w:szCs w:val="24"/>
        </w:rPr>
        <w:t>»</w:t>
      </w:r>
    </w:p>
    <w:bookmarkEnd w:id="555"/>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 xml:space="preserve">Виды покрытия </w:t>
      </w:r>
      <w:r w:rsidRPr="009509F1">
        <w:rPr>
          <w:rFonts w:ascii="Times New Roman" w:hAnsi="Times New Roman"/>
          <w:sz w:val="24"/>
          <w:szCs w:val="24"/>
        </w:rPr>
        <w:br/>
        <w:t>транспортных и пешеходных коммуникаций</w:t>
      </w:r>
    </w:p>
    <w:p w:rsidR="00A338BA" w:rsidRPr="009509F1" w:rsidRDefault="00A338BA" w:rsidP="009509F1">
      <w:pPr>
        <w:spacing w:after="0" w:line="240" w:lineRule="auto"/>
        <w:jc w:val="center"/>
        <w:rPr>
          <w:rFonts w:ascii="Times New Roman" w:hAnsi="Times New Roman" w:cs="Times New Roman"/>
          <w:b/>
          <w:sz w:val="24"/>
          <w:szCs w:val="24"/>
        </w:rPr>
      </w:pPr>
      <w:bookmarkStart w:id="556" w:name="sub_1757"/>
      <w:r w:rsidRPr="009509F1">
        <w:rPr>
          <w:rFonts w:ascii="Times New Roman" w:hAnsi="Times New Roman" w:cs="Times New Roman"/>
          <w:b/>
          <w:sz w:val="24"/>
          <w:szCs w:val="24"/>
        </w:rPr>
        <w:t xml:space="preserve">Таблица 1. </w:t>
      </w:r>
      <w:r w:rsidRPr="009509F1">
        <w:rPr>
          <w:rFonts w:ascii="Times New Roman" w:hAnsi="Times New Roman" w:cs="Times New Roman"/>
          <w:b/>
          <w:i/>
          <w:sz w:val="24"/>
          <w:szCs w:val="24"/>
        </w:rPr>
        <w:t>Покрытия транспортных коммуникаций</w:t>
      </w:r>
    </w:p>
    <w:tbl>
      <w:tblPr>
        <w:tblW w:w="958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36"/>
        <w:gridCol w:w="3263"/>
        <w:gridCol w:w="3486"/>
      </w:tblGrid>
      <w:tr w:rsidR="00A338BA" w:rsidRPr="009509F1" w:rsidTr="00A338BA">
        <w:trPr>
          <w:cantSplit/>
          <w:trHeight w:val="1004"/>
          <w:tblHeader/>
        </w:trPr>
        <w:tc>
          <w:tcPr>
            <w:tcW w:w="2835" w:type="dxa"/>
            <w:tcBorders>
              <w:top w:val="single" w:sz="4" w:space="0" w:color="auto"/>
              <w:left w:val="single" w:sz="4" w:space="0" w:color="auto"/>
              <w:bottom w:val="single" w:sz="4" w:space="0" w:color="auto"/>
              <w:right w:val="single" w:sz="4" w:space="0" w:color="auto"/>
            </w:tcBorders>
            <w:vAlign w:val="center"/>
            <w:hideMark/>
          </w:tcPr>
          <w:bookmarkEnd w:id="556"/>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Объект комплексного благоустройства </w:t>
            </w:r>
            <w:r w:rsidRPr="009509F1">
              <w:rPr>
                <w:rFonts w:ascii="Times New Roman" w:hAnsi="Times New Roman" w:cs="Times New Roman"/>
                <w:b/>
                <w:sz w:val="24"/>
                <w:szCs w:val="24"/>
              </w:rPr>
              <w:br/>
              <w:t>улично-дорожной сети</w:t>
            </w:r>
          </w:p>
        </w:tc>
        <w:tc>
          <w:tcPr>
            <w:tcW w:w="326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Материал верхнего слоя покрытия проезжей части</w:t>
            </w:r>
          </w:p>
        </w:tc>
        <w:tc>
          <w:tcPr>
            <w:tcW w:w="3484"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Нормативный документ</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2</w:t>
            </w:r>
          </w:p>
        </w:tc>
        <w:tc>
          <w:tcPr>
            <w:tcW w:w="3484"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3</w:t>
            </w:r>
          </w:p>
        </w:tc>
      </w:tr>
      <w:tr w:rsidR="00A338BA" w:rsidRPr="009509F1" w:rsidTr="00A338BA">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Улицы и дороги: Магистральные улицы общегородского значения: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84"/>
              <w:rPr>
                <w:rFonts w:ascii="Times New Roman" w:eastAsia="Times New Roman" w:hAnsi="Times New Roman" w:cs="Times New Roman"/>
                <w:sz w:val="24"/>
                <w:szCs w:val="24"/>
              </w:rPr>
            </w:pPr>
            <w:r w:rsidRPr="009509F1">
              <w:rPr>
                <w:rFonts w:ascii="Times New Roman" w:hAnsi="Times New Roman" w:cs="Times New Roman"/>
                <w:sz w:val="24"/>
                <w:szCs w:val="24"/>
              </w:rPr>
              <w:t>– с непрерывным движением;</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типов А и Б, 1 марки;</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r w:rsidRPr="009509F1">
              <w:rPr>
                <w:rFonts w:ascii="Times New Roman" w:hAnsi="Times New Roman" w:cs="Times New Roman"/>
                <w:sz w:val="24"/>
                <w:szCs w:val="24"/>
              </w:rPr>
              <w:t>;</w:t>
            </w:r>
          </w:p>
        </w:tc>
        <w:tc>
          <w:tcPr>
            <w:tcW w:w="3484" w:type="dxa"/>
            <w:vMerge w:val="restart"/>
            <w:tcBorders>
              <w:top w:val="single" w:sz="4" w:space="0" w:color="auto"/>
              <w:left w:val="single" w:sz="4" w:space="0" w:color="auto"/>
              <w:bottom w:val="single" w:sz="4" w:space="0" w:color="auto"/>
              <w:right w:val="single" w:sz="4" w:space="0" w:color="auto"/>
            </w:tcBorders>
          </w:tcPr>
          <w:p w:rsidR="00A338BA" w:rsidRPr="009509F1" w:rsidRDefault="00A84455" w:rsidP="009509F1">
            <w:pPr>
              <w:spacing w:after="0" w:line="240" w:lineRule="auto"/>
              <w:ind w:firstLine="34"/>
              <w:rPr>
                <w:rFonts w:ascii="Times New Roman" w:eastAsia="Times New Roman" w:hAnsi="Times New Roman" w:cs="Times New Roman"/>
                <w:color w:val="000000" w:themeColor="text1"/>
                <w:sz w:val="24"/>
                <w:szCs w:val="24"/>
              </w:rPr>
            </w:pPr>
            <w:hyperlink r:id="rId86" w:history="1">
              <w:r w:rsidR="00A338BA" w:rsidRPr="009509F1">
                <w:rPr>
                  <w:rStyle w:val="ad"/>
                  <w:rFonts w:ascii="Times New Roman" w:hAnsi="Times New Roman" w:cs="Times New Roman"/>
                  <w:color w:val="000000" w:themeColor="text1"/>
                  <w:sz w:val="24"/>
                  <w:szCs w:val="24"/>
                </w:rPr>
                <w:t>ГОСТ 9128-97</w:t>
              </w:r>
            </w:hyperlink>
            <w:r w:rsidR="00A338BA" w:rsidRPr="009509F1">
              <w:rPr>
                <w:rFonts w:ascii="Times New Roman" w:hAnsi="Times New Roman" w:cs="Times New Roman"/>
                <w:color w:val="000000" w:themeColor="text1"/>
                <w:sz w:val="24"/>
                <w:szCs w:val="24"/>
              </w:rPr>
              <w:t xml:space="preserve"> ТУ-5718-001-00011168-2000</w:t>
            </w:r>
          </w:p>
          <w:p w:rsidR="00A338BA" w:rsidRPr="009509F1" w:rsidRDefault="00A338BA" w:rsidP="009509F1">
            <w:pPr>
              <w:spacing w:after="0" w:line="240" w:lineRule="auto"/>
              <w:ind w:firstLine="34"/>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 xml:space="preserve">ТУ 400-24-158-89* </w:t>
            </w:r>
          </w:p>
          <w:p w:rsidR="00A338BA" w:rsidRPr="009509F1" w:rsidRDefault="00A338BA" w:rsidP="009509F1">
            <w:pPr>
              <w:spacing w:after="0" w:line="240" w:lineRule="auto"/>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57-184102804042596-01</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lang w:val="en-US"/>
              </w:rPr>
              <w:t>–</w:t>
            </w:r>
            <w:r w:rsidRPr="009509F1">
              <w:rPr>
                <w:rFonts w:ascii="Times New Roman" w:hAnsi="Times New Roman" w:cs="Times New Roman"/>
                <w:sz w:val="24"/>
                <w:szCs w:val="24"/>
              </w:rPr>
              <w:t xml:space="preserve"> </w:t>
            </w:r>
            <w:proofErr w:type="gramStart"/>
            <w:r w:rsidRPr="009509F1">
              <w:rPr>
                <w:rFonts w:ascii="Times New Roman" w:hAnsi="Times New Roman" w:cs="Times New Roman"/>
                <w:sz w:val="24"/>
                <w:szCs w:val="24"/>
              </w:rPr>
              <w:t>литой</w:t>
            </w:r>
            <w:proofErr w:type="gramEnd"/>
            <w:r w:rsidRPr="009509F1">
              <w:rPr>
                <w:rFonts w:ascii="Times New Roman" w:hAnsi="Times New Roman" w:cs="Times New Roman"/>
                <w:sz w:val="24"/>
                <w:szCs w:val="24"/>
              </w:rPr>
              <w:t xml:space="preserve"> тип II.</w:t>
            </w:r>
          </w:p>
        </w:tc>
        <w:tc>
          <w:tcPr>
            <w:tcW w:w="3484"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Смеси для шерохова</w:t>
            </w:r>
            <w:r w:rsidRPr="009509F1">
              <w:rPr>
                <w:rFonts w:ascii="Times New Roman" w:hAnsi="Times New Roman" w:cs="Times New Roman"/>
                <w:sz w:val="24"/>
                <w:szCs w:val="24"/>
              </w:rPr>
              <w:softHyphen/>
              <w:t>тых слоев износа</w:t>
            </w:r>
          </w:p>
        </w:tc>
        <w:tc>
          <w:tcPr>
            <w:tcW w:w="3484"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84"/>
              <w:rPr>
                <w:rFonts w:ascii="Times New Roman" w:eastAsia="Times New Roman" w:hAnsi="Times New Roman" w:cs="Times New Roman"/>
                <w:sz w:val="24"/>
                <w:szCs w:val="24"/>
              </w:rPr>
            </w:pPr>
            <w:r w:rsidRPr="009509F1">
              <w:rPr>
                <w:rFonts w:ascii="Times New Roman" w:hAnsi="Times New Roman" w:cs="Times New Roman"/>
                <w:sz w:val="24"/>
                <w:szCs w:val="24"/>
              </w:rPr>
              <w:t>– с регулируемым движением</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То же</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То же</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районного значения:</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 1 марки</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84455"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87"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Местного значения:</w:t>
            </w:r>
          </w:p>
        </w:tc>
        <w:tc>
          <w:tcPr>
            <w:tcW w:w="3261"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p>
        </w:tc>
        <w:tc>
          <w:tcPr>
            <w:tcW w:w="3484"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в жилой застройке</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В, Г и Д</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84455"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88"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в производствен</w:t>
            </w:r>
            <w:r w:rsidRPr="009509F1">
              <w:rPr>
                <w:rFonts w:ascii="Times New Roman" w:hAnsi="Times New Roman" w:cs="Times New Roman"/>
                <w:sz w:val="24"/>
                <w:szCs w:val="24"/>
              </w:rPr>
              <w:softHyphen/>
              <w:t>ной и коммунально-складской зонах</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84455"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89"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Площади:</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Представительские, </w:t>
            </w:r>
            <w:proofErr w:type="spellStart"/>
            <w:r w:rsidRPr="009509F1">
              <w:rPr>
                <w:rFonts w:ascii="Times New Roman" w:hAnsi="Times New Roman" w:cs="Times New Roman"/>
                <w:sz w:val="24"/>
                <w:szCs w:val="24"/>
              </w:rPr>
              <w:t>приобъектные</w:t>
            </w:r>
            <w:proofErr w:type="spellEnd"/>
            <w:r w:rsidRPr="009509F1">
              <w:rPr>
                <w:rFonts w:ascii="Times New Roman" w:hAnsi="Times New Roman" w:cs="Times New Roman"/>
                <w:sz w:val="24"/>
                <w:szCs w:val="24"/>
              </w:rPr>
              <w:t>, общественно-транспортные</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Пластбетон цветной.</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84455" w:rsidP="009509F1">
            <w:pPr>
              <w:spacing w:after="0" w:line="240" w:lineRule="auto"/>
              <w:ind w:firstLine="34"/>
              <w:rPr>
                <w:rFonts w:ascii="Times New Roman" w:eastAsia="Times New Roman" w:hAnsi="Times New Roman" w:cs="Times New Roman"/>
                <w:color w:val="000000" w:themeColor="text1"/>
                <w:sz w:val="24"/>
                <w:szCs w:val="24"/>
              </w:rPr>
            </w:pPr>
            <w:hyperlink r:id="rId90" w:history="1">
              <w:r w:rsidR="00A338BA" w:rsidRPr="009509F1">
                <w:rPr>
                  <w:rStyle w:val="ad"/>
                  <w:rFonts w:ascii="Times New Roman" w:hAnsi="Times New Roman" w:cs="Times New Roman"/>
                  <w:color w:val="000000" w:themeColor="text1"/>
                  <w:sz w:val="24"/>
                  <w:szCs w:val="24"/>
                </w:rPr>
                <w:t>ГОСТ 9128-97</w:t>
              </w:r>
            </w:hyperlink>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400-24-110-76</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Транспортных развязок</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типов А и Б;</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84455" w:rsidP="009509F1">
            <w:pPr>
              <w:spacing w:after="0" w:line="240" w:lineRule="auto"/>
              <w:ind w:firstLine="34"/>
              <w:rPr>
                <w:rFonts w:ascii="Times New Roman" w:eastAsia="Times New Roman" w:hAnsi="Times New Roman" w:cs="Times New Roman"/>
                <w:color w:val="000000" w:themeColor="text1"/>
                <w:sz w:val="24"/>
                <w:szCs w:val="24"/>
              </w:rPr>
            </w:pPr>
            <w:hyperlink r:id="rId91" w:history="1">
              <w:r w:rsidR="00A338BA" w:rsidRPr="009509F1">
                <w:rPr>
                  <w:rStyle w:val="ad"/>
                  <w:rFonts w:ascii="Times New Roman" w:hAnsi="Times New Roman" w:cs="Times New Roman"/>
                  <w:color w:val="000000" w:themeColor="text1"/>
                  <w:sz w:val="24"/>
                  <w:szCs w:val="24"/>
                </w:rPr>
                <w:t>ГОСТ 9128-97</w:t>
              </w:r>
            </w:hyperlink>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5718-001-00011168-2000</w:t>
            </w:r>
          </w:p>
        </w:tc>
      </w:tr>
      <w:tr w:rsidR="00A338BA" w:rsidRPr="009509F1" w:rsidTr="00A338BA">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Искусственные сооружения.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Мосты, эстакады, путепроводы, тоннели</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 Б;</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r w:rsidRPr="009509F1">
              <w:rPr>
                <w:rFonts w:ascii="Times New Roman" w:hAnsi="Times New Roman" w:cs="Times New Roman"/>
                <w:sz w:val="24"/>
                <w:szCs w:val="24"/>
              </w:rPr>
              <w:t>;</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84455" w:rsidP="009509F1">
            <w:pPr>
              <w:spacing w:after="0" w:line="240" w:lineRule="auto"/>
              <w:ind w:firstLine="34"/>
              <w:rPr>
                <w:rFonts w:ascii="Times New Roman" w:eastAsia="Times New Roman" w:hAnsi="Times New Roman" w:cs="Times New Roman"/>
                <w:color w:val="000000" w:themeColor="text1"/>
                <w:sz w:val="24"/>
                <w:szCs w:val="24"/>
              </w:rPr>
            </w:pPr>
            <w:hyperlink r:id="rId92" w:history="1">
              <w:r w:rsidR="00A338BA" w:rsidRPr="009509F1">
                <w:rPr>
                  <w:rStyle w:val="ad"/>
                  <w:rFonts w:ascii="Times New Roman" w:hAnsi="Times New Roman" w:cs="Times New Roman"/>
                  <w:color w:val="000000" w:themeColor="text1"/>
                  <w:sz w:val="24"/>
                  <w:szCs w:val="24"/>
                </w:rPr>
                <w:t>ГОСТ 9128-97</w:t>
              </w:r>
            </w:hyperlink>
            <w:r w:rsidR="00A338BA" w:rsidRPr="009509F1">
              <w:rPr>
                <w:rFonts w:ascii="Times New Roman" w:hAnsi="Times New Roman" w:cs="Times New Roman"/>
                <w:color w:val="000000" w:themeColor="text1"/>
                <w:sz w:val="24"/>
                <w:szCs w:val="24"/>
              </w:rPr>
              <w:t xml:space="preserve"> </w:t>
            </w:r>
          </w:p>
          <w:p w:rsidR="00A338BA" w:rsidRPr="009509F1" w:rsidRDefault="00A338BA" w:rsidP="009509F1">
            <w:pPr>
              <w:spacing w:after="0" w:line="240" w:lineRule="auto"/>
              <w:ind w:firstLine="34"/>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 xml:space="preserve">ТУ-5718-001- 00011168-2000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400-24-158-89*</w:t>
            </w: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литой типов I и II.</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Смеси для шероховатых слоев</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Износа</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57-1841-02804042596-01</w:t>
            </w:r>
          </w:p>
        </w:tc>
      </w:tr>
    </w:tbl>
    <w:p w:rsidR="00A338BA" w:rsidRPr="009509F1" w:rsidRDefault="00A338BA" w:rsidP="009509F1">
      <w:pPr>
        <w:spacing w:after="0" w:line="240" w:lineRule="auto"/>
        <w:jc w:val="center"/>
        <w:rPr>
          <w:rFonts w:ascii="Times New Roman" w:eastAsia="Times New Roman" w:hAnsi="Times New Roman" w:cs="Times New Roman"/>
          <w:b/>
          <w:sz w:val="24"/>
          <w:szCs w:val="24"/>
        </w:rPr>
      </w:pPr>
      <w:bookmarkStart w:id="557" w:name="sub_1758"/>
    </w:p>
    <w:p w:rsidR="00A338BA" w:rsidRPr="009509F1" w:rsidRDefault="00A338BA"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A338BA" w:rsidRPr="009509F1" w:rsidRDefault="00A338BA" w:rsidP="009509F1">
      <w:pPr>
        <w:spacing w:after="0" w:line="240" w:lineRule="auto"/>
        <w:jc w:val="center"/>
        <w:rPr>
          <w:rFonts w:ascii="Times New Roman" w:hAnsi="Times New Roman" w:cs="Times New Roman"/>
          <w:b/>
          <w:sz w:val="24"/>
          <w:szCs w:val="24"/>
        </w:rPr>
      </w:pPr>
      <w:r w:rsidRPr="009509F1">
        <w:rPr>
          <w:rFonts w:ascii="Times New Roman" w:hAnsi="Times New Roman" w:cs="Times New Roman"/>
          <w:b/>
          <w:sz w:val="24"/>
          <w:szCs w:val="24"/>
        </w:rPr>
        <w:lastRenderedPageBreak/>
        <w:t xml:space="preserve">Таблица 2. </w:t>
      </w:r>
      <w:r w:rsidRPr="009509F1">
        <w:rPr>
          <w:rFonts w:ascii="Times New Roman" w:hAnsi="Times New Roman" w:cs="Times New Roman"/>
          <w:b/>
          <w:i/>
          <w:sz w:val="24"/>
          <w:szCs w:val="24"/>
        </w:rPr>
        <w:t>Покрытия пешеходных коммуникаций</w:t>
      </w:r>
    </w:p>
    <w:tbl>
      <w:tblPr>
        <w:tblW w:w="9645" w:type="dxa"/>
        <w:tblInd w:w="13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83"/>
        <w:gridCol w:w="1986"/>
        <w:gridCol w:w="1702"/>
        <w:gridCol w:w="1843"/>
        <w:gridCol w:w="1731"/>
      </w:tblGrid>
      <w:tr w:rsidR="00A338BA" w:rsidRPr="009509F1" w:rsidTr="00A338BA">
        <w:trPr>
          <w:cantSplit/>
          <w:trHeight w:val="579"/>
          <w:tblHeader/>
        </w:trPr>
        <w:tc>
          <w:tcPr>
            <w:tcW w:w="2381" w:type="dxa"/>
            <w:vMerge w:val="restart"/>
            <w:tcBorders>
              <w:top w:val="single" w:sz="4" w:space="0" w:color="auto"/>
              <w:left w:val="single" w:sz="4" w:space="0" w:color="auto"/>
              <w:bottom w:val="single" w:sz="4" w:space="0" w:color="auto"/>
              <w:right w:val="single" w:sz="4" w:space="0" w:color="auto"/>
            </w:tcBorders>
            <w:vAlign w:val="center"/>
            <w:hideMark/>
          </w:tcPr>
          <w:bookmarkEnd w:id="557"/>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Объект комплексного благо</w:t>
            </w:r>
            <w:r w:rsidRPr="009509F1">
              <w:rPr>
                <w:rFonts w:ascii="Times New Roman" w:hAnsi="Times New Roman" w:cs="Times New Roman"/>
                <w:b/>
                <w:sz w:val="24"/>
                <w:szCs w:val="24"/>
              </w:rPr>
              <w:softHyphen/>
              <w:t>устройства</w:t>
            </w:r>
          </w:p>
        </w:tc>
        <w:tc>
          <w:tcPr>
            <w:tcW w:w="7258" w:type="dxa"/>
            <w:gridSpan w:val="4"/>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Материал покрытия:</w:t>
            </w:r>
          </w:p>
        </w:tc>
      </w:tr>
      <w:tr w:rsidR="00A338BA" w:rsidRPr="009509F1" w:rsidTr="00A338BA">
        <w:trPr>
          <w:cantSplit/>
          <w:tblHead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тротуара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пеше</w:t>
            </w:r>
            <w:r w:rsidRPr="009509F1">
              <w:rPr>
                <w:rFonts w:ascii="Times New Roman" w:hAnsi="Times New Roman" w:cs="Times New Roman"/>
                <w:b/>
                <w:sz w:val="24"/>
                <w:szCs w:val="24"/>
              </w:rPr>
              <w:softHyphen/>
              <w:t>ходной зоны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дорожки </w:t>
            </w:r>
            <w:r w:rsidRPr="009509F1">
              <w:rPr>
                <w:rFonts w:ascii="Times New Roman" w:hAnsi="Times New Roman" w:cs="Times New Roman"/>
                <w:b/>
                <w:sz w:val="24"/>
                <w:szCs w:val="24"/>
              </w:rPr>
              <w:br/>
              <w:t>на озелененной территории технической зоны</w:t>
            </w:r>
          </w:p>
        </w:tc>
        <w:tc>
          <w:tcPr>
            <w:tcW w:w="1730"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пандусов</w:t>
            </w:r>
          </w:p>
        </w:tc>
      </w:tr>
      <w:tr w:rsidR="00A338BA" w:rsidRPr="009509F1" w:rsidTr="00A338BA">
        <w:trPr>
          <w:cantSplit/>
          <w:trHeight w:val="4763"/>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обще</w:t>
            </w:r>
            <w:r w:rsidRPr="009509F1">
              <w:rPr>
                <w:rFonts w:ascii="Times New Roman" w:hAnsi="Times New Roman" w:cs="Times New Roman"/>
                <w:sz w:val="24"/>
                <w:szCs w:val="24"/>
              </w:rPr>
              <w:softHyphen/>
              <w:t>городского значения</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w:t>
            </w:r>
            <w:r w:rsidRPr="009509F1">
              <w:rPr>
                <w:rFonts w:ascii="Times New Roman" w:hAnsi="Times New Roman" w:cs="Times New Roman"/>
                <w:sz w:val="24"/>
                <w:szCs w:val="24"/>
              </w:rPr>
              <w:softHyphen/>
              <w:t xml:space="preserve">бетон </w:t>
            </w:r>
            <w:r w:rsidRPr="009509F1">
              <w:rPr>
                <w:rFonts w:ascii="Times New Roman" w:hAnsi="Times New Roman" w:cs="Times New Roman"/>
                <w:sz w:val="24"/>
                <w:szCs w:val="24"/>
              </w:rPr>
              <w:br/>
              <w:t>типов Г и Д. Штучные элементы из искусствен</w:t>
            </w:r>
            <w:r w:rsidRPr="009509F1">
              <w:rPr>
                <w:rFonts w:ascii="Times New Roman" w:hAnsi="Times New Roman" w:cs="Times New Roman"/>
                <w:sz w:val="24"/>
                <w:szCs w:val="24"/>
              </w:rPr>
              <w:softHyphen/>
              <w:t>ного или природ</w:t>
            </w:r>
            <w:r w:rsidRPr="009509F1">
              <w:rPr>
                <w:rFonts w:ascii="Times New Roman" w:hAnsi="Times New Roman" w:cs="Times New Roman"/>
                <w:sz w:val="24"/>
                <w:szCs w:val="24"/>
              </w:rPr>
              <w:softHyphen/>
              <w:t>ного камня</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Смеси сыпучих материалов, неукрепленные или укрепленные вяжущим.</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both"/>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Улицы мест</w:t>
            </w:r>
            <w:r w:rsidRPr="009509F1">
              <w:rPr>
                <w:rFonts w:ascii="Times New Roman" w:hAnsi="Times New Roman" w:cs="Times New Roman"/>
                <w:sz w:val="24"/>
                <w:szCs w:val="24"/>
              </w:rPr>
              <w:softHyphen/>
              <w:t>ного зна</w:t>
            </w:r>
            <w:r w:rsidRPr="009509F1">
              <w:rPr>
                <w:rFonts w:ascii="Times New Roman" w:hAnsi="Times New Roman" w:cs="Times New Roman"/>
                <w:sz w:val="24"/>
                <w:szCs w:val="24"/>
              </w:rPr>
              <w:softHyphen/>
              <w:t>чения в жилой застройке в производ</w:t>
            </w:r>
            <w:r w:rsidRPr="009509F1">
              <w:rPr>
                <w:rFonts w:ascii="Times New Roman" w:hAnsi="Times New Roman" w:cs="Times New Roman"/>
                <w:sz w:val="24"/>
                <w:szCs w:val="24"/>
              </w:rPr>
              <w:softHyphen/>
              <w:t>ственной и коммунально-складской зонах</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То же</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2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В, Г и Д.</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both"/>
              <w:rPr>
                <w:rFonts w:ascii="Times New Roman" w:eastAsia="Times New Roman" w:hAnsi="Times New Roman" w:cs="Times New Roman"/>
                <w:sz w:val="24"/>
                <w:szCs w:val="24"/>
              </w:rPr>
            </w:pPr>
            <w:proofErr w:type="spellStart"/>
            <w:r w:rsidRPr="009509F1">
              <w:rPr>
                <w:rFonts w:ascii="Times New Roman" w:hAnsi="Times New Roman" w:cs="Times New Roman"/>
                <w:sz w:val="24"/>
                <w:szCs w:val="24"/>
              </w:rPr>
              <w:t>Цементо</w:t>
            </w:r>
            <w:r w:rsidRPr="009509F1">
              <w:rPr>
                <w:rFonts w:ascii="Times New Roman" w:hAnsi="Times New Roman" w:cs="Times New Roman"/>
                <w:sz w:val="24"/>
                <w:szCs w:val="24"/>
              </w:rPr>
              <w:softHyphen/>
              <w:t>бетон</w:t>
            </w:r>
            <w:proofErr w:type="spellEnd"/>
          </w:p>
        </w:tc>
      </w:tr>
      <w:tr w:rsidR="00A338BA" w:rsidRPr="009509F1" w:rsidTr="00A338BA">
        <w:trPr>
          <w:cantSplit/>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w:t>
            </w:r>
            <w:r w:rsidRPr="009509F1">
              <w:rPr>
                <w:rFonts w:ascii="Times New Roman" w:hAnsi="Times New Roman" w:cs="Times New Roman"/>
                <w:sz w:val="24"/>
                <w:szCs w:val="24"/>
              </w:rPr>
              <w:softHyphen/>
              <w:t xml:space="preserve">бетон типов Г и Д.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proofErr w:type="spellStart"/>
            <w:r w:rsidRPr="009509F1">
              <w:rPr>
                <w:rFonts w:ascii="Times New Roman" w:hAnsi="Times New Roman" w:cs="Times New Roman"/>
                <w:sz w:val="24"/>
                <w:szCs w:val="24"/>
              </w:rPr>
              <w:t>Цементо</w:t>
            </w:r>
            <w:r w:rsidRPr="009509F1">
              <w:rPr>
                <w:rFonts w:ascii="Times New Roman" w:hAnsi="Times New Roman" w:cs="Times New Roman"/>
                <w:sz w:val="24"/>
                <w:szCs w:val="24"/>
              </w:rPr>
              <w:softHyphen/>
              <w:t>бетон</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Пешеходная улица</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w:t>
            </w:r>
            <w:r w:rsidRPr="009509F1">
              <w:rPr>
                <w:rFonts w:ascii="Times New Roman" w:hAnsi="Times New Roman" w:cs="Times New Roman"/>
                <w:sz w:val="24"/>
                <w:szCs w:val="24"/>
              </w:rPr>
              <w:softHyphen/>
              <w:t>ного или природного камня. Пластбетон цветной</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w:t>
            </w:r>
            <w:r w:rsidRPr="009509F1">
              <w:rPr>
                <w:rFonts w:ascii="Times New Roman" w:hAnsi="Times New Roman" w:cs="Times New Roman"/>
                <w:sz w:val="24"/>
                <w:szCs w:val="24"/>
              </w:rPr>
              <w:softHyphen/>
              <w:t>ственного или при</w:t>
            </w:r>
            <w:r w:rsidRPr="009509F1">
              <w:rPr>
                <w:rFonts w:ascii="Times New Roman" w:hAnsi="Times New Roman" w:cs="Times New Roman"/>
                <w:sz w:val="24"/>
                <w:szCs w:val="24"/>
              </w:rPr>
              <w:softHyphen/>
              <w:t>родного камня. Пласт</w:t>
            </w:r>
            <w:r w:rsidRPr="009509F1">
              <w:rPr>
                <w:rFonts w:ascii="Times New Roman" w:hAnsi="Times New Roman" w:cs="Times New Roman"/>
                <w:sz w:val="24"/>
                <w:szCs w:val="24"/>
              </w:rPr>
              <w:softHyphen/>
              <w:t>бетон цветной</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Площади: представитель</w:t>
            </w:r>
            <w:r w:rsidRPr="009509F1">
              <w:rPr>
                <w:rFonts w:ascii="Times New Roman" w:hAnsi="Times New Roman" w:cs="Times New Roman"/>
                <w:sz w:val="24"/>
                <w:szCs w:val="24"/>
              </w:rPr>
              <w:softHyphen/>
              <w:t xml:space="preserve">ские, </w:t>
            </w:r>
            <w:proofErr w:type="spellStart"/>
            <w:r w:rsidRPr="009509F1">
              <w:rPr>
                <w:rFonts w:ascii="Times New Roman" w:hAnsi="Times New Roman" w:cs="Times New Roman"/>
                <w:sz w:val="24"/>
                <w:szCs w:val="24"/>
              </w:rPr>
              <w:t>приобъектные</w:t>
            </w:r>
            <w:proofErr w:type="spellEnd"/>
            <w:r w:rsidRPr="009509F1">
              <w:rPr>
                <w:rFonts w:ascii="Times New Roman" w:hAnsi="Times New Roman" w:cs="Times New Roman"/>
                <w:sz w:val="24"/>
                <w:szCs w:val="24"/>
              </w:rPr>
              <w:t>, общественно-транспортные</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 Асфальто</w:t>
            </w:r>
            <w:r w:rsidRPr="009509F1">
              <w:rPr>
                <w:rFonts w:ascii="Times New Roman" w:hAnsi="Times New Roman" w:cs="Times New Roman"/>
                <w:sz w:val="24"/>
                <w:szCs w:val="24"/>
              </w:rPr>
              <w:softHyphen/>
              <w:t>бетон типов Г и Д. Пластбетон цветной</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w:t>
            </w:r>
            <w:r w:rsidRPr="009509F1">
              <w:rPr>
                <w:rFonts w:ascii="Times New Roman" w:hAnsi="Times New Roman" w:cs="Times New Roman"/>
                <w:sz w:val="24"/>
                <w:szCs w:val="24"/>
              </w:rPr>
              <w:softHyphen/>
              <w:t>ственного или природ</w:t>
            </w:r>
            <w:r w:rsidRPr="009509F1">
              <w:rPr>
                <w:rFonts w:ascii="Times New Roman" w:hAnsi="Times New Roman" w:cs="Times New Roman"/>
                <w:sz w:val="24"/>
                <w:szCs w:val="24"/>
              </w:rPr>
              <w:softHyphen/>
              <w:t>ного камня</w:t>
            </w:r>
          </w:p>
        </w:tc>
        <w:tc>
          <w:tcPr>
            <w:tcW w:w="1842"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Транспортных развязок</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 Асфальто</w:t>
            </w:r>
            <w:r w:rsidRPr="009509F1">
              <w:rPr>
                <w:rFonts w:ascii="Times New Roman" w:hAnsi="Times New Roman" w:cs="Times New Roman"/>
                <w:sz w:val="24"/>
                <w:szCs w:val="24"/>
              </w:rPr>
              <w:softHyphen/>
              <w:t>бетон типов Г и Д</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Г и Д. Пласт</w:t>
            </w:r>
            <w:r w:rsidRPr="009509F1">
              <w:rPr>
                <w:rFonts w:ascii="Times New Roman" w:hAnsi="Times New Roman" w:cs="Times New Roman"/>
                <w:sz w:val="24"/>
                <w:szCs w:val="24"/>
              </w:rPr>
              <w:softHyphen/>
              <w:t>бетон цветной</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lastRenderedPageBreak/>
              <w:t>Пешеходные переходы наземные</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То же, что и на проезжей части или штучные элементы из искусст</w:t>
            </w:r>
            <w:r w:rsidRPr="009509F1">
              <w:rPr>
                <w:rFonts w:ascii="Times New Roman" w:hAnsi="Times New Roman" w:cs="Times New Roman"/>
                <w:sz w:val="24"/>
                <w:szCs w:val="24"/>
              </w:rPr>
              <w:softHyphen/>
              <w:t>венного или природ</w:t>
            </w:r>
            <w:r w:rsidRPr="009509F1">
              <w:rPr>
                <w:rFonts w:ascii="Times New Roman" w:hAnsi="Times New Roman" w:cs="Times New Roman"/>
                <w:sz w:val="24"/>
                <w:szCs w:val="24"/>
              </w:rPr>
              <w:softHyphen/>
              <w:t>ного камня</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Мосты, эстакады, путепроводы, тоннели.</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w:t>
            </w:r>
            <w:r w:rsidRPr="009509F1">
              <w:rPr>
                <w:rFonts w:ascii="Times New Roman" w:hAnsi="Times New Roman" w:cs="Times New Roman"/>
                <w:sz w:val="24"/>
                <w:szCs w:val="24"/>
              </w:rPr>
              <w:softHyphen/>
              <w:t>ного или природного камня. Асфальто</w:t>
            </w:r>
            <w:r w:rsidRPr="009509F1">
              <w:rPr>
                <w:rFonts w:ascii="Times New Roman" w:hAnsi="Times New Roman" w:cs="Times New Roman"/>
                <w:sz w:val="24"/>
                <w:szCs w:val="24"/>
              </w:rPr>
              <w:softHyphen/>
              <w:t>бетон типов Г и Д.</w:t>
            </w:r>
          </w:p>
        </w:tc>
        <w:tc>
          <w:tcPr>
            <w:tcW w:w="1701"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A338BA" w:rsidRPr="009509F1" w:rsidRDefault="00A338BA" w:rsidP="009530F9">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br w:type="page"/>
      </w:r>
      <w:r w:rsidR="009509F1">
        <w:rPr>
          <w:rFonts w:ascii="Times New Roman" w:hAnsi="Times New Roman" w:cs="Times New Roman"/>
          <w:sz w:val="24"/>
          <w:szCs w:val="24"/>
        </w:rPr>
        <w:lastRenderedPageBreak/>
        <w:t xml:space="preserve">Приложение </w:t>
      </w:r>
      <w:r w:rsidRPr="009509F1">
        <w:rPr>
          <w:rFonts w:ascii="Times New Roman" w:hAnsi="Times New Roman" w:cs="Times New Roman"/>
          <w:sz w:val="24"/>
          <w:szCs w:val="24"/>
        </w:rPr>
        <w:t xml:space="preserve"> 4</w:t>
      </w:r>
    </w:p>
    <w:p w:rsidR="00A338BA" w:rsidRPr="009509F1" w:rsidRDefault="00A338BA" w:rsidP="009530F9">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t>к правилам благоустройства территории</w:t>
      </w:r>
    </w:p>
    <w:p w:rsidR="00A338BA" w:rsidRDefault="003C76DE" w:rsidP="009530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МО «Кузьмоловское</w:t>
      </w:r>
      <w:r w:rsidR="00A338BA" w:rsidRPr="009509F1">
        <w:rPr>
          <w:rFonts w:ascii="Times New Roman" w:hAnsi="Times New Roman" w:cs="Times New Roman"/>
          <w:sz w:val="24"/>
          <w:szCs w:val="24"/>
        </w:rPr>
        <w:t xml:space="preserve"> </w:t>
      </w:r>
      <w:r w:rsidR="00E3766A">
        <w:rPr>
          <w:rFonts w:ascii="Times New Roman" w:hAnsi="Times New Roman" w:cs="Times New Roman"/>
          <w:sz w:val="24"/>
          <w:szCs w:val="24"/>
        </w:rPr>
        <w:t>ГП</w:t>
      </w:r>
      <w:r w:rsidR="00A338BA" w:rsidRPr="009509F1">
        <w:rPr>
          <w:rFonts w:ascii="Times New Roman" w:hAnsi="Times New Roman" w:cs="Times New Roman"/>
          <w:sz w:val="24"/>
          <w:szCs w:val="24"/>
        </w:rPr>
        <w:t xml:space="preserve">» </w:t>
      </w:r>
    </w:p>
    <w:p w:rsidR="009509F1" w:rsidRPr="009509F1" w:rsidRDefault="009509F1" w:rsidP="009530F9">
      <w:pPr>
        <w:spacing w:after="0" w:line="240" w:lineRule="auto"/>
        <w:jc w:val="right"/>
        <w:rPr>
          <w:rFonts w:ascii="Times New Roman" w:hAnsi="Times New Roman" w:cs="Times New Roman"/>
          <w:sz w:val="24"/>
          <w:szCs w:val="24"/>
        </w:rPr>
      </w:pPr>
    </w:p>
    <w:p w:rsidR="009530F9" w:rsidRDefault="00A338BA" w:rsidP="009530F9">
      <w:pPr>
        <w:pStyle w:val="a8"/>
        <w:spacing w:before="0" w:after="0"/>
        <w:jc w:val="both"/>
        <w:rPr>
          <w:rFonts w:ascii="Times New Roman" w:hAnsi="Times New Roman"/>
          <w:sz w:val="24"/>
          <w:szCs w:val="24"/>
        </w:rPr>
      </w:pPr>
      <w:r w:rsidRPr="009509F1">
        <w:rPr>
          <w:rFonts w:ascii="Times New Roman" w:hAnsi="Times New Roman"/>
          <w:sz w:val="24"/>
          <w:szCs w:val="24"/>
        </w:rPr>
        <w:t xml:space="preserve">Перечень сводов правил и национальных стандартов, применяемых при </w:t>
      </w:r>
    </w:p>
    <w:p w:rsidR="00A338BA" w:rsidRPr="009509F1" w:rsidRDefault="009530F9" w:rsidP="009530F9">
      <w:pPr>
        <w:pStyle w:val="a8"/>
        <w:spacing w:before="0" w:after="0"/>
        <w:jc w:val="both"/>
        <w:rPr>
          <w:rFonts w:ascii="Times New Roman" w:hAnsi="Times New Roman"/>
          <w:sz w:val="24"/>
          <w:szCs w:val="24"/>
        </w:rPr>
      </w:pPr>
      <w:r>
        <w:rPr>
          <w:rFonts w:ascii="Times New Roman" w:hAnsi="Times New Roman"/>
          <w:sz w:val="24"/>
          <w:szCs w:val="24"/>
        </w:rPr>
        <w:t xml:space="preserve">осуществлении деятельности </w:t>
      </w:r>
      <w:r w:rsidR="00A338BA" w:rsidRPr="009509F1">
        <w:rPr>
          <w:rFonts w:ascii="Times New Roman" w:hAnsi="Times New Roman"/>
          <w:sz w:val="24"/>
          <w:szCs w:val="24"/>
        </w:rPr>
        <w:t>по благоустройству</w:t>
      </w:r>
    </w:p>
    <w:p w:rsidR="00A338BA" w:rsidRPr="009509F1" w:rsidRDefault="00A338BA" w:rsidP="009530F9">
      <w:pPr>
        <w:spacing w:after="0" w:line="240" w:lineRule="auto"/>
        <w:ind w:firstLine="709"/>
        <w:jc w:val="both"/>
        <w:rPr>
          <w:rFonts w:ascii="Times New Roman" w:hAnsi="Times New Roman" w:cs="Times New Roman"/>
          <w:sz w:val="24"/>
          <w:szCs w:val="24"/>
        </w:rPr>
      </w:pPr>
      <w:r w:rsidRPr="009509F1">
        <w:rPr>
          <w:rFonts w:ascii="Times New Roman" w:hAnsi="Times New Roman" w:cs="Times New Roman"/>
          <w:sz w:val="24"/>
          <w:szCs w:val="24"/>
        </w:rPr>
        <w:t>При разработке правил благоустройства территорий поселений (городских округов), а также концепций и проектов благоустройства целесообразно обеспечивать соблюдение норм, указанных в сводах правил и национальных стандартах, в том числе в следующих:</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82.13330.2016 «СНиП III-10-75 Благоустройство территорий»;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45.13330.2012 «СНиП 3.02.01-87 Земляные сооружения, основания и фундаменты»;</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48.13330.2011 «СНиП 12-01-2004 Организация строительства»;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116.13330.2012 «СНиП 22-02-2003 Инженерная защита территорий, зданий и сооружений от опасных геологических процессов. Основные положения»;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104.13330.2016 «СНиП 2.06.15-85 Инженерная защита территории от затопления и подтопления»;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59.13330.2016 «СНиП 35-01-2001 Доступность зданий и сооружений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140.13330.2012 «Городская среда. Правила проектирования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136.13330.2012 «Здания и сооружения. Общие положения проектирования с учетом доступности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138.13330.2012 «Общественные здания и сооружения, доступные маломобильным группам населения.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137.13330.2012 «Жилая среда с планировочными элементами, доступными инвалидам.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32.13330.2012 «СНиП 2.04.03-85 Канализация. Наружные сети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31.13330.2012 «СНиП 2.04.02-84* Водоснабжение. Наружные сети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124.13330.2012 «СНиП 41-02-2003 Тепловые сети»;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34.13330.2012 «СНиП 2.05.02-85* Автомобильные дороги»;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52.13330.2016 «СНиП 23-05-95* Естественное и искусственное освещение»;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50.13330.2012 «СНиП 23-02-2003 Тепловая защита зданий»;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51.13330.2011 «СНиП 23-03-2003 Защита от шума»;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53.13330.2011 «СНиП 30-02-97* Планировка и застройка территорий садоводческих (дачных) объединений граждан, здания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118.13330.2012 «СНиП 31-06-2009 Общественные здания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54.13330.2012 «СНиП 31-01-2003 Здания жилые многоквартирные»;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251.1325800.2016 «Здания общеобразовательных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252.1325800.2016 «Здания дошкольных образовательных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113.13330.2012 «СНиП 21-02-99* Стоянки автомобилей»;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158.13330.2014 «Здания и помещения медицинских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257.1325800.2016 «Здания гостиниц.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35.13330.2011 «СНиП 2.05.03-84* Мосты и трубы»;</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 xml:space="preserve">СП 101.13330.2012 «СНиП 2.06.07-87 Подпорные стены, судоходные шлюзы, рыбопропускные и </w:t>
      </w:r>
      <w:proofErr w:type="spellStart"/>
      <w:r w:rsidRPr="009509F1">
        <w:rPr>
          <w:rFonts w:ascii="Times New Roman" w:hAnsi="Times New Roman" w:cs="Times New Roman"/>
          <w:sz w:val="24"/>
          <w:szCs w:val="24"/>
        </w:rPr>
        <w:t>рыбозащитные</w:t>
      </w:r>
      <w:proofErr w:type="spellEnd"/>
      <w:r w:rsidRPr="009509F1">
        <w:rPr>
          <w:rFonts w:ascii="Times New Roman" w:hAnsi="Times New Roman" w:cs="Times New Roman"/>
          <w:sz w:val="24"/>
          <w:szCs w:val="24"/>
        </w:rPr>
        <w:t xml:space="preserve">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102.13330.2012 «СНиП 2.06.09-84 Туннели гидротехнические»;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58.13330.2012 «СНиП 33-01-2003 Гидротехнические сооружения. Основные положения»;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38.13330.2012 «СНиП 2.06.04-82* Нагрузки и воздействия на гидротехнические сооружения (волновые, ледовые и от судов)»;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39.13330.2012 «СНиП 2.06.05-84* Плотины из грунтовых материалов»;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40.13330.2012 «СНиП 2.06.06-85 Плотины бетонные и железобетонные»;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41.13330.2012 «СНиП 2.06.08-87 Бетонные и железобетонные конструкции гидротехнических сооружений»;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lastRenderedPageBreak/>
        <w:t xml:space="preserve">СП 101.13330.2012 «СНиП 2.06.07-87 Подпорные стены, судоходные шлюзы, рыбопропускные и </w:t>
      </w:r>
      <w:proofErr w:type="spellStart"/>
      <w:r w:rsidRPr="009509F1">
        <w:rPr>
          <w:rFonts w:ascii="Times New Roman" w:hAnsi="Times New Roman" w:cs="Times New Roman"/>
          <w:sz w:val="24"/>
          <w:szCs w:val="24"/>
        </w:rPr>
        <w:t>рыбозащитные</w:t>
      </w:r>
      <w:proofErr w:type="spellEnd"/>
      <w:r w:rsidRPr="009509F1">
        <w:rPr>
          <w:rFonts w:ascii="Times New Roman" w:hAnsi="Times New Roman" w:cs="Times New Roman"/>
          <w:sz w:val="24"/>
          <w:szCs w:val="24"/>
        </w:rPr>
        <w:t xml:space="preserve">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102.13330.2012 «СНиП 2.06.09-84 Туннели гидротехнические»;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122.13330.2012 «СНиП 32-04-97 Тоннели железнодорожные и автодорожные»;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259.1325800.2016 «Мосты в условиях плотной городской застройки.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132.13330.2011 «Обеспечение антитеррористической защищенности зданий и сооружений. Общие требования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254.1325800.2016 «Здания и территории. Правила проектирования защиты от производственного шума»;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18.13330.2011 «СНиП II-89-80* Генеральные планы промышленных предприятий»;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19.13330.2011 «СНиП II-97-76 Генеральные планы сельскохозяйственных предприятий»;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131.13330.2012 «СНиП 23-01-99* Строительная климатология»;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52024-2003 «Услуги физкультурно-оздоровительные и спортивные.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52025-2003 «Услуги физкультурно-оздоровительные и спортивные. Требования безопасности потребителей»;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53102-2015 «Оборудование детских игровых площадок. Термины и определения»;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52169-2012 «Оборудование и покрытия детских игровых площадок. Безопасность конструкции и методы испытаний.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52167-2012 «Оборудование детских игровых площадок. Безопасность конструкции и методы испытаний качелей.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52168-2012 «Оборудование детских игровых площадок. Безопасность конструкции и методы испытаний горок.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52299-2013 «Оборудование детских игровых площадок. Безопасность конструкции и методы испытаний качалок.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52300-2013 «Оборудование детских игровых площадок. Безопасность конструкции и методы испытаний каруселей.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52169-2012 «Оборудование и покрытия детских игровых площадок. Безопасность конструкции и методы испытаний.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52301-2013 «Оборудование детских игровых площадок. Безопасность при эксплуатации.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ЕН 1177-2013 «</w:t>
      </w:r>
      <w:proofErr w:type="spellStart"/>
      <w:r w:rsidRPr="009509F1">
        <w:rPr>
          <w:rFonts w:ascii="Times New Roman" w:hAnsi="Times New Roman" w:cs="Times New Roman"/>
          <w:sz w:val="24"/>
          <w:szCs w:val="24"/>
        </w:rPr>
        <w:t>Ударопоглощающие</w:t>
      </w:r>
      <w:proofErr w:type="spellEnd"/>
      <w:r w:rsidRPr="009509F1">
        <w:rPr>
          <w:rFonts w:ascii="Times New Roman" w:hAnsi="Times New Roman" w:cs="Times New Roman"/>
          <w:sz w:val="24"/>
          <w:szCs w:val="24"/>
        </w:rPr>
        <w:t xml:space="preserve"> покрытия детских игровых площадок. Требования безопасности и методы испытаний»;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55677-2013 «Оборудование детских спортивных площадок. Безопасность конструкций и методы испытания.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55678-2013 «Оборудование детских спортивных площадок. Безопасность конструкций и методы испытания спортивно-развивающего оборудования»;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55679-2013 «Оборудование детских спортивных площадок. Безопасность при эксплуатации»;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52766-2007 «Дороги автомобильные общего пользования. Элементы обустройства»;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33127-2014 «Дороги автомобильные общего пользования. Ограждения дорожные. Классификация»;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26213-91 «Почвы. Методы определения органического вещества»;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53381-2009. «Почвы и грунты. Грунты питательные.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17.4.3.04-85 «Охрана природы. Почвы. Общие требования к контролю и охране от загрязнения»;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17.5.3.06-85 «Охрана природы. Земли. Требования к определению норм снятия плодородного слоя почвы при производстве земляных работ»;</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lastRenderedPageBreak/>
        <w:t>ГОСТ Р 17.4.3.07-2001 «Охрана природы. Почвы. Требования к свойствам осадков сточных вод при использовании их в качестве удобрения»;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28329-89 «Озеленение городов. Термины и определения»;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24835-81 «Саженцы деревьев и кустарников.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24909-81 «Саженцы деревьев декоративных лиственных пород.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25769-83 «Саженцы деревьев хвойных пород для озеленения городов.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2874-73 «Вода питьевая»;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55627-2013 «Археологические изыскания в составе работ по реставрации, консервации, ремонту и приспособлению объектов культурного наследия»;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23407-78 «Ограждения инвентарные строительных площадок и участков производства строительно-монтажных работ»;</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Иные своды правил и стандарты, принятые и вступившие в действие в установленном порядке.</w:t>
      </w:r>
    </w:p>
    <w:p w:rsidR="00A338BA" w:rsidRPr="003411F9" w:rsidRDefault="00A338BA" w:rsidP="009530F9">
      <w:pPr>
        <w:pStyle w:val="12"/>
        <w:spacing w:before="0" w:after="0"/>
        <w:jc w:val="both"/>
        <w:rPr>
          <w:rFonts w:ascii="Times New Roman" w:hAnsi="Times New Roman"/>
          <w:sz w:val="20"/>
          <w:szCs w:val="20"/>
        </w:rPr>
      </w:pPr>
      <w:r w:rsidRPr="009509F1">
        <w:rPr>
          <w:rFonts w:ascii="Times New Roman" w:hAnsi="Times New Roman"/>
          <w:b w:val="0"/>
          <w:bCs w:val="0"/>
          <w:sz w:val="24"/>
          <w:szCs w:val="24"/>
        </w:rPr>
        <w:br w:type="page"/>
      </w:r>
      <w:r w:rsidRPr="003411F9">
        <w:rPr>
          <w:rFonts w:ascii="Times New Roman" w:hAnsi="Times New Roman"/>
          <w:sz w:val="20"/>
          <w:szCs w:val="20"/>
        </w:rPr>
        <w:lastRenderedPageBreak/>
        <w:t>Оглавление</w:t>
      </w:r>
    </w:p>
    <w:p w:rsidR="00A338BA" w:rsidRPr="003411F9" w:rsidRDefault="0052565B" w:rsidP="0035549E">
      <w:pPr>
        <w:pStyle w:val="ae"/>
        <w:rPr>
          <w:rStyle w:val="af"/>
          <w:rFonts w:ascii="Times New Roman" w:hAnsi="Times New Roman" w:cs="Times New Roman"/>
          <w:noProof/>
          <w:sz w:val="20"/>
          <w:szCs w:val="20"/>
        </w:rPr>
      </w:pPr>
      <w:r w:rsidRPr="003411F9">
        <w:rPr>
          <w:rStyle w:val="af"/>
          <w:rFonts w:ascii="Times New Roman" w:hAnsi="Times New Roman" w:cs="Times New Roman"/>
          <w:sz w:val="20"/>
          <w:szCs w:val="20"/>
        </w:rPr>
        <w:fldChar w:fldCharType="begin"/>
      </w:r>
      <w:r w:rsidR="00A338BA" w:rsidRPr="003411F9">
        <w:rPr>
          <w:rStyle w:val="af"/>
          <w:rFonts w:ascii="Times New Roman" w:hAnsi="Times New Roman" w:cs="Times New Roman"/>
          <w:sz w:val="20"/>
          <w:szCs w:val="20"/>
        </w:rPr>
        <w:instrText xml:space="preserve"> TOC \o "1-3" \h \z \u </w:instrText>
      </w:r>
      <w:r w:rsidRPr="003411F9">
        <w:rPr>
          <w:rStyle w:val="af"/>
          <w:rFonts w:ascii="Times New Roman" w:hAnsi="Times New Roman" w:cs="Times New Roman"/>
          <w:sz w:val="20"/>
          <w:szCs w:val="20"/>
        </w:rPr>
        <w:fldChar w:fldCharType="separate"/>
      </w:r>
      <w:hyperlink r:id="rId93" w:anchor="_Toc496228788" w:history="1">
        <w:r w:rsidR="00A338BA" w:rsidRPr="003411F9">
          <w:rPr>
            <w:rStyle w:val="af"/>
            <w:rFonts w:ascii="Times New Roman" w:hAnsi="Times New Roman" w:cs="Times New Roman"/>
            <w:noProof/>
            <w:sz w:val="20"/>
            <w:szCs w:val="20"/>
          </w:rPr>
          <w:t>Раздел 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_Toc496228788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jc w:val="both"/>
        <w:rPr>
          <w:rStyle w:val="af"/>
          <w:rFonts w:ascii="Times New Roman" w:hAnsi="Times New Roman" w:cs="Times New Roman"/>
          <w:noProof/>
          <w:sz w:val="20"/>
          <w:szCs w:val="20"/>
        </w:rPr>
      </w:pPr>
      <w:hyperlink r:id="rId94" w:anchor="_Toc496228789" w:history="1">
        <w:r w:rsidR="00A338BA" w:rsidRPr="003411F9">
          <w:rPr>
            <w:rStyle w:val="af"/>
            <w:rFonts w:ascii="Times New Roman" w:hAnsi="Times New Roman" w:cs="Times New Roman"/>
            <w:noProof/>
            <w:sz w:val="20"/>
            <w:szCs w:val="20"/>
          </w:rPr>
          <w:t>Раздел 2. Элементы благоустройства территории</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_Toc496228789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5" w:anchor="_Toc496228790" w:history="1">
        <w:r w:rsidR="00A338BA" w:rsidRPr="003411F9">
          <w:rPr>
            <w:rStyle w:val="af"/>
            <w:rFonts w:ascii="Times New Roman" w:hAnsi="Times New Roman" w:cs="Times New Roman"/>
            <w:noProof/>
            <w:sz w:val="20"/>
            <w:szCs w:val="20"/>
          </w:rPr>
          <w:t>2.1. Элементы инженерной подготовки и защиты территории</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_Toc496228790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6" w:anchor="_Toc496228791" w:history="1">
        <w:r w:rsidR="00A338BA" w:rsidRPr="003411F9">
          <w:rPr>
            <w:rStyle w:val="af"/>
            <w:rFonts w:ascii="Times New Roman" w:hAnsi="Times New Roman" w:cs="Times New Roman"/>
            <w:noProof/>
            <w:sz w:val="20"/>
            <w:szCs w:val="20"/>
          </w:rPr>
          <w:t>2.2. Озеленение</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_Toc496228791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7" w:anchor="_Toc496228792" w:history="1">
        <w:r w:rsidR="00A338BA" w:rsidRPr="003411F9">
          <w:rPr>
            <w:rStyle w:val="af"/>
            <w:rFonts w:ascii="Times New Roman" w:hAnsi="Times New Roman" w:cs="Times New Roman"/>
            <w:noProof/>
            <w:sz w:val="20"/>
            <w:szCs w:val="20"/>
          </w:rPr>
          <w:t>2.3. Виды покрытий</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_Toc496228792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8" w:anchor="_Toc496228793" w:history="1">
        <w:r w:rsidR="00A338BA" w:rsidRPr="003411F9">
          <w:rPr>
            <w:rStyle w:val="af"/>
            <w:rFonts w:ascii="Times New Roman" w:hAnsi="Times New Roman" w:cs="Times New Roman"/>
            <w:noProof/>
            <w:sz w:val="20"/>
            <w:szCs w:val="20"/>
          </w:rPr>
          <w:t>2.4. Сопряжения поверхностей</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_Toc496228793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9" w:anchor="_Toc496228794" w:history="1">
        <w:r w:rsidR="00A338BA" w:rsidRPr="003411F9">
          <w:rPr>
            <w:rStyle w:val="af"/>
            <w:rFonts w:ascii="Times New Roman" w:hAnsi="Times New Roman" w:cs="Times New Roman"/>
            <w:noProof/>
            <w:sz w:val="20"/>
            <w:szCs w:val="20"/>
          </w:rPr>
          <w:t>2.5. Ограждения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_Toc496228794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0" w:anchor="_Toc496228795" w:history="1">
        <w:r w:rsidR="00A338BA" w:rsidRPr="003411F9">
          <w:rPr>
            <w:rStyle w:val="af"/>
            <w:rFonts w:ascii="Times New Roman" w:hAnsi="Times New Roman" w:cs="Times New Roman"/>
            <w:noProof/>
            <w:sz w:val="20"/>
            <w:szCs w:val="20"/>
          </w:rPr>
          <w:t>2.6. Малые архитектурные формы</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_Toc496228795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1" w:anchor="_Toc496228796" w:history="1">
        <w:r w:rsidR="00A338BA" w:rsidRPr="003411F9">
          <w:rPr>
            <w:rStyle w:val="af"/>
            <w:rFonts w:ascii="Times New Roman" w:hAnsi="Times New Roman" w:cs="Times New Roman"/>
            <w:noProof/>
            <w:sz w:val="20"/>
            <w:szCs w:val="20"/>
          </w:rPr>
          <w:t>2.7. Игровое и спортивное оборудование</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_Toc496228796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2" w:anchor="_Toc496228797" w:history="1">
        <w:r w:rsidR="00A338BA" w:rsidRPr="003411F9">
          <w:rPr>
            <w:rStyle w:val="af"/>
            <w:rFonts w:ascii="Times New Roman" w:hAnsi="Times New Roman" w:cs="Times New Roman"/>
            <w:noProof/>
            <w:sz w:val="20"/>
            <w:szCs w:val="20"/>
          </w:rPr>
          <w:t>2.8. Освещение и осветительное оборудование</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_Toc496228797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3" w:anchor="_Toc496228798" w:history="1">
        <w:r w:rsidR="00A338BA" w:rsidRPr="003411F9">
          <w:rPr>
            <w:rStyle w:val="af"/>
            <w:rFonts w:ascii="Times New Roman" w:hAnsi="Times New Roman" w:cs="Times New Roman"/>
            <w:noProof/>
            <w:sz w:val="20"/>
            <w:szCs w:val="20"/>
          </w:rPr>
          <w:t>2.9. Средства наружной рекламы и информации</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_Toc496228798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4" w:anchor="_Toc496228799" w:history="1">
        <w:r w:rsidR="00A338BA" w:rsidRPr="003411F9">
          <w:rPr>
            <w:rStyle w:val="af"/>
            <w:rFonts w:ascii="Times New Roman" w:hAnsi="Times New Roman" w:cs="Times New Roman"/>
            <w:noProof/>
            <w:sz w:val="20"/>
            <w:szCs w:val="20"/>
          </w:rPr>
          <w:t>2.10. Некапитальные нестационарные сооружения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_Toc496228799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5" w:anchor="_Toc496228800" w:history="1">
        <w:r w:rsidR="00A338BA" w:rsidRPr="003411F9">
          <w:rPr>
            <w:rStyle w:val="af"/>
            <w:rFonts w:ascii="Times New Roman" w:hAnsi="Times New Roman" w:cs="Times New Roman"/>
            <w:noProof/>
            <w:sz w:val="20"/>
            <w:szCs w:val="20"/>
          </w:rPr>
          <w:t>2.11. Оформление и оборудование зданий и сооружений</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_Toc496228800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6" w:anchor="_Toc496228801" w:history="1">
        <w:r w:rsidR="00A338BA" w:rsidRPr="003411F9">
          <w:rPr>
            <w:rStyle w:val="af"/>
            <w:rFonts w:ascii="Times New Roman" w:hAnsi="Times New Roman" w:cs="Times New Roman"/>
            <w:noProof/>
            <w:sz w:val="20"/>
            <w:szCs w:val="20"/>
          </w:rPr>
          <w:t>2.12. Площадки</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_Toc496228801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7" w:anchor="_Toc496228802" w:history="1">
        <w:r w:rsidR="00A338BA" w:rsidRPr="003411F9">
          <w:rPr>
            <w:rStyle w:val="af"/>
            <w:rFonts w:ascii="Times New Roman" w:hAnsi="Times New Roman" w:cs="Times New Roman"/>
            <w:noProof/>
            <w:sz w:val="20"/>
            <w:szCs w:val="20"/>
          </w:rPr>
          <w:t>2.13. Пешеходные коммуникации</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_Toc496228802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8" w:anchor="_Toc496228803" w:history="1">
        <w:r w:rsidR="00A338BA" w:rsidRPr="003411F9">
          <w:rPr>
            <w:rStyle w:val="af"/>
            <w:rFonts w:ascii="Times New Roman" w:hAnsi="Times New Roman" w:cs="Times New Roman"/>
            <w:noProof/>
            <w:sz w:val="20"/>
            <w:szCs w:val="20"/>
          </w:rPr>
          <w:t>2.14. Транспортные проезды</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_Toc496228803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jc w:val="both"/>
        <w:rPr>
          <w:rStyle w:val="af"/>
          <w:rFonts w:ascii="Times New Roman" w:hAnsi="Times New Roman" w:cs="Times New Roman"/>
          <w:noProof/>
          <w:sz w:val="20"/>
          <w:szCs w:val="20"/>
        </w:rPr>
      </w:pPr>
      <w:hyperlink r:id="rId109" w:anchor="_Toc496228804" w:history="1">
        <w:r w:rsidR="00A338BA" w:rsidRPr="003411F9">
          <w:rPr>
            <w:rStyle w:val="af"/>
            <w:rFonts w:ascii="Times New Roman" w:hAnsi="Times New Roman" w:cs="Times New Roman"/>
            <w:noProof/>
            <w:sz w:val="20"/>
            <w:szCs w:val="20"/>
          </w:rPr>
          <w:t>Раздел 3. Благоустройство на территориях общественного назначения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_Toc496228804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0" w:anchor="_Toc496228805" w:history="1">
        <w:r w:rsidR="00A338BA" w:rsidRPr="003411F9">
          <w:rPr>
            <w:rStyle w:val="af"/>
            <w:rFonts w:ascii="Times New Roman" w:hAnsi="Times New Roman" w:cs="Times New Roman"/>
            <w:noProof/>
            <w:sz w:val="20"/>
            <w:szCs w:val="20"/>
          </w:rPr>
          <w:t>3.1. Общие положения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_Toc496228805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1" w:anchor="_Toc496228806" w:history="1">
        <w:r w:rsidR="00A338BA" w:rsidRPr="003411F9">
          <w:rPr>
            <w:rStyle w:val="af"/>
            <w:rFonts w:ascii="Times New Roman" w:hAnsi="Times New Roman" w:cs="Times New Roman"/>
            <w:noProof/>
            <w:sz w:val="20"/>
            <w:szCs w:val="20"/>
          </w:rPr>
          <w:t>3.2. Общественные пространства</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_Toc496228806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2" w:anchor="_Toc496228807" w:history="1">
        <w:r w:rsidR="00A338BA" w:rsidRPr="003411F9">
          <w:rPr>
            <w:rStyle w:val="af"/>
            <w:rFonts w:ascii="Times New Roman" w:hAnsi="Times New Roman" w:cs="Times New Roman"/>
            <w:noProof/>
            <w:sz w:val="20"/>
            <w:szCs w:val="20"/>
          </w:rPr>
          <w:t>3.3. Участки и специализированные зоны общественной застройки</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_Toc496228807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jc w:val="both"/>
        <w:rPr>
          <w:rStyle w:val="af"/>
          <w:rFonts w:ascii="Times New Roman" w:hAnsi="Times New Roman" w:cs="Times New Roman"/>
          <w:noProof/>
          <w:sz w:val="20"/>
          <w:szCs w:val="20"/>
        </w:rPr>
      </w:pPr>
      <w:hyperlink r:id="rId113" w:anchor="_Toc496228808" w:history="1">
        <w:r w:rsidR="00A338BA" w:rsidRPr="003411F9">
          <w:rPr>
            <w:rStyle w:val="af"/>
            <w:rFonts w:ascii="Times New Roman" w:hAnsi="Times New Roman" w:cs="Times New Roman"/>
            <w:noProof/>
            <w:sz w:val="20"/>
            <w:szCs w:val="20"/>
          </w:rPr>
          <w:t>Раздел 4. Благоустройство на территориях жилого назначения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_Toc496228808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4" w:anchor="_Toc496228809" w:history="1">
        <w:r w:rsidR="00A338BA" w:rsidRPr="003411F9">
          <w:rPr>
            <w:rStyle w:val="af"/>
            <w:rFonts w:ascii="Times New Roman" w:hAnsi="Times New Roman" w:cs="Times New Roman"/>
            <w:noProof/>
            <w:sz w:val="20"/>
            <w:szCs w:val="20"/>
          </w:rPr>
          <w:t>4.1. Общие положения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_Toc496228809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5" w:anchor="_Toc496228810" w:history="1">
        <w:r w:rsidR="00A338BA" w:rsidRPr="003411F9">
          <w:rPr>
            <w:rStyle w:val="af"/>
            <w:rFonts w:ascii="Times New Roman" w:hAnsi="Times New Roman" w:cs="Times New Roman"/>
            <w:noProof/>
            <w:sz w:val="20"/>
            <w:szCs w:val="20"/>
          </w:rPr>
          <w:t>4.2. Общественные пространства</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_Toc496228810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6" w:anchor="_Toc496228811" w:history="1">
        <w:r w:rsidR="00A338BA" w:rsidRPr="003411F9">
          <w:rPr>
            <w:rStyle w:val="af"/>
            <w:rFonts w:ascii="Times New Roman" w:hAnsi="Times New Roman" w:cs="Times New Roman"/>
            <w:noProof/>
            <w:sz w:val="20"/>
            <w:szCs w:val="20"/>
          </w:rPr>
          <w:t>4.3. Участки жилой застройки</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_Toc496228811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7" w:anchor="_Toc496228812" w:history="1">
        <w:r w:rsidR="00A338BA" w:rsidRPr="003411F9">
          <w:rPr>
            <w:rStyle w:val="af"/>
            <w:rFonts w:ascii="Times New Roman" w:hAnsi="Times New Roman" w:cs="Times New Roman"/>
            <w:noProof/>
            <w:sz w:val="20"/>
            <w:szCs w:val="20"/>
          </w:rPr>
          <w:t>4.4. Участки, прилегающие к детским садам и школам</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_Toc496228812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3411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8" w:anchor="_Toc496228813" w:history="1">
        <w:r w:rsidR="00A338BA" w:rsidRPr="003411F9">
          <w:rPr>
            <w:rStyle w:val="af"/>
            <w:rFonts w:ascii="Times New Roman" w:hAnsi="Times New Roman" w:cs="Times New Roman"/>
            <w:noProof/>
            <w:sz w:val="20"/>
            <w:szCs w:val="20"/>
          </w:rPr>
          <w:t>4.5. Участки длительного и кратковременного хранения автотранспортных средств</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_Toc496228813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jc w:val="both"/>
        <w:rPr>
          <w:rStyle w:val="af"/>
          <w:rFonts w:ascii="Times New Roman" w:hAnsi="Times New Roman" w:cs="Times New Roman"/>
          <w:noProof/>
          <w:sz w:val="20"/>
          <w:szCs w:val="20"/>
        </w:rPr>
      </w:pPr>
      <w:hyperlink r:id="rId119" w:anchor="_Toc496228814" w:history="1">
        <w:r w:rsidR="00A338BA" w:rsidRPr="003411F9">
          <w:rPr>
            <w:rStyle w:val="af"/>
            <w:rFonts w:ascii="Times New Roman" w:hAnsi="Times New Roman" w:cs="Times New Roman"/>
            <w:noProof/>
            <w:sz w:val="20"/>
            <w:szCs w:val="20"/>
          </w:rPr>
          <w:t>Раздел 5. Благоустройство на территориях рекреационного назначения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_Toc496228814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0" w:anchor="_Toc496228815" w:history="1">
        <w:r w:rsidR="00A338BA" w:rsidRPr="003411F9">
          <w:rPr>
            <w:rStyle w:val="af"/>
            <w:rFonts w:ascii="Times New Roman" w:hAnsi="Times New Roman" w:cs="Times New Roman"/>
            <w:noProof/>
            <w:sz w:val="20"/>
            <w:szCs w:val="20"/>
          </w:rPr>
          <w:t>5.1. Общие положения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_Toc496228815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1" w:anchor="_Toc496228816" w:history="1">
        <w:r w:rsidR="00A338BA" w:rsidRPr="003411F9">
          <w:rPr>
            <w:rStyle w:val="af"/>
            <w:rFonts w:ascii="Times New Roman" w:hAnsi="Times New Roman" w:cs="Times New Roman"/>
            <w:noProof/>
            <w:sz w:val="20"/>
            <w:szCs w:val="20"/>
          </w:rPr>
          <w:t>5.2. Зоны отдыха и парки</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_Toc496228816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2" w:anchor="_Toc496228817" w:history="1">
        <w:r w:rsidR="00A338BA" w:rsidRPr="003411F9">
          <w:rPr>
            <w:rStyle w:val="af"/>
            <w:rFonts w:ascii="Times New Roman" w:hAnsi="Times New Roman" w:cs="Times New Roman"/>
            <w:noProof/>
            <w:sz w:val="20"/>
            <w:szCs w:val="20"/>
          </w:rPr>
          <w:t>5.3. Бульвары, скверы</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_Toc496228817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jc w:val="both"/>
        <w:rPr>
          <w:rStyle w:val="af"/>
          <w:rFonts w:ascii="Times New Roman" w:hAnsi="Times New Roman" w:cs="Times New Roman"/>
          <w:noProof/>
          <w:sz w:val="20"/>
          <w:szCs w:val="20"/>
        </w:rPr>
      </w:pPr>
      <w:hyperlink r:id="rId123" w:anchor="_Toc496228818" w:history="1">
        <w:r w:rsidR="00A338BA" w:rsidRPr="003411F9">
          <w:rPr>
            <w:rStyle w:val="af"/>
            <w:rFonts w:ascii="Times New Roman" w:hAnsi="Times New Roman" w:cs="Times New Roman"/>
            <w:noProof/>
            <w:sz w:val="20"/>
            <w:szCs w:val="20"/>
          </w:rPr>
          <w:t>Раздел 6. Благоустройство на территориях производственного назначения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_Toc496228818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4" w:anchor="_Toc496228819" w:history="1">
        <w:r w:rsidR="00A338BA" w:rsidRPr="003411F9">
          <w:rPr>
            <w:rStyle w:val="af"/>
            <w:rFonts w:ascii="Times New Roman" w:hAnsi="Times New Roman" w:cs="Times New Roman"/>
            <w:noProof/>
            <w:sz w:val="20"/>
            <w:szCs w:val="20"/>
          </w:rPr>
          <w:t>6.1. Общие положения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_Toc496228819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5" w:anchor="_Toc496228820" w:history="1">
        <w:r w:rsidR="00A338BA" w:rsidRPr="003411F9">
          <w:rPr>
            <w:rStyle w:val="af"/>
            <w:rFonts w:ascii="Times New Roman" w:hAnsi="Times New Roman" w:cs="Times New Roman"/>
            <w:noProof/>
            <w:sz w:val="20"/>
            <w:szCs w:val="20"/>
          </w:rPr>
          <w:t>6.2. Озелененные территории санитарно-защитных зон</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_Toc496228820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jc w:val="both"/>
        <w:rPr>
          <w:rStyle w:val="af"/>
          <w:rFonts w:ascii="Times New Roman" w:hAnsi="Times New Roman" w:cs="Times New Roman"/>
          <w:noProof/>
          <w:sz w:val="20"/>
          <w:szCs w:val="20"/>
        </w:rPr>
      </w:pPr>
      <w:hyperlink r:id="rId126" w:anchor="_Toc496228821" w:history="1">
        <w:r w:rsidR="00A338BA" w:rsidRPr="003411F9">
          <w:rPr>
            <w:rStyle w:val="af"/>
            <w:rFonts w:ascii="Times New Roman" w:hAnsi="Times New Roman" w:cs="Times New Roman"/>
            <w:noProof/>
            <w:sz w:val="20"/>
            <w:szCs w:val="20"/>
          </w:rPr>
          <w:t>Раздел 7. Объекты благоустройства на территориях транспортных</w:t>
        </w:r>
        <w:r w:rsidR="00A338BA" w:rsidRPr="003411F9">
          <w:rPr>
            <w:rStyle w:val="af"/>
            <w:rFonts w:ascii="Times New Roman" w:hAnsi="Times New Roman" w:cs="Times New Roman"/>
            <w:noProof/>
            <w:sz w:val="20"/>
            <w:szCs w:val="20"/>
          </w:rPr>
          <w:br/>
          <w:t>и инженерных коммуникаций муниципального образования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_Toc496228821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3411F9">
      <w:pPr>
        <w:tabs>
          <w:tab w:val="right" w:leader="dot" w:pos="9356"/>
        </w:tabs>
        <w:spacing w:after="0" w:line="240" w:lineRule="auto"/>
        <w:ind w:left="284" w:hanging="284"/>
        <w:jc w:val="both"/>
        <w:rPr>
          <w:rStyle w:val="af"/>
          <w:rFonts w:ascii="Times New Roman" w:hAnsi="Times New Roman" w:cs="Times New Roman"/>
          <w:noProof/>
          <w:sz w:val="20"/>
          <w:szCs w:val="20"/>
        </w:rPr>
      </w:pPr>
      <w:hyperlink r:id="rId127" w:anchor="_Toc496228822" w:history="1">
        <w:r w:rsidR="00A338BA" w:rsidRPr="003411F9">
          <w:rPr>
            <w:rStyle w:val="af"/>
            <w:rFonts w:ascii="Times New Roman" w:hAnsi="Times New Roman" w:cs="Times New Roman"/>
            <w:noProof/>
            <w:sz w:val="20"/>
            <w:szCs w:val="20"/>
          </w:rPr>
          <w:t>7.1. Общие положения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_Toc496228822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jc w:val="both"/>
        <w:rPr>
          <w:rStyle w:val="af"/>
          <w:rFonts w:ascii="Times New Roman" w:hAnsi="Times New Roman" w:cs="Times New Roman"/>
          <w:noProof/>
          <w:sz w:val="20"/>
          <w:szCs w:val="20"/>
        </w:rPr>
      </w:pPr>
      <w:hyperlink r:id="rId128" w:anchor="_Toc496228823" w:history="1">
        <w:r w:rsidR="00A338BA" w:rsidRPr="003411F9">
          <w:rPr>
            <w:rStyle w:val="af"/>
            <w:rFonts w:ascii="Times New Roman" w:hAnsi="Times New Roman" w:cs="Times New Roman"/>
            <w:noProof/>
            <w:sz w:val="20"/>
            <w:szCs w:val="20"/>
          </w:rPr>
          <w:t>7.2. Улицы и дороги</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_Toc496228823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jc w:val="both"/>
        <w:rPr>
          <w:rStyle w:val="af"/>
          <w:rFonts w:ascii="Times New Roman" w:hAnsi="Times New Roman" w:cs="Times New Roman"/>
          <w:noProof/>
          <w:sz w:val="20"/>
          <w:szCs w:val="20"/>
        </w:rPr>
      </w:pPr>
      <w:hyperlink r:id="rId129" w:anchor="_Toc496228824" w:history="1">
        <w:r w:rsidR="00A338BA" w:rsidRPr="003411F9">
          <w:rPr>
            <w:rStyle w:val="af"/>
            <w:rFonts w:ascii="Times New Roman" w:hAnsi="Times New Roman" w:cs="Times New Roman"/>
            <w:noProof/>
            <w:sz w:val="20"/>
            <w:szCs w:val="20"/>
          </w:rPr>
          <w:t>7.3. Площади</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_Toc496228824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jc w:val="both"/>
        <w:rPr>
          <w:rStyle w:val="af"/>
          <w:rFonts w:ascii="Times New Roman" w:hAnsi="Times New Roman" w:cs="Times New Roman"/>
          <w:noProof/>
          <w:sz w:val="20"/>
          <w:szCs w:val="20"/>
        </w:rPr>
      </w:pPr>
      <w:hyperlink r:id="rId130" w:anchor="_Toc496228825" w:history="1">
        <w:r w:rsidR="00A338BA" w:rsidRPr="003411F9">
          <w:rPr>
            <w:rStyle w:val="af"/>
            <w:rFonts w:ascii="Times New Roman" w:hAnsi="Times New Roman" w:cs="Times New Roman"/>
            <w:noProof/>
            <w:sz w:val="20"/>
            <w:szCs w:val="20"/>
          </w:rPr>
          <w:t>7.4. Пешеходные переходы</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_Toc496228825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jc w:val="both"/>
        <w:rPr>
          <w:rStyle w:val="af"/>
          <w:rFonts w:ascii="Times New Roman" w:hAnsi="Times New Roman" w:cs="Times New Roman"/>
          <w:noProof/>
          <w:sz w:val="20"/>
          <w:szCs w:val="20"/>
        </w:rPr>
      </w:pPr>
      <w:hyperlink r:id="rId131" w:anchor="_Toc496228826" w:history="1">
        <w:r w:rsidR="00A338BA" w:rsidRPr="003411F9">
          <w:rPr>
            <w:rStyle w:val="af"/>
            <w:rFonts w:ascii="Times New Roman" w:hAnsi="Times New Roman" w:cs="Times New Roman"/>
            <w:noProof/>
            <w:sz w:val="20"/>
            <w:szCs w:val="20"/>
          </w:rPr>
          <w:t xml:space="preserve">7.5. Технические зоны транспортных, инженерных коммуникаций, </w:t>
        </w:r>
        <w:r w:rsidR="00A338BA" w:rsidRPr="003411F9">
          <w:rPr>
            <w:rStyle w:val="af"/>
            <w:rFonts w:ascii="Times New Roman" w:hAnsi="Times New Roman" w:cs="Times New Roman"/>
            <w:noProof/>
            <w:sz w:val="20"/>
            <w:szCs w:val="20"/>
          </w:rPr>
          <w:br/>
          <w:t>водоохранные зоны</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_Toc496228826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right" w:leader="dot" w:pos="9356"/>
        </w:tabs>
        <w:spacing w:after="0" w:line="240" w:lineRule="auto"/>
        <w:jc w:val="both"/>
        <w:rPr>
          <w:rStyle w:val="af"/>
          <w:rFonts w:ascii="Times New Roman" w:hAnsi="Times New Roman" w:cs="Times New Roman"/>
          <w:noProof/>
          <w:sz w:val="20"/>
          <w:szCs w:val="20"/>
        </w:rPr>
      </w:pPr>
      <w:hyperlink r:id="rId132" w:anchor="_Toc496228827" w:history="1">
        <w:r w:rsidR="00A338BA" w:rsidRPr="003411F9">
          <w:rPr>
            <w:rStyle w:val="af"/>
            <w:rFonts w:ascii="Times New Roman" w:hAnsi="Times New Roman" w:cs="Times New Roman"/>
            <w:noProof/>
            <w:sz w:val="20"/>
            <w:szCs w:val="20"/>
          </w:rPr>
          <w:t>Раздел 8. Эксплуатация объектов благоустройства</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_Toc496228827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3" w:anchor="_Toc496228828" w:history="1">
        <w:r w:rsidR="00A338BA" w:rsidRPr="003411F9">
          <w:rPr>
            <w:rStyle w:val="af"/>
            <w:rFonts w:ascii="Times New Roman" w:hAnsi="Times New Roman" w:cs="Times New Roman"/>
            <w:noProof/>
            <w:sz w:val="20"/>
            <w:szCs w:val="20"/>
          </w:rPr>
          <w:t>8.1. Общие положения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_Toc496228828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4" w:anchor="_Toc496228829" w:history="1">
        <w:r w:rsidR="00A338BA" w:rsidRPr="003411F9">
          <w:rPr>
            <w:rStyle w:val="af"/>
            <w:rFonts w:ascii="Times New Roman" w:hAnsi="Times New Roman" w:cs="Times New Roman"/>
            <w:noProof/>
            <w:sz w:val="20"/>
            <w:szCs w:val="20"/>
          </w:rPr>
          <w:t>8.2. Уборка территории</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_Toc496228829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5" w:anchor="_Toc496228830" w:history="1">
        <w:r w:rsidR="00A338BA" w:rsidRPr="003411F9">
          <w:rPr>
            <w:rStyle w:val="af"/>
            <w:rFonts w:ascii="Times New Roman" w:hAnsi="Times New Roman" w:cs="Times New Roman"/>
            <w:noProof/>
            <w:sz w:val="20"/>
            <w:szCs w:val="20"/>
          </w:rPr>
          <w:t>8.3. Особенности уборки территории в весенне-летний период</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_Toc496228830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6" w:anchor="_Toc496228831" w:history="1">
        <w:r w:rsidR="00A338BA" w:rsidRPr="003411F9">
          <w:rPr>
            <w:rStyle w:val="af"/>
            <w:rFonts w:ascii="Times New Roman" w:hAnsi="Times New Roman" w:cs="Times New Roman"/>
            <w:noProof/>
            <w:sz w:val="20"/>
            <w:szCs w:val="20"/>
          </w:rPr>
          <w:t>8.4. Особенности уборки территории в осенне-зимний период</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_Toc496228831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7" w:anchor="_Toc496228832" w:history="1">
        <w:r w:rsidR="00A338BA" w:rsidRPr="003411F9">
          <w:rPr>
            <w:rStyle w:val="af"/>
            <w:rFonts w:ascii="Times New Roman" w:hAnsi="Times New Roman" w:cs="Times New Roman"/>
            <w:noProof/>
            <w:sz w:val="20"/>
            <w:szCs w:val="20"/>
          </w:rPr>
          <w:t xml:space="preserve">8.5. Порядок содержания зданий и сооружений и элементов </w:t>
        </w:r>
        <w:r w:rsidR="00A338BA" w:rsidRPr="003411F9">
          <w:rPr>
            <w:rStyle w:val="af"/>
            <w:rFonts w:ascii="Times New Roman" w:hAnsi="Times New Roman" w:cs="Times New Roman"/>
            <w:noProof/>
            <w:sz w:val="20"/>
            <w:szCs w:val="20"/>
          </w:rPr>
          <w:br/>
          <w:t>благоустройства</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_Toc496228832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8" w:anchor="_Toc496228835" w:history="1">
        <w:r w:rsidR="00A338BA" w:rsidRPr="003411F9">
          <w:rPr>
            <w:rStyle w:val="af"/>
            <w:rFonts w:ascii="Times New Roman" w:hAnsi="Times New Roman" w:cs="Times New Roman"/>
            <w:noProof/>
            <w:sz w:val="20"/>
            <w:szCs w:val="20"/>
          </w:rPr>
          <w:t xml:space="preserve">8.6. Работы по озеленению территории и содержанию зелёных </w:t>
        </w:r>
        <w:r w:rsidR="00A338BA" w:rsidRPr="003411F9">
          <w:rPr>
            <w:rStyle w:val="af"/>
            <w:rFonts w:ascii="Times New Roman" w:hAnsi="Times New Roman" w:cs="Times New Roman"/>
            <w:noProof/>
            <w:sz w:val="20"/>
            <w:szCs w:val="20"/>
          </w:rPr>
          <w:br/>
          <w:t>насаждений</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_Toc496228835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9" w:anchor="_Toc496228836" w:history="1">
        <w:r w:rsidR="00A338BA" w:rsidRPr="003411F9">
          <w:rPr>
            <w:rStyle w:val="af"/>
            <w:rFonts w:ascii="Times New Roman" w:hAnsi="Times New Roman" w:cs="Times New Roman"/>
            <w:noProof/>
            <w:sz w:val="20"/>
            <w:szCs w:val="20"/>
          </w:rPr>
          <w:t xml:space="preserve">8.7. Содержание и эксплуатация дорог, площадок автостоянок </w:t>
        </w:r>
        <w:r w:rsidR="00A338BA" w:rsidRPr="003411F9">
          <w:rPr>
            <w:rStyle w:val="af"/>
            <w:rFonts w:ascii="Times New Roman" w:hAnsi="Times New Roman" w:cs="Times New Roman"/>
            <w:noProof/>
            <w:sz w:val="20"/>
            <w:szCs w:val="20"/>
          </w:rPr>
          <w:br/>
          <w:t>и строительных объектов</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_Toc496228836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0" w:anchor="_Toc496228837" w:history="1">
        <w:r w:rsidR="00A338BA" w:rsidRPr="003411F9">
          <w:rPr>
            <w:rStyle w:val="af"/>
            <w:rFonts w:ascii="Times New Roman" w:hAnsi="Times New Roman" w:cs="Times New Roman"/>
            <w:noProof/>
            <w:sz w:val="20"/>
            <w:szCs w:val="20"/>
          </w:rPr>
          <w:t>8.8. Освещение территории поселения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_Toc496228837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1" w:anchor="_Toc496228838" w:history="1">
        <w:r w:rsidR="00A338BA" w:rsidRPr="003411F9">
          <w:rPr>
            <w:rStyle w:val="af"/>
            <w:rFonts w:ascii="Times New Roman" w:hAnsi="Times New Roman" w:cs="Times New Roman"/>
            <w:noProof/>
            <w:sz w:val="20"/>
            <w:szCs w:val="20"/>
          </w:rPr>
          <w:t xml:space="preserve">8.9. Проведение работ при строительстве, ремонте, реконструкции </w:t>
        </w:r>
        <w:r w:rsidR="00A338BA" w:rsidRPr="003411F9">
          <w:rPr>
            <w:rStyle w:val="af"/>
            <w:rFonts w:ascii="Times New Roman" w:hAnsi="Times New Roman" w:cs="Times New Roman"/>
            <w:noProof/>
            <w:sz w:val="20"/>
            <w:szCs w:val="20"/>
          </w:rPr>
          <w:br/>
          <w:t>коммуникаций</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_Toc496228838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2" w:anchor="_Toc496228839" w:history="1">
        <w:r w:rsidR="00A338BA" w:rsidRPr="003411F9">
          <w:rPr>
            <w:rStyle w:val="af"/>
            <w:rFonts w:ascii="Times New Roman" w:hAnsi="Times New Roman" w:cs="Times New Roman"/>
            <w:noProof/>
            <w:sz w:val="20"/>
            <w:szCs w:val="20"/>
          </w:rPr>
          <w:t>8.10. Соде</w:t>
        </w:r>
        <w:r w:rsidR="00DC546E" w:rsidRPr="003411F9">
          <w:rPr>
            <w:rStyle w:val="af"/>
            <w:rFonts w:ascii="Times New Roman" w:hAnsi="Times New Roman" w:cs="Times New Roman"/>
            <w:noProof/>
            <w:sz w:val="20"/>
            <w:szCs w:val="20"/>
          </w:rPr>
          <w:t>ржание животных на территории МО «Кузьмоловское</w:t>
        </w:r>
        <w:r w:rsidR="00A338BA" w:rsidRPr="003411F9">
          <w:rPr>
            <w:rStyle w:val="af"/>
            <w:rFonts w:ascii="Times New Roman" w:hAnsi="Times New Roman" w:cs="Times New Roman"/>
            <w:noProof/>
            <w:sz w:val="20"/>
            <w:szCs w:val="20"/>
          </w:rPr>
          <w:t xml:space="preserve"> городское поселение» </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_Toc496228839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3" w:anchor="_Toc496228840" w:history="1">
        <w:r w:rsidR="00A338BA" w:rsidRPr="003411F9">
          <w:rPr>
            <w:rStyle w:val="af"/>
            <w:rFonts w:ascii="Times New Roman" w:hAnsi="Times New Roman" w:cs="Times New Roman"/>
            <w:noProof/>
            <w:sz w:val="20"/>
            <w:szCs w:val="20"/>
          </w:rPr>
          <w:t>8.11. Особые требования к доступности городской среды</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_Toc496228840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4" w:anchor="_Toc496228841" w:history="1">
        <w:r w:rsidR="00A338BA" w:rsidRPr="003411F9">
          <w:rPr>
            <w:rStyle w:val="af"/>
            <w:rFonts w:ascii="Times New Roman" w:hAnsi="Times New Roman" w:cs="Times New Roman"/>
            <w:noProof/>
            <w:sz w:val="20"/>
            <w:szCs w:val="20"/>
          </w:rPr>
          <w:t>8.12. Прочие требования</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_Toc496228841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5" w:anchor="_Toc496228842" w:history="1">
        <w:r w:rsidR="00A338BA" w:rsidRPr="003411F9">
          <w:rPr>
            <w:rStyle w:val="af"/>
            <w:rFonts w:ascii="Times New Roman" w:hAnsi="Times New Roman" w:cs="Times New Roman"/>
            <w:noProof/>
            <w:sz w:val="20"/>
            <w:szCs w:val="20"/>
          </w:rPr>
          <w:t>8.13. Праздничное офор</w:t>
        </w:r>
        <w:r w:rsidR="00E60AA0" w:rsidRPr="003411F9">
          <w:rPr>
            <w:rStyle w:val="af"/>
            <w:rFonts w:ascii="Times New Roman" w:hAnsi="Times New Roman" w:cs="Times New Roman"/>
            <w:noProof/>
            <w:sz w:val="20"/>
            <w:szCs w:val="20"/>
          </w:rPr>
          <w:t>мление территории МО «Кузьмоловское</w:t>
        </w:r>
        <w:r w:rsidR="00A338BA" w:rsidRPr="003411F9">
          <w:rPr>
            <w:rStyle w:val="af"/>
            <w:rFonts w:ascii="Times New Roman" w:hAnsi="Times New Roman" w:cs="Times New Roman"/>
            <w:noProof/>
            <w:sz w:val="20"/>
            <w:szCs w:val="20"/>
          </w:rPr>
          <w:t xml:space="preserve"> городское</w:t>
        </w:r>
        <w:r w:rsidR="00A338BA" w:rsidRPr="003411F9">
          <w:rPr>
            <w:rStyle w:val="af"/>
            <w:rFonts w:ascii="Times New Roman" w:hAnsi="Times New Roman" w:cs="Times New Roman"/>
            <w:noProof/>
            <w:sz w:val="20"/>
            <w:szCs w:val="20"/>
          </w:rPr>
          <w:br/>
          <w:t xml:space="preserve"> поселение» </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_Toc496228842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p>
    <w:p w:rsidR="00A338BA" w:rsidRPr="003411F9" w:rsidRDefault="00A84455"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6" w:anchor="_Toc496228843" w:history="1">
        <w:r w:rsidR="00A338BA" w:rsidRPr="003411F9">
          <w:rPr>
            <w:rStyle w:val="af"/>
            <w:rFonts w:ascii="Times New Roman" w:hAnsi="Times New Roman" w:cs="Times New Roman"/>
            <w:noProof/>
            <w:sz w:val="20"/>
            <w:szCs w:val="20"/>
          </w:rPr>
          <w:t>8.14. Контроль за соблюдением норм и правил благоустройства</w:t>
        </w:r>
        <w:r w:rsidR="00A338BA" w:rsidRPr="003411F9">
          <w:rPr>
            <w:rStyle w:val="af"/>
            <w:rFonts w:ascii="Times New Roman" w:hAnsi="Times New Roman" w:cs="Times New Roman"/>
            <w:noProof/>
            <w:webHidden/>
            <w:sz w:val="20"/>
            <w:szCs w:val="20"/>
          </w:rPr>
          <w:tab/>
        </w:r>
        <w:r w:rsidR="0052565B"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_Toc496228843 \h </w:instrText>
        </w:r>
        <w:r w:rsidR="0052565B" w:rsidRPr="003411F9">
          <w:rPr>
            <w:rStyle w:val="af"/>
            <w:rFonts w:ascii="Times New Roman" w:hAnsi="Times New Roman" w:cs="Times New Roman"/>
            <w:noProof/>
            <w:webHidden/>
            <w:sz w:val="20"/>
            <w:szCs w:val="20"/>
          </w:rPr>
        </w:r>
        <w:r w:rsidR="0052565B"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0052565B" w:rsidRPr="003411F9">
          <w:rPr>
            <w:rStyle w:val="af"/>
            <w:rFonts w:ascii="Times New Roman" w:hAnsi="Times New Roman" w:cs="Times New Roman"/>
            <w:noProof/>
            <w:webHidden/>
            <w:sz w:val="20"/>
            <w:szCs w:val="20"/>
          </w:rPr>
          <w:fldChar w:fldCharType="end"/>
        </w:r>
      </w:hyperlink>
      <w:r w:rsidR="003B268A" w:rsidRPr="003411F9">
        <w:rPr>
          <w:rStyle w:val="af"/>
          <w:rFonts w:ascii="Times New Roman" w:hAnsi="Times New Roman" w:cs="Times New Roman"/>
          <w:noProof/>
          <w:sz w:val="20"/>
          <w:szCs w:val="20"/>
        </w:rPr>
        <w:t>0</w:t>
      </w:r>
    </w:p>
    <w:p w:rsidR="00A338BA" w:rsidRPr="003411F9" w:rsidRDefault="0052565B" w:rsidP="009530F9">
      <w:pPr>
        <w:tabs>
          <w:tab w:val="right" w:leader="dot" w:pos="9356"/>
        </w:tabs>
        <w:spacing w:after="0" w:line="240" w:lineRule="auto"/>
        <w:jc w:val="both"/>
        <w:rPr>
          <w:rStyle w:val="af"/>
          <w:rFonts w:ascii="Times New Roman" w:hAnsi="Times New Roman" w:cs="Times New Roman"/>
          <w:sz w:val="20"/>
          <w:szCs w:val="20"/>
        </w:rPr>
      </w:pPr>
      <w:r w:rsidRPr="003411F9">
        <w:rPr>
          <w:rStyle w:val="af"/>
          <w:rFonts w:ascii="Times New Roman" w:hAnsi="Times New Roman" w:cs="Times New Roman"/>
          <w:sz w:val="20"/>
          <w:szCs w:val="20"/>
        </w:rPr>
        <w:fldChar w:fldCharType="end"/>
      </w:r>
      <w:r w:rsidR="00A338BA" w:rsidRPr="003411F9">
        <w:rPr>
          <w:rStyle w:val="af"/>
          <w:rFonts w:ascii="Times New Roman" w:hAnsi="Times New Roman" w:cs="Times New Roman"/>
          <w:sz w:val="20"/>
          <w:szCs w:val="20"/>
        </w:rPr>
        <w:t>Приложение 1</w:t>
      </w:r>
      <w:r w:rsidR="00A338BA" w:rsidRPr="003411F9">
        <w:rPr>
          <w:rStyle w:val="af"/>
          <w:rFonts w:ascii="Times New Roman" w:hAnsi="Times New Roman" w:cs="Times New Roman"/>
          <w:sz w:val="20"/>
          <w:szCs w:val="20"/>
        </w:rPr>
        <w:tab/>
      </w:r>
      <w:r w:rsidR="003B268A" w:rsidRPr="003411F9">
        <w:rPr>
          <w:rStyle w:val="af"/>
          <w:rFonts w:ascii="Times New Roman" w:hAnsi="Times New Roman" w:cs="Times New Roman"/>
          <w:sz w:val="20"/>
          <w:szCs w:val="20"/>
        </w:rPr>
        <w:t>51</w:t>
      </w:r>
    </w:p>
    <w:p w:rsidR="00A338BA" w:rsidRPr="003411F9" w:rsidRDefault="003B268A" w:rsidP="009509F1">
      <w:pPr>
        <w:tabs>
          <w:tab w:val="right" w:leader="dot" w:pos="9356"/>
        </w:tabs>
        <w:spacing w:after="0" w:line="240" w:lineRule="auto"/>
        <w:rPr>
          <w:rStyle w:val="af"/>
          <w:rFonts w:ascii="Times New Roman" w:hAnsi="Times New Roman" w:cs="Times New Roman"/>
          <w:sz w:val="20"/>
          <w:szCs w:val="20"/>
        </w:rPr>
      </w:pPr>
      <w:r w:rsidRPr="003411F9">
        <w:rPr>
          <w:rStyle w:val="af"/>
          <w:rFonts w:ascii="Times New Roman" w:hAnsi="Times New Roman" w:cs="Times New Roman"/>
          <w:sz w:val="20"/>
          <w:szCs w:val="20"/>
        </w:rPr>
        <w:t>Приложение 2</w:t>
      </w:r>
      <w:r w:rsidRPr="003411F9">
        <w:rPr>
          <w:rStyle w:val="af"/>
          <w:rFonts w:ascii="Times New Roman" w:hAnsi="Times New Roman" w:cs="Times New Roman"/>
          <w:sz w:val="20"/>
          <w:szCs w:val="20"/>
        </w:rPr>
        <w:tab/>
        <w:t>60</w:t>
      </w:r>
    </w:p>
    <w:p w:rsidR="00A338BA" w:rsidRPr="003411F9" w:rsidRDefault="00A338BA" w:rsidP="009509F1">
      <w:pPr>
        <w:tabs>
          <w:tab w:val="right" w:leader="dot" w:pos="9356"/>
        </w:tabs>
        <w:spacing w:after="0" w:line="240" w:lineRule="auto"/>
        <w:rPr>
          <w:rStyle w:val="af"/>
          <w:rFonts w:ascii="Times New Roman" w:hAnsi="Times New Roman" w:cs="Times New Roman"/>
          <w:sz w:val="20"/>
          <w:szCs w:val="20"/>
        </w:rPr>
      </w:pPr>
      <w:r w:rsidRPr="003411F9">
        <w:rPr>
          <w:rStyle w:val="af"/>
          <w:rFonts w:ascii="Times New Roman" w:hAnsi="Times New Roman" w:cs="Times New Roman"/>
          <w:sz w:val="20"/>
          <w:szCs w:val="20"/>
        </w:rPr>
        <w:t>Прил</w:t>
      </w:r>
      <w:r w:rsidR="003B268A" w:rsidRPr="003411F9">
        <w:rPr>
          <w:rStyle w:val="af"/>
          <w:rFonts w:ascii="Times New Roman" w:hAnsi="Times New Roman" w:cs="Times New Roman"/>
          <w:sz w:val="20"/>
          <w:szCs w:val="20"/>
        </w:rPr>
        <w:t>ожение 3</w:t>
      </w:r>
      <w:r w:rsidR="003B268A" w:rsidRPr="003411F9">
        <w:rPr>
          <w:rStyle w:val="af"/>
          <w:rFonts w:ascii="Times New Roman" w:hAnsi="Times New Roman" w:cs="Times New Roman"/>
          <w:sz w:val="20"/>
          <w:szCs w:val="20"/>
        </w:rPr>
        <w:tab/>
        <w:t>61</w:t>
      </w:r>
    </w:p>
    <w:p w:rsidR="00A338BA" w:rsidRPr="003411F9" w:rsidRDefault="00A338BA" w:rsidP="009530F9">
      <w:pPr>
        <w:spacing w:after="0" w:line="240" w:lineRule="auto"/>
        <w:jc w:val="both"/>
        <w:rPr>
          <w:rStyle w:val="af"/>
          <w:rFonts w:ascii="Times New Roman" w:hAnsi="Times New Roman" w:cs="Times New Roman"/>
          <w:sz w:val="20"/>
          <w:szCs w:val="20"/>
        </w:rPr>
      </w:pPr>
    </w:p>
    <w:p w:rsidR="003B268A" w:rsidRPr="003411F9" w:rsidRDefault="003B268A">
      <w:pPr>
        <w:spacing w:after="0" w:line="240" w:lineRule="auto"/>
        <w:jc w:val="both"/>
        <w:rPr>
          <w:rStyle w:val="af"/>
          <w:rFonts w:ascii="Times New Roman" w:hAnsi="Times New Roman" w:cs="Times New Roman"/>
          <w:sz w:val="20"/>
          <w:szCs w:val="20"/>
        </w:rPr>
      </w:pPr>
    </w:p>
    <w:sectPr w:rsidR="003B268A" w:rsidRPr="003411F9" w:rsidSect="00BE1757">
      <w:pgSz w:w="11906" w:h="16838"/>
      <w:pgMar w:top="426" w:right="424"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useFELayout/>
    <w:compatSetting w:name="compatibilityMode" w:uri="http://schemas.microsoft.com/office/word" w:val="12"/>
  </w:compat>
  <w:rsids>
    <w:rsidRoot w:val="00A338BA"/>
    <w:rsid w:val="00005C0D"/>
    <w:rsid w:val="00011782"/>
    <w:rsid w:val="000149A6"/>
    <w:rsid w:val="000151F7"/>
    <w:rsid w:val="00024521"/>
    <w:rsid w:val="00092531"/>
    <w:rsid w:val="000C3960"/>
    <w:rsid w:val="000D7976"/>
    <w:rsid w:val="000E5672"/>
    <w:rsid w:val="001439C8"/>
    <w:rsid w:val="001508C6"/>
    <w:rsid w:val="00151FF9"/>
    <w:rsid w:val="0015514E"/>
    <w:rsid w:val="00162572"/>
    <w:rsid w:val="00190067"/>
    <w:rsid w:val="001E78CF"/>
    <w:rsid w:val="001E7AA7"/>
    <w:rsid w:val="0022156F"/>
    <w:rsid w:val="00223CF3"/>
    <w:rsid w:val="00275AF9"/>
    <w:rsid w:val="00282FDE"/>
    <w:rsid w:val="00293F14"/>
    <w:rsid w:val="002A525F"/>
    <w:rsid w:val="002C4B4F"/>
    <w:rsid w:val="002C6CD3"/>
    <w:rsid w:val="002F5E57"/>
    <w:rsid w:val="00304E11"/>
    <w:rsid w:val="00307CFA"/>
    <w:rsid w:val="0031488D"/>
    <w:rsid w:val="003252BF"/>
    <w:rsid w:val="003411F9"/>
    <w:rsid w:val="00342BC2"/>
    <w:rsid w:val="00343EA7"/>
    <w:rsid w:val="0035549E"/>
    <w:rsid w:val="00367396"/>
    <w:rsid w:val="00367C0D"/>
    <w:rsid w:val="003833D8"/>
    <w:rsid w:val="00383CA8"/>
    <w:rsid w:val="003856B9"/>
    <w:rsid w:val="003867E2"/>
    <w:rsid w:val="003A1C46"/>
    <w:rsid w:val="003B268A"/>
    <w:rsid w:val="003B4277"/>
    <w:rsid w:val="003C76DE"/>
    <w:rsid w:val="003C7F0C"/>
    <w:rsid w:val="00415175"/>
    <w:rsid w:val="00425DC4"/>
    <w:rsid w:val="004329C2"/>
    <w:rsid w:val="00445673"/>
    <w:rsid w:val="0045393A"/>
    <w:rsid w:val="0046660D"/>
    <w:rsid w:val="00486563"/>
    <w:rsid w:val="0049094B"/>
    <w:rsid w:val="00491487"/>
    <w:rsid w:val="004B3C0C"/>
    <w:rsid w:val="004C21BB"/>
    <w:rsid w:val="004F266E"/>
    <w:rsid w:val="0051726C"/>
    <w:rsid w:val="00522BF6"/>
    <w:rsid w:val="0052565B"/>
    <w:rsid w:val="005309BB"/>
    <w:rsid w:val="0053282F"/>
    <w:rsid w:val="00540CB3"/>
    <w:rsid w:val="0057504E"/>
    <w:rsid w:val="00596ED9"/>
    <w:rsid w:val="005A72CA"/>
    <w:rsid w:val="005A7CA5"/>
    <w:rsid w:val="005B272B"/>
    <w:rsid w:val="005B66F7"/>
    <w:rsid w:val="005D49A9"/>
    <w:rsid w:val="005E4C96"/>
    <w:rsid w:val="005F1364"/>
    <w:rsid w:val="005F3564"/>
    <w:rsid w:val="0060078E"/>
    <w:rsid w:val="006230B5"/>
    <w:rsid w:val="0065255E"/>
    <w:rsid w:val="006B3F62"/>
    <w:rsid w:val="006C26B8"/>
    <w:rsid w:val="006C598C"/>
    <w:rsid w:val="006E60B5"/>
    <w:rsid w:val="006F4959"/>
    <w:rsid w:val="00717B39"/>
    <w:rsid w:val="007234DC"/>
    <w:rsid w:val="00750FE7"/>
    <w:rsid w:val="007543C7"/>
    <w:rsid w:val="007558A1"/>
    <w:rsid w:val="007844B0"/>
    <w:rsid w:val="007970C3"/>
    <w:rsid w:val="007C2B36"/>
    <w:rsid w:val="007D090B"/>
    <w:rsid w:val="007D2716"/>
    <w:rsid w:val="00805442"/>
    <w:rsid w:val="008209C0"/>
    <w:rsid w:val="008568FA"/>
    <w:rsid w:val="00870420"/>
    <w:rsid w:val="00877EA1"/>
    <w:rsid w:val="00897321"/>
    <w:rsid w:val="008C171A"/>
    <w:rsid w:val="009146C3"/>
    <w:rsid w:val="00921468"/>
    <w:rsid w:val="00927C82"/>
    <w:rsid w:val="00942F22"/>
    <w:rsid w:val="009509F1"/>
    <w:rsid w:val="00952309"/>
    <w:rsid w:val="009530F9"/>
    <w:rsid w:val="009565C4"/>
    <w:rsid w:val="0095697E"/>
    <w:rsid w:val="009609A3"/>
    <w:rsid w:val="009647B2"/>
    <w:rsid w:val="00974658"/>
    <w:rsid w:val="00980C7C"/>
    <w:rsid w:val="009A0D38"/>
    <w:rsid w:val="009B1411"/>
    <w:rsid w:val="00A03F51"/>
    <w:rsid w:val="00A103A4"/>
    <w:rsid w:val="00A11B20"/>
    <w:rsid w:val="00A15C66"/>
    <w:rsid w:val="00A1622C"/>
    <w:rsid w:val="00A17028"/>
    <w:rsid w:val="00A30D26"/>
    <w:rsid w:val="00A338BA"/>
    <w:rsid w:val="00A3563A"/>
    <w:rsid w:val="00A84455"/>
    <w:rsid w:val="00A866F0"/>
    <w:rsid w:val="00A94C6C"/>
    <w:rsid w:val="00A97C53"/>
    <w:rsid w:val="00AA4196"/>
    <w:rsid w:val="00AB5CFA"/>
    <w:rsid w:val="00AD1214"/>
    <w:rsid w:val="00B3000C"/>
    <w:rsid w:val="00B53437"/>
    <w:rsid w:val="00B57E20"/>
    <w:rsid w:val="00B77003"/>
    <w:rsid w:val="00B82D40"/>
    <w:rsid w:val="00B905AC"/>
    <w:rsid w:val="00BA5381"/>
    <w:rsid w:val="00BA56DC"/>
    <w:rsid w:val="00BC644E"/>
    <w:rsid w:val="00BE1757"/>
    <w:rsid w:val="00BE5AEA"/>
    <w:rsid w:val="00C01E1D"/>
    <w:rsid w:val="00C06300"/>
    <w:rsid w:val="00C41FD9"/>
    <w:rsid w:val="00C43603"/>
    <w:rsid w:val="00C43F64"/>
    <w:rsid w:val="00C75FD1"/>
    <w:rsid w:val="00C8768B"/>
    <w:rsid w:val="00CA1973"/>
    <w:rsid w:val="00CB5A50"/>
    <w:rsid w:val="00D036D9"/>
    <w:rsid w:val="00D5421C"/>
    <w:rsid w:val="00D72A77"/>
    <w:rsid w:val="00D8712B"/>
    <w:rsid w:val="00DC546E"/>
    <w:rsid w:val="00DD1EE8"/>
    <w:rsid w:val="00DD203C"/>
    <w:rsid w:val="00DE066B"/>
    <w:rsid w:val="00E016A2"/>
    <w:rsid w:val="00E05599"/>
    <w:rsid w:val="00E1147B"/>
    <w:rsid w:val="00E23EDE"/>
    <w:rsid w:val="00E25EFA"/>
    <w:rsid w:val="00E3766A"/>
    <w:rsid w:val="00E519A5"/>
    <w:rsid w:val="00E60AA0"/>
    <w:rsid w:val="00E77406"/>
    <w:rsid w:val="00EB3FF1"/>
    <w:rsid w:val="00EE2D95"/>
    <w:rsid w:val="00F034D6"/>
    <w:rsid w:val="00F17210"/>
    <w:rsid w:val="00F32081"/>
    <w:rsid w:val="00F53620"/>
    <w:rsid w:val="00F70037"/>
    <w:rsid w:val="00F8727A"/>
    <w:rsid w:val="00F95437"/>
    <w:rsid w:val="00FC0E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04E"/>
  </w:style>
  <w:style w:type="paragraph" w:styleId="1">
    <w:name w:val="heading 1"/>
    <w:basedOn w:val="a"/>
    <w:next w:val="a"/>
    <w:link w:val="10"/>
    <w:uiPriority w:val="99"/>
    <w:qFormat/>
    <w:rsid w:val="00A338BA"/>
    <w:pPr>
      <w:keepNext/>
      <w:tabs>
        <w:tab w:val="left" w:pos="1134"/>
        <w:tab w:val="left" w:pos="1418"/>
        <w:tab w:val="left" w:pos="1588"/>
        <w:tab w:val="left" w:pos="1814"/>
        <w:tab w:val="left" w:pos="2041"/>
        <w:tab w:val="left" w:pos="2155"/>
        <w:tab w:val="left" w:pos="2381"/>
      </w:tabs>
      <w:spacing w:before="240" w:after="60" w:line="240" w:lineRule="auto"/>
      <w:ind w:firstLine="708"/>
      <w:jc w:val="both"/>
      <w:outlineLvl w:val="0"/>
    </w:pPr>
    <w:rPr>
      <w:rFonts w:ascii="Arial" w:eastAsia="Times New Roman" w:hAnsi="Arial" w:cs="Arial"/>
      <w:b/>
      <w:bCs/>
      <w:kern w:val="32"/>
      <w:sz w:val="24"/>
      <w:szCs w:val="32"/>
    </w:rPr>
  </w:style>
  <w:style w:type="paragraph" w:styleId="2">
    <w:name w:val="heading 2"/>
    <w:basedOn w:val="a"/>
    <w:next w:val="a"/>
    <w:link w:val="20"/>
    <w:uiPriority w:val="9"/>
    <w:semiHidden/>
    <w:unhideWhenUsed/>
    <w:qFormat/>
    <w:rsid w:val="00A338BA"/>
    <w:pPr>
      <w:keepNext/>
      <w:tabs>
        <w:tab w:val="left" w:pos="1134"/>
        <w:tab w:val="left" w:pos="1418"/>
        <w:tab w:val="left" w:pos="1588"/>
        <w:tab w:val="left" w:pos="1814"/>
        <w:tab w:val="left" w:pos="2041"/>
        <w:tab w:val="left" w:pos="2155"/>
        <w:tab w:val="left" w:pos="2381"/>
      </w:tabs>
      <w:spacing w:before="120" w:after="60" w:line="240" w:lineRule="auto"/>
      <w:ind w:firstLine="709"/>
      <w:jc w:val="both"/>
      <w:outlineLvl w:val="1"/>
    </w:pPr>
    <w:rPr>
      <w:rFonts w:ascii="Times New Roman" w:eastAsia="Times New Roman" w:hAnsi="Times New Roman" w:cs="Times New Roman"/>
      <w:b/>
      <w:bCs/>
      <w:i/>
      <w:iCs/>
      <w:sz w:val="24"/>
      <w:szCs w:val="28"/>
    </w:rPr>
  </w:style>
  <w:style w:type="paragraph" w:styleId="3">
    <w:name w:val="heading 3"/>
    <w:basedOn w:val="a"/>
    <w:next w:val="a"/>
    <w:link w:val="30"/>
    <w:semiHidden/>
    <w:unhideWhenUsed/>
    <w:qFormat/>
    <w:rsid w:val="00A338BA"/>
    <w:pPr>
      <w:keepNext/>
      <w:tabs>
        <w:tab w:val="left" w:pos="1134"/>
        <w:tab w:val="left" w:pos="1418"/>
        <w:tab w:val="left" w:pos="1588"/>
        <w:tab w:val="left" w:pos="1814"/>
        <w:tab w:val="left" w:pos="2041"/>
        <w:tab w:val="left" w:pos="2155"/>
        <w:tab w:val="left" w:pos="2381"/>
      </w:tabs>
      <w:spacing w:before="240" w:after="60" w:line="240" w:lineRule="auto"/>
      <w:ind w:firstLine="708"/>
      <w:jc w:val="both"/>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338BA"/>
    <w:rPr>
      <w:rFonts w:ascii="Arial" w:eastAsia="Times New Roman" w:hAnsi="Arial" w:cs="Arial"/>
      <w:b/>
      <w:bCs/>
      <w:kern w:val="32"/>
      <w:sz w:val="24"/>
      <w:szCs w:val="32"/>
    </w:rPr>
  </w:style>
  <w:style w:type="character" w:customStyle="1" w:styleId="20">
    <w:name w:val="Заголовок 2 Знак"/>
    <w:basedOn w:val="a0"/>
    <w:link w:val="2"/>
    <w:uiPriority w:val="9"/>
    <w:semiHidden/>
    <w:rsid w:val="00A338BA"/>
    <w:rPr>
      <w:rFonts w:ascii="Times New Roman" w:eastAsia="Times New Roman" w:hAnsi="Times New Roman" w:cs="Times New Roman"/>
      <w:b/>
      <w:bCs/>
      <w:i/>
      <w:iCs/>
      <w:sz w:val="24"/>
      <w:szCs w:val="28"/>
    </w:rPr>
  </w:style>
  <w:style w:type="character" w:customStyle="1" w:styleId="30">
    <w:name w:val="Заголовок 3 Знак"/>
    <w:basedOn w:val="a0"/>
    <w:link w:val="3"/>
    <w:semiHidden/>
    <w:rsid w:val="00A338BA"/>
    <w:rPr>
      <w:rFonts w:ascii="Arial" w:eastAsia="Times New Roman" w:hAnsi="Arial" w:cs="Arial"/>
      <w:b/>
      <w:bCs/>
      <w:sz w:val="26"/>
      <w:szCs w:val="26"/>
    </w:rPr>
  </w:style>
  <w:style w:type="character" w:customStyle="1" w:styleId="a3">
    <w:name w:val="Верхний колонтитул Знак"/>
    <w:basedOn w:val="a0"/>
    <w:link w:val="a4"/>
    <w:semiHidden/>
    <w:rsid w:val="00A338BA"/>
    <w:rPr>
      <w:rFonts w:ascii="Times New Roman" w:eastAsia="Times New Roman" w:hAnsi="Times New Roman" w:cs="Times New Roman"/>
      <w:sz w:val="28"/>
      <w:szCs w:val="28"/>
    </w:rPr>
  </w:style>
  <w:style w:type="paragraph" w:styleId="a4">
    <w:name w:val="header"/>
    <w:basedOn w:val="a"/>
    <w:link w:val="a3"/>
    <w:semiHidden/>
    <w:unhideWhenUsed/>
    <w:rsid w:val="00A338BA"/>
    <w:pPr>
      <w:tabs>
        <w:tab w:val="left" w:pos="1134"/>
        <w:tab w:val="left" w:pos="1418"/>
        <w:tab w:val="left" w:pos="1588"/>
        <w:tab w:val="left" w:pos="1814"/>
        <w:tab w:val="left" w:pos="2041"/>
        <w:tab w:val="left" w:pos="2155"/>
        <w:tab w:val="left" w:pos="2381"/>
        <w:tab w:val="center" w:pos="4677"/>
        <w:tab w:val="right" w:pos="9355"/>
      </w:tabs>
      <w:spacing w:after="0" w:line="240" w:lineRule="auto"/>
      <w:ind w:firstLine="708"/>
      <w:jc w:val="both"/>
    </w:pPr>
    <w:rPr>
      <w:rFonts w:ascii="Times New Roman" w:eastAsia="Times New Roman" w:hAnsi="Times New Roman" w:cs="Times New Roman"/>
      <w:sz w:val="28"/>
      <w:szCs w:val="28"/>
    </w:rPr>
  </w:style>
  <w:style w:type="character" w:customStyle="1" w:styleId="a5">
    <w:name w:val="Нижний колонтитул Знак"/>
    <w:basedOn w:val="a0"/>
    <w:link w:val="a6"/>
    <w:uiPriority w:val="99"/>
    <w:semiHidden/>
    <w:rsid w:val="00A338BA"/>
    <w:rPr>
      <w:rFonts w:ascii="Times New Roman" w:eastAsia="Times New Roman" w:hAnsi="Times New Roman" w:cs="Times New Roman"/>
      <w:sz w:val="24"/>
      <w:szCs w:val="24"/>
    </w:rPr>
  </w:style>
  <w:style w:type="paragraph" w:styleId="a6">
    <w:name w:val="footer"/>
    <w:basedOn w:val="a"/>
    <w:link w:val="a5"/>
    <w:uiPriority w:val="99"/>
    <w:semiHidden/>
    <w:unhideWhenUsed/>
    <w:rsid w:val="00A338BA"/>
    <w:pPr>
      <w:tabs>
        <w:tab w:val="left" w:pos="1134"/>
        <w:tab w:val="left" w:pos="1418"/>
        <w:tab w:val="left" w:pos="1588"/>
        <w:tab w:val="left" w:pos="1814"/>
        <w:tab w:val="left" w:pos="2041"/>
        <w:tab w:val="left" w:pos="2155"/>
        <w:tab w:val="left" w:pos="2381"/>
        <w:tab w:val="center" w:pos="4677"/>
        <w:tab w:val="right" w:pos="9355"/>
      </w:tabs>
      <w:spacing w:after="0" w:line="240" w:lineRule="auto"/>
      <w:ind w:firstLine="708"/>
      <w:jc w:val="both"/>
    </w:pPr>
    <w:rPr>
      <w:rFonts w:ascii="Times New Roman" w:eastAsia="Times New Roman" w:hAnsi="Times New Roman" w:cs="Times New Roman"/>
      <w:sz w:val="24"/>
      <w:szCs w:val="24"/>
    </w:rPr>
  </w:style>
  <w:style w:type="character" w:customStyle="1" w:styleId="a7">
    <w:name w:val="Название Знак"/>
    <w:basedOn w:val="a0"/>
    <w:link w:val="a8"/>
    <w:uiPriority w:val="10"/>
    <w:rsid w:val="00A338BA"/>
    <w:rPr>
      <w:rFonts w:ascii="Cambria" w:eastAsia="Times New Roman" w:hAnsi="Cambria" w:cs="Times New Roman"/>
      <w:b/>
      <w:bCs/>
      <w:kern w:val="28"/>
      <w:sz w:val="28"/>
      <w:szCs w:val="32"/>
    </w:rPr>
  </w:style>
  <w:style w:type="paragraph" w:styleId="a8">
    <w:name w:val="Title"/>
    <w:basedOn w:val="a"/>
    <w:next w:val="a"/>
    <w:link w:val="a7"/>
    <w:uiPriority w:val="10"/>
    <w:qFormat/>
    <w:rsid w:val="00A338BA"/>
    <w:pPr>
      <w:tabs>
        <w:tab w:val="left" w:pos="1134"/>
        <w:tab w:val="left" w:pos="1418"/>
        <w:tab w:val="left" w:pos="1588"/>
        <w:tab w:val="left" w:pos="1814"/>
        <w:tab w:val="left" w:pos="2041"/>
        <w:tab w:val="left" w:pos="2155"/>
        <w:tab w:val="left" w:pos="2381"/>
      </w:tabs>
      <w:spacing w:before="240" w:after="120" w:line="240" w:lineRule="auto"/>
      <w:jc w:val="center"/>
      <w:outlineLvl w:val="0"/>
    </w:pPr>
    <w:rPr>
      <w:rFonts w:ascii="Cambria" w:eastAsia="Times New Roman" w:hAnsi="Cambria" w:cs="Times New Roman"/>
      <w:b/>
      <w:bCs/>
      <w:kern w:val="28"/>
      <w:sz w:val="28"/>
      <w:szCs w:val="32"/>
    </w:rPr>
  </w:style>
  <w:style w:type="character" w:customStyle="1" w:styleId="a9">
    <w:name w:val="Схема документа Знак"/>
    <w:basedOn w:val="a0"/>
    <w:link w:val="aa"/>
    <w:semiHidden/>
    <w:rsid w:val="00A338BA"/>
    <w:rPr>
      <w:rFonts w:ascii="Tahoma" w:eastAsia="Times New Roman" w:hAnsi="Tahoma" w:cs="Tahoma"/>
      <w:sz w:val="20"/>
      <w:szCs w:val="20"/>
      <w:shd w:val="clear" w:color="auto" w:fill="000080"/>
    </w:rPr>
  </w:style>
  <w:style w:type="paragraph" w:styleId="aa">
    <w:name w:val="Document Map"/>
    <w:basedOn w:val="a"/>
    <w:link w:val="a9"/>
    <w:semiHidden/>
    <w:unhideWhenUsed/>
    <w:rsid w:val="00A338BA"/>
    <w:pPr>
      <w:shd w:val="clear" w:color="auto" w:fill="000080"/>
      <w:tabs>
        <w:tab w:val="left" w:pos="1134"/>
        <w:tab w:val="left" w:pos="1418"/>
        <w:tab w:val="left" w:pos="1588"/>
        <w:tab w:val="left" w:pos="1814"/>
        <w:tab w:val="left" w:pos="2041"/>
        <w:tab w:val="left" w:pos="2155"/>
        <w:tab w:val="left" w:pos="2381"/>
      </w:tabs>
      <w:spacing w:after="0" w:line="240" w:lineRule="auto"/>
      <w:ind w:firstLine="708"/>
      <w:jc w:val="both"/>
    </w:pPr>
    <w:rPr>
      <w:rFonts w:ascii="Tahoma" w:eastAsia="Times New Roman" w:hAnsi="Tahoma" w:cs="Tahoma"/>
      <w:sz w:val="20"/>
      <w:szCs w:val="20"/>
    </w:rPr>
  </w:style>
  <w:style w:type="character" w:customStyle="1" w:styleId="ab">
    <w:name w:val="Текст выноски Знак"/>
    <w:basedOn w:val="a0"/>
    <w:link w:val="ac"/>
    <w:semiHidden/>
    <w:rsid w:val="00A338BA"/>
    <w:rPr>
      <w:rFonts w:ascii="Tahoma" w:eastAsia="Times New Roman" w:hAnsi="Tahoma" w:cs="Tahoma"/>
      <w:sz w:val="16"/>
      <w:szCs w:val="16"/>
    </w:rPr>
  </w:style>
  <w:style w:type="paragraph" w:styleId="ac">
    <w:name w:val="Balloon Text"/>
    <w:basedOn w:val="a"/>
    <w:link w:val="ab"/>
    <w:semiHidden/>
    <w:unhideWhenUsed/>
    <w:rsid w:val="00A338BA"/>
    <w:pPr>
      <w:tabs>
        <w:tab w:val="left" w:pos="1134"/>
        <w:tab w:val="left" w:pos="1418"/>
        <w:tab w:val="left" w:pos="1588"/>
        <w:tab w:val="left" w:pos="1814"/>
        <w:tab w:val="left" w:pos="2041"/>
        <w:tab w:val="left" w:pos="2155"/>
        <w:tab w:val="left" w:pos="2381"/>
      </w:tabs>
      <w:spacing w:after="0" w:line="240" w:lineRule="auto"/>
      <w:ind w:firstLine="708"/>
      <w:jc w:val="both"/>
    </w:pPr>
    <w:rPr>
      <w:rFonts w:ascii="Tahoma" w:eastAsia="Times New Roman" w:hAnsi="Tahoma" w:cs="Tahoma"/>
      <w:sz w:val="16"/>
      <w:szCs w:val="16"/>
    </w:rPr>
  </w:style>
  <w:style w:type="character" w:customStyle="1" w:styleId="11">
    <w:name w:val="Стиль1 Знак"/>
    <w:basedOn w:val="a7"/>
    <w:link w:val="12"/>
    <w:locked/>
    <w:rsid w:val="00A338BA"/>
    <w:rPr>
      <w:rFonts w:ascii="Cambria" w:eastAsia="Times New Roman" w:hAnsi="Cambria" w:cs="Times New Roman"/>
      <w:b/>
      <w:bCs/>
      <w:kern w:val="28"/>
      <w:sz w:val="36"/>
      <w:szCs w:val="36"/>
    </w:rPr>
  </w:style>
  <w:style w:type="paragraph" w:customStyle="1" w:styleId="12">
    <w:name w:val="Стиль1"/>
    <w:basedOn w:val="a8"/>
    <w:link w:val="11"/>
    <w:qFormat/>
    <w:rsid w:val="00A338BA"/>
    <w:rPr>
      <w:sz w:val="36"/>
      <w:szCs w:val="36"/>
    </w:rPr>
  </w:style>
  <w:style w:type="character" w:styleId="ad">
    <w:name w:val="Hyperlink"/>
    <w:basedOn w:val="a0"/>
    <w:uiPriority w:val="99"/>
    <w:unhideWhenUsed/>
    <w:rsid w:val="00A338BA"/>
    <w:rPr>
      <w:color w:val="0000FF"/>
      <w:u w:val="single"/>
    </w:rPr>
  </w:style>
  <w:style w:type="paragraph" w:styleId="ae">
    <w:name w:val="No Spacing"/>
    <w:uiPriority w:val="1"/>
    <w:qFormat/>
    <w:rsid w:val="0035549E"/>
    <w:pPr>
      <w:spacing w:after="0" w:line="240" w:lineRule="auto"/>
    </w:pPr>
  </w:style>
  <w:style w:type="character" w:styleId="af">
    <w:name w:val="Strong"/>
    <w:basedOn w:val="a0"/>
    <w:uiPriority w:val="22"/>
    <w:qFormat/>
    <w:rsid w:val="0035549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51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file:///C:\Users\BelovaLN\Downloads\&#1055;&#1088;&#1086;&#1077;&#1082;&#1090;_&#1055;&#1088;&#1072;&#1074;&#1080;&#1083;&#1072;_&#1073;&#1083;&#1072;&#1075;&#1086;&#1091;&#1089;&#1090;&#1088;&#1086;&#1081;&#1089;&#1090;&#1074;&#1072;_&#1088;&#1077;&#1076;_12.docx" TargetMode="External"/><Relationship Id="rId21" Type="http://schemas.openxmlformats.org/officeDocument/2006/relationships/image" Target="media/image13.png"/><Relationship Id="rId42" Type="http://schemas.openxmlformats.org/officeDocument/2006/relationships/hyperlink" Target="garantf1://12058477.0/" TargetMode="External"/><Relationship Id="rId4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8" Type="http://schemas.openxmlformats.org/officeDocument/2006/relationships/hyperlink" Target="garantf1://70229964.0/" TargetMode="External"/><Relationship Id="rId8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9" Type="http://schemas.openxmlformats.org/officeDocument/2006/relationships/hyperlink" Target="garantf1://3822996.0/" TargetMode="External"/><Relationship Id="rId11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6" Type="http://schemas.openxmlformats.org/officeDocument/2006/relationships/image" Target="media/image8.png"/><Relationship Id="rId10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 Type="http://schemas.openxmlformats.org/officeDocument/2006/relationships/image" Target="media/image3.png"/><Relationship Id="rId3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37" Type="http://schemas.openxmlformats.org/officeDocument/2006/relationships/hyperlink" Target="garantf1://12036432.0/" TargetMode="External"/><Relationship Id="rId5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8" Type="http://schemas.openxmlformats.org/officeDocument/2006/relationships/hyperlink" Target="garantf1://12045642.0/" TargetMode="External"/><Relationship Id="rId7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4" Type="http://schemas.openxmlformats.org/officeDocument/2006/relationships/hyperlink" Target="file:///C:\Users\BelovaLN\Downloads\&#1055;&#1088;&#1086;&#1077;&#1082;&#1090;_&#1055;&#1088;&#1072;&#1074;&#1080;&#1083;&#1072;_&#1073;&#1083;&#1072;&#1075;&#1086;&#1091;&#1089;&#1090;&#1088;&#1086;&#1081;&#1089;&#1090;&#1074;&#1072;_&#1088;&#1077;&#1076;_12.docx" TargetMode="External"/><Relationship Id="rId5" Type="http://schemas.openxmlformats.org/officeDocument/2006/relationships/webSettings" Target="webSettings.xml"/><Relationship Id="rId90" Type="http://schemas.openxmlformats.org/officeDocument/2006/relationships/hyperlink" Target="garantf1://3822996.0/" TargetMode="External"/><Relationship Id="rId95" Type="http://schemas.openxmlformats.org/officeDocument/2006/relationships/hyperlink" Target="file:///C:\Users\BelovaLN\Downloads\&#1055;&#1088;&#1086;&#1077;&#1082;&#1090;_&#1055;&#1088;&#1072;&#1074;&#1080;&#1083;&#1072;_&#1073;&#1083;&#1072;&#1075;&#1086;&#1091;&#1089;&#1090;&#1088;&#1086;&#1081;&#1089;&#1090;&#1074;&#1072;_&#1088;&#1077;&#1076;_12.docx"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4" Type="http://schemas.openxmlformats.org/officeDocument/2006/relationships/hyperlink" Target="garantf1://12045642.0/" TargetMode="External"/><Relationship Id="rId69" Type="http://schemas.openxmlformats.org/officeDocument/2006/relationships/hyperlink" Target="garantf1://12047594.0/" TargetMode="External"/><Relationship Id="rId11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9" Type="http://schemas.openxmlformats.org/officeDocument/2006/relationships/hyperlink" Target="file:///C:\Users\BelovaLN\Downloads\&#1055;&#1088;&#1086;&#1077;&#1082;&#1090;_&#1055;&#1088;&#1072;&#1074;&#1080;&#1083;&#1072;_&#1073;&#1083;&#1072;&#1075;&#1086;&#1091;&#1089;&#1090;&#1088;&#1086;&#1081;&#1089;&#1090;&#1074;&#1072;_&#1088;&#1077;&#1076;_12.docx" TargetMode="External"/><Relationship Id="rId8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3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6" Type="http://schemas.openxmlformats.org/officeDocument/2006/relationships/hyperlink" Target="garantf1://12058477.0/" TargetMode="External"/><Relationship Id="rId59" Type="http://schemas.openxmlformats.org/officeDocument/2006/relationships/hyperlink" Target="garantf1://12045643.0/" TargetMode="External"/><Relationship Id="rId6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7" Type="http://schemas.openxmlformats.org/officeDocument/2006/relationships/hyperlink" Target="file:///C:\Users\BelovaLN\Downloads\&#1055;&#1088;&#1086;&#1077;&#1082;&#1090;_&#1055;&#1088;&#1072;&#1074;&#1080;&#1083;&#1072;_&#1073;&#1083;&#1072;&#1075;&#1086;&#1091;&#1089;&#1090;&#1088;&#1086;&#1081;&#1089;&#1090;&#1074;&#1072;_&#1088;&#1077;&#1076;_12.docx" TargetMode="External"/><Relationship Id="rId20" Type="http://schemas.openxmlformats.org/officeDocument/2006/relationships/image" Target="media/image12.png"/><Relationship Id="rId4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4" Type="http://schemas.openxmlformats.org/officeDocument/2006/relationships/hyperlink" Target="garantf1://12058477.0/" TargetMode="External"/><Relationship Id="rId6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3" Type="http://schemas.openxmlformats.org/officeDocument/2006/relationships/hyperlink" Target="garantf1://12023012.1239/" TargetMode="External"/><Relationship Id="rId88" Type="http://schemas.openxmlformats.org/officeDocument/2006/relationships/hyperlink" Target="garantf1://3822996.0/" TargetMode="External"/><Relationship Id="rId91" Type="http://schemas.openxmlformats.org/officeDocument/2006/relationships/hyperlink" Target="garantf1://3822996.0/" TargetMode="External"/><Relationship Id="rId9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garantf1://1205770.1000/" TargetMode="External"/><Relationship Id="rId4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7" Type="http://schemas.openxmlformats.org/officeDocument/2006/relationships/hyperlink" Target="garantf1://70275334.0/" TargetMode="External"/><Relationship Id="rId10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 Type="http://schemas.openxmlformats.org/officeDocument/2006/relationships/image" Target="media/image2.jpeg"/><Relationship Id="rId31" Type="http://schemas.openxmlformats.org/officeDocument/2006/relationships/hyperlink" Target="garantf1://70058682.300/" TargetMode="External"/><Relationship Id="rId4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0" Type="http://schemas.openxmlformats.org/officeDocument/2006/relationships/hyperlink" Target="garantf1://70123578.0/" TargetMode="External"/><Relationship Id="rId65" Type="http://schemas.openxmlformats.org/officeDocument/2006/relationships/hyperlink" Target="garantf1://70531836.0/" TargetMode="External"/><Relationship Id="rId7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6" Type="http://schemas.openxmlformats.org/officeDocument/2006/relationships/hyperlink" Target="garantf1://3822996.0/" TargetMode="External"/><Relationship Id="rId94" Type="http://schemas.openxmlformats.org/officeDocument/2006/relationships/hyperlink" Target="file:///C:\Users\BelovaLN\Downloads\&#1055;&#1088;&#1086;&#1077;&#1082;&#1090;_&#1055;&#1088;&#1072;&#1074;&#1080;&#1083;&#1072;_&#1073;&#1083;&#1072;&#1075;&#1086;&#1091;&#1089;&#1090;&#1088;&#1086;&#1081;&#1089;&#1090;&#1074;&#1072;_&#1088;&#1077;&#1076;_12.docx" TargetMode="External"/><Relationship Id="rId9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laws.ru/laws/Federalnyy-zakon-ot-06.10.2003-N-131-FZ/"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9" Type="http://schemas.openxmlformats.org/officeDocument/2006/relationships/hyperlink" Target="file:///C:\Users\BelovaLN\Downloads\&#1055;&#1088;&#1086;&#1077;&#1082;&#1090;_&#1055;&#1088;&#1072;&#1074;&#1080;&#1083;&#1072;_&#1073;&#1083;&#1072;&#1075;&#1086;&#1091;&#1089;&#1090;&#1088;&#1086;&#1081;&#1089;&#1090;&#1074;&#1072;_&#1088;&#1077;&#1076;_12.docx" TargetMode="External"/><Relationship Id="rId3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5" Type="http://schemas.openxmlformats.org/officeDocument/2006/relationships/hyperlink" Target="garantf1://12058477.0/" TargetMode="External"/><Relationship Id="rId7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6" Type="http://schemas.openxmlformats.org/officeDocument/2006/relationships/hyperlink" Target="file:///C:\Users\BelovaLN\Downloads\&#1055;&#1088;&#1086;&#1077;&#1082;&#1090;_&#1055;&#1088;&#1072;&#1074;&#1080;&#1083;&#1072;_&#1073;&#1083;&#1072;&#1075;&#1086;&#1091;&#1089;&#1090;&#1088;&#1086;&#1081;&#1089;&#1090;&#1074;&#1072;_&#1088;&#1077;&#1076;_12.docx" TargetMode="External"/><Relationship Id="rId7" Type="http://schemas.openxmlformats.org/officeDocument/2006/relationships/hyperlink" Target="garantF1://86367.0" TargetMode="External"/><Relationship Id="rId7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2" Type="http://schemas.openxmlformats.org/officeDocument/2006/relationships/hyperlink" Target="garantf1://3822996.0/" TargetMode="Externa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5" Type="http://schemas.openxmlformats.org/officeDocument/2006/relationships/hyperlink" Target="garantf1://12058477.0/" TargetMode="External"/><Relationship Id="rId6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7" Type="http://schemas.openxmlformats.org/officeDocument/2006/relationships/hyperlink" Target="garantf1://3822996.0/" TargetMode="External"/><Relationship Id="rId11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6" Type="http://schemas.openxmlformats.org/officeDocument/2006/relationships/hyperlink" Target="file:///C:\Users\BelovaLN\Downloads\&#1055;&#1088;&#1086;&#1077;&#1082;&#1090;_&#1055;&#1088;&#1072;&#1074;&#1080;&#1083;&#1072;_&#1073;&#1083;&#1072;&#1075;&#1086;&#1091;&#1089;&#1090;&#1088;&#1086;&#1081;&#1089;&#1090;&#1074;&#1072;_&#1088;&#1077;&#1076;_12.docx" TargetMode="External"/><Relationship Id="rId6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35" Type="http://schemas.openxmlformats.org/officeDocument/2006/relationships/hyperlink" Target="garantf1://6080769.0/" TargetMode="External"/><Relationship Id="rId56" Type="http://schemas.openxmlformats.org/officeDocument/2006/relationships/hyperlink" Target="garantf1://70058682.0/" TargetMode="External"/><Relationship Id="rId7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7" Type="http://schemas.openxmlformats.org/officeDocument/2006/relationships/fontTable" Target="fontTable.xml"/><Relationship Id="rId8" Type="http://schemas.openxmlformats.org/officeDocument/2006/relationships/hyperlink" Target="file:///C:\Users\BelovaLN\Downloads\&#1055;&#1088;&#1086;&#1077;&#1082;&#1090;_&#1055;&#1088;&#1072;&#1074;&#1080;&#1083;&#1072;_&#1073;&#1083;&#1072;&#1075;&#1086;&#1091;&#1089;&#1090;&#1088;&#1086;&#1081;&#1089;&#1090;&#1074;&#1072;_&#1088;&#1077;&#1076;_12.docx" TargetMode="External"/><Relationship Id="rId5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3" Type="http://schemas.openxmlformats.org/officeDocument/2006/relationships/hyperlink" Target="file:///C:\Users\BelovaLN\Downloads\&#1055;&#1088;&#1086;&#1077;&#1082;&#1090;_&#1055;&#1088;&#1072;&#1074;&#1080;&#1083;&#1072;_&#1073;&#1083;&#1072;&#1075;&#1086;&#1091;&#1089;&#1090;&#1088;&#1086;&#1081;&#1089;&#1090;&#1074;&#1072;_&#1088;&#1077;&#1076;_12.docx" TargetMode="External"/><Relationship Id="rId9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2" Type="http://schemas.openxmlformats.org/officeDocument/2006/relationships/hyperlink" Target="file:///C:\Users\BelovaLN\Downloads\&#1055;&#1088;&#1086;&#1077;&#1082;&#1090;_&#1055;&#1088;&#1072;&#1074;&#1080;&#1083;&#1072;_&#1073;&#1083;&#1072;&#1075;&#1086;&#1091;&#1089;&#1090;&#1088;&#1086;&#1081;&#1089;&#1090;&#1074;&#1072;_&#1088;&#1077;&#1076;_1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A4885-9AAB-4782-A22C-0C5CD1667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32024</Words>
  <Characters>182538</Characters>
  <Application>Microsoft Office Word</Application>
  <DocSecurity>0</DocSecurity>
  <Lines>1521</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BelovaLN</dc:creator>
  <cp:lastModifiedBy>Екатерина</cp:lastModifiedBy>
  <cp:revision>3</cp:revision>
  <cp:lastPrinted>2017-12-21T11:39:00Z</cp:lastPrinted>
  <dcterms:created xsi:type="dcterms:W3CDTF">2017-12-22T08:22:00Z</dcterms:created>
  <dcterms:modified xsi:type="dcterms:W3CDTF">2018-04-16T12:38:00Z</dcterms:modified>
</cp:coreProperties>
</file>