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6D" w:rsidRDefault="00940F6D" w:rsidP="00940F6D">
      <w:pPr>
        <w:tabs>
          <w:tab w:val="left" w:pos="142"/>
        </w:tabs>
        <w:spacing w:line="360" w:lineRule="auto"/>
        <w:ind w:firstLine="709"/>
        <w:jc w:val="both"/>
      </w:pPr>
      <w:r w:rsidRPr="0016428A">
        <w:rPr>
          <w:b/>
        </w:rPr>
        <w:t>Внимание!</w:t>
      </w:r>
      <w:r w:rsidRPr="0016428A">
        <w:t xml:space="preserve"> </w:t>
      </w:r>
      <w:r w:rsidR="00865ECC" w:rsidRPr="00865ECC">
        <w:rPr>
          <w:b/>
        </w:rPr>
        <w:t>Администрация муниципального образования «Кузьмоловское городское поселение» Всеволожского муниципального района Ленинградской области</w:t>
      </w:r>
      <w:r w:rsidRPr="0016428A">
        <w:t xml:space="preserve"> </w:t>
      </w:r>
      <w:bookmarkStart w:id="0" w:name="_GoBack"/>
      <w:bookmarkEnd w:id="0"/>
      <w:r w:rsidR="00D109DD" w:rsidRPr="001C49C5">
        <w:rPr>
          <w:b/>
        </w:rPr>
        <w:t>в 10 часов 30.09</w:t>
      </w:r>
      <w:r w:rsidRPr="001C49C5">
        <w:rPr>
          <w:b/>
        </w:rPr>
        <w:t>.2019 г.</w:t>
      </w:r>
      <w:r w:rsidRPr="001C49C5">
        <w:t xml:space="preserve"> по адресу: </w:t>
      </w:r>
      <w:r w:rsidR="00865ECC" w:rsidRPr="001C49C5">
        <w:t xml:space="preserve">Ленинградская </w:t>
      </w:r>
      <w:r w:rsidRPr="001C49C5">
        <w:t xml:space="preserve">область, </w:t>
      </w:r>
      <w:r w:rsidR="00865ECC" w:rsidRPr="001C49C5">
        <w:t>Всеволожский муниципальный район</w:t>
      </w:r>
      <w:r w:rsidRPr="001C49C5">
        <w:t xml:space="preserve">, </w:t>
      </w:r>
      <w:proofErr w:type="spellStart"/>
      <w:r w:rsidR="00865ECC" w:rsidRPr="001C49C5">
        <w:t>г.п</w:t>
      </w:r>
      <w:proofErr w:type="spellEnd"/>
      <w:r w:rsidR="00865ECC" w:rsidRPr="001C49C5">
        <w:t xml:space="preserve">. </w:t>
      </w:r>
      <w:proofErr w:type="spellStart"/>
      <w:r w:rsidR="00865ECC" w:rsidRPr="001C49C5">
        <w:t>Кузьмоловский</w:t>
      </w:r>
      <w:proofErr w:type="spellEnd"/>
      <w:r w:rsidR="00865ECC" w:rsidRPr="001C49C5">
        <w:t>,</w:t>
      </w:r>
      <w:r w:rsidR="00865ECC">
        <w:t xml:space="preserve"> </w:t>
      </w:r>
      <w:proofErr w:type="spellStart"/>
      <w:r w:rsidR="00865ECC">
        <w:t>ул</w:t>
      </w:r>
      <w:proofErr w:type="gramStart"/>
      <w:r w:rsidR="00865ECC">
        <w:t>.Р</w:t>
      </w:r>
      <w:proofErr w:type="gramEnd"/>
      <w:r w:rsidR="00865ECC">
        <w:t>ядового</w:t>
      </w:r>
      <w:proofErr w:type="spellEnd"/>
      <w:r w:rsidR="00865ECC">
        <w:t xml:space="preserve"> Леонида Иванова, 2Г.</w:t>
      </w:r>
    </w:p>
    <w:p w:rsidR="00940F6D" w:rsidRPr="00865ECC" w:rsidRDefault="00940F6D" w:rsidP="00940F6D">
      <w:pPr>
        <w:tabs>
          <w:tab w:val="left" w:pos="142"/>
        </w:tabs>
        <w:spacing w:line="360" w:lineRule="auto"/>
        <w:ind w:firstLine="709"/>
        <w:jc w:val="both"/>
      </w:pPr>
      <w:r>
        <w:t>Н</w:t>
      </w:r>
      <w:r w:rsidR="00D109DD">
        <w:t xml:space="preserve">а основании решения совета депутатов </w:t>
      </w:r>
      <w:r w:rsidRPr="00B94B4A">
        <w:t xml:space="preserve">от </w:t>
      </w:r>
      <w:r w:rsidR="00D109DD">
        <w:t>13.09</w:t>
      </w:r>
      <w:r>
        <w:t>.</w:t>
      </w:r>
      <w:r w:rsidR="00D109DD">
        <w:t>2018</w:t>
      </w:r>
      <w:r w:rsidRPr="00C51190">
        <w:t xml:space="preserve"> № </w:t>
      </w:r>
      <w:r w:rsidR="00D109DD">
        <w:t>64</w:t>
      </w:r>
      <w:r w:rsidRPr="00C51190">
        <w:t xml:space="preserve"> проводит</w:t>
      </w:r>
      <w:r>
        <w:rPr>
          <w:b/>
        </w:rPr>
        <w:t xml:space="preserve"> </w:t>
      </w:r>
      <w:r w:rsidRPr="00ED4703">
        <w:rPr>
          <w:b/>
        </w:rPr>
        <w:t>открытый аукцион</w:t>
      </w:r>
      <w:r w:rsidRPr="00ED4703">
        <w:t xml:space="preserve"> по п</w:t>
      </w:r>
      <w:r w:rsidR="00865ECC">
        <w:t>родаже муниципального имущества</w:t>
      </w:r>
      <w:r w:rsidR="00D109DD">
        <w:t xml:space="preserve"> </w:t>
      </w:r>
      <w:r w:rsidR="00865ECC">
        <w:t xml:space="preserve">- </w:t>
      </w:r>
      <w:r w:rsidR="00865ECC" w:rsidRPr="00865ECC">
        <w:t xml:space="preserve">автомобиля FORD ФОРД «ФОКУС», идентификационный номер (VIN) Х9FLXXEEBLCY53945, тип ТС легковой, 2012 года выпуска, модель, № двигателя PNDA CY53945, шасси (рама) </w:t>
      </w:r>
      <w:r w:rsidR="00865ECC">
        <w:t xml:space="preserve">                 </w:t>
      </w:r>
      <w:r w:rsidR="00865ECC" w:rsidRPr="00865ECC">
        <w:t xml:space="preserve">№ отсутствует, кузов (кабина, прицеп) № Х9FLXXEEBLCY53945, цвет кузова (кабины) – темно-серый, мощность двигателя 125,12 </w:t>
      </w:r>
      <w:proofErr w:type="spellStart"/>
      <w:r w:rsidR="00865ECC" w:rsidRPr="00865ECC">
        <w:t>л.с</w:t>
      </w:r>
      <w:proofErr w:type="spellEnd"/>
      <w:r w:rsidR="00865ECC" w:rsidRPr="00865ECC">
        <w:t xml:space="preserve">. 92 кВт, рабочий объем двигателя </w:t>
      </w:r>
      <w:r w:rsidR="00865ECC">
        <w:t xml:space="preserve">                        </w:t>
      </w:r>
      <w:r w:rsidR="00865ECC" w:rsidRPr="00865ECC">
        <w:t xml:space="preserve">1596 </w:t>
      </w:r>
      <w:proofErr w:type="spellStart"/>
      <w:r w:rsidR="00865ECC" w:rsidRPr="00865ECC">
        <w:t>куб</w:t>
      </w:r>
      <w:proofErr w:type="gramStart"/>
      <w:r w:rsidR="00865ECC" w:rsidRPr="00865ECC">
        <w:t>.с</w:t>
      </w:r>
      <w:proofErr w:type="gramEnd"/>
      <w:r w:rsidR="00865ECC" w:rsidRPr="00865ECC">
        <w:t>м</w:t>
      </w:r>
      <w:proofErr w:type="spellEnd"/>
      <w:r w:rsidR="00865ECC" w:rsidRPr="00865ECC">
        <w:t>, государственный регистрационный знак В677ТЕ47.</w:t>
      </w:r>
    </w:p>
    <w:p w:rsidR="00940F6D" w:rsidRPr="00C4323A" w:rsidRDefault="00940F6D" w:rsidP="00940F6D">
      <w:pPr>
        <w:spacing w:line="360" w:lineRule="auto"/>
        <w:ind w:firstLine="709"/>
        <w:jc w:val="both"/>
      </w:pPr>
      <w:r w:rsidRPr="001C49C5">
        <w:t xml:space="preserve">Начальная цена объекта – </w:t>
      </w:r>
      <w:r w:rsidR="00D109DD" w:rsidRPr="001C49C5">
        <w:rPr>
          <w:b/>
        </w:rPr>
        <w:t>350 000,00</w:t>
      </w:r>
      <w:r w:rsidRPr="001C49C5">
        <w:t xml:space="preserve"> </w:t>
      </w:r>
      <w:r w:rsidRPr="001C49C5">
        <w:rPr>
          <w:b/>
        </w:rPr>
        <w:t>рублей</w:t>
      </w:r>
      <w:r w:rsidRPr="001C49C5">
        <w:t xml:space="preserve">. Величина повышения начальной цены («шаг аукциона») – </w:t>
      </w:r>
      <w:r w:rsidR="00D109DD" w:rsidRPr="001C49C5">
        <w:rPr>
          <w:b/>
        </w:rPr>
        <w:t>17 500,00</w:t>
      </w:r>
      <w:r w:rsidRPr="001C49C5">
        <w:rPr>
          <w:b/>
        </w:rPr>
        <w:t xml:space="preserve"> рублей</w:t>
      </w:r>
      <w:r w:rsidRPr="001C49C5">
        <w:t xml:space="preserve">. Задаток при подаче заявки – </w:t>
      </w:r>
      <w:r w:rsidR="00D109DD" w:rsidRPr="001C49C5">
        <w:rPr>
          <w:b/>
        </w:rPr>
        <w:t>35 000,00</w:t>
      </w:r>
      <w:r w:rsidRPr="001C49C5">
        <w:rPr>
          <w:b/>
        </w:rPr>
        <w:t xml:space="preserve"> рублей</w:t>
      </w:r>
      <w:r w:rsidRPr="001C49C5">
        <w:t>. Форма подачи предложений по цене – открытая.</w:t>
      </w:r>
    </w:p>
    <w:p w:rsidR="00940F6D" w:rsidRPr="00C00982" w:rsidRDefault="00940F6D" w:rsidP="00940F6D">
      <w:pPr>
        <w:tabs>
          <w:tab w:val="left" w:pos="142"/>
        </w:tabs>
        <w:spacing w:line="360" w:lineRule="auto"/>
        <w:ind w:firstLine="709"/>
        <w:jc w:val="both"/>
      </w:pPr>
      <w:r>
        <w:t xml:space="preserve">Признан несостоявшимся по продаже аукцион от </w:t>
      </w:r>
      <w:r w:rsidR="00865ECC">
        <w:t>09</w:t>
      </w:r>
      <w:r>
        <w:t>.0</w:t>
      </w:r>
      <w:r w:rsidR="00865ECC">
        <w:t>8</w:t>
      </w:r>
      <w:r>
        <w:t>.2019 г.</w:t>
      </w:r>
    </w:p>
    <w:p w:rsidR="00940F6D" w:rsidRPr="00561CB0" w:rsidRDefault="00940F6D" w:rsidP="00940F6D">
      <w:pPr>
        <w:spacing w:line="360" w:lineRule="auto"/>
        <w:ind w:firstLine="709"/>
        <w:jc w:val="both"/>
        <w:rPr>
          <w:b/>
        </w:rPr>
      </w:pPr>
      <w:r w:rsidRPr="00E20A3C">
        <w:rPr>
          <w:b/>
        </w:rPr>
        <w:t>Начальная цена объект</w:t>
      </w:r>
      <w:r>
        <w:rPr>
          <w:b/>
        </w:rPr>
        <w:t>а</w:t>
      </w:r>
      <w:r w:rsidRPr="00561CB0">
        <w:rPr>
          <w:b/>
        </w:rPr>
        <w:t xml:space="preserve"> указана без учета налога на добавленную стоимость.</w:t>
      </w:r>
    </w:p>
    <w:p w:rsidR="00940F6D" w:rsidRPr="003D7560" w:rsidRDefault="00940F6D" w:rsidP="00940F6D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9D3B56">
        <w:rPr>
          <w:color w:val="000000"/>
          <w:sz w:val="24"/>
          <w:szCs w:val="24"/>
        </w:rPr>
        <w:t>Для участия в а</w:t>
      </w:r>
      <w:r>
        <w:rPr>
          <w:color w:val="000000"/>
          <w:sz w:val="24"/>
          <w:szCs w:val="24"/>
        </w:rPr>
        <w:t>укционе претенденты представляют з</w:t>
      </w:r>
      <w:r w:rsidRPr="009D3B56">
        <w:rPr>
          <w:color w:val="000000"/>
          <w:sz w:val="24"/>
          <w:szCs w:val="24"/>
        </w:rPr>
        <w:t>аявку</w:t>
      </w:r>
      <w:r w:rsidRPr="009D3B56">
        <w:t xml:space="preserve"> </w:t>
      </w:r>
      <w:r w:rsidRPr="009D3B56">
        <w:rPr>
          <w:sz w:val="24"/>
          <w:szCs w:val="24"/>
        </w:rPr>
        <w:t>по форме, утверждаемой продавцом</w:t>
      </w:r>
      <w:r>
        <w:rPr>
          <w:sz w:val="24"/>
          <w:szCs w:val="24"/>
        </w:rPr>
        <w:t>.</w:t>
      </w:r>
    </w:p>
    <w:p w:rsidR="00940F6D" w:rsidRPr="009D3B56" w:rsidRDefault="00940F6D" w:rsidP="00940F6D">
      <w:pPr>
        <w:tabs>
          <w:tab w:val="left" w:pos="142"/>
        </w:tabs>
        <w:spacing w:line="360" w:lineRule="auto"/>
        <w:ind w:firstLine="709"/>
        <w:jc w:val="both"/>
      </w:pPr>
      <w:r w:rsidRPr="009D3B56">
        <w:t xml:space="preserve">Физические лица предъявляют документ, удостоверяющий личность, </w:t>
      </w:r>
      <w:r w:rsidRPr="00EC49E1">
        <w:t>или представляют копии всех его листов</w:t>
      </w:r>
      <w:r w:rsidRPr="009D3B56">
        <w:t>.</w:t>
      </w:r>
    </w:p>
    <w:p w:rsidR="00940F6D" w:rsidRPr="009D3B56" w:rsidRDefault="00940F6D" w:rsidP="00940F6D">
      <w:pPr>
        <w:tabs>
          <w:tab w:val="left" w:pos="142"/>
        </w:tabs>
        <w:spacing w:line="360" w:lineRule="auto"/>
        <w:ind w:firstLine="709"/>
        <w:jc w:val="both"/>
      </w:pPr>
      <w:r w:rsidRPr="009D3B56">
        <w:t>Юридические лиц</w:t>
      </w:r>
      <w:r>
        <w:t>а д</w:t>
      </w:r>
      <w:r w:rsidRPr="009D3B56">
        <w:t>ополнительно представляют следующие документы:</w:t>
      </w:r>
    </w:p>
    <w:p w:rsidR="00940F6D" w:rsidRPr="009D3B56" w:rsidRDefault="00940F6D" w:rsidP="00940F6D">
      <w:pPr>
        <w:tabs>
          <w:tab w:val="left" w:pos="851"/>
        </w:tabs>
        <w:spacing w:line="360" w:lineRule="auto"/>
        <w:ind w:firstLine="709"/>
        <w:jc w:val="both"/>
      </w:pPr>
      <w:r w:rsidRPr="009D3B56">
        <w:t>заверенные копии учредительных документов;</w:t>
      </w:r>
    </w:p>
    <w:p w:rsidR="00940F6D" w:rsidRPr="009D3B56" w:rsidRDefault="00940F6D" w:rsidP="00940F6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157E0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</w:t>
      </w:r>
      <w:r w:rsidRPr="009D3B56">
        <w:t>;</w:t>
      </w:r>
    </w:p>
    <w:p w:rsidR="00940F6D" w:rsidRPr="00EC49E1" w:rsidRDefault="00940F6D" w:rsidP="00940F6D">
      <w:pPr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sub_161005"/>
      <w:r w:rsidRPr="00EC49E1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>
        <w:t>дического лица без доверенности.</w:t>
      </w:r>
    </w:p>
    <w:p w:rsidR="00940F6D" w:rsidRPr="00EC49E1" w:rsidRDefault="00940F6D" w:rsidP="00940F6D">
      <w:pPr>
        <w:autoSpaceDE w:val="0"/>
        <w:autoSpaceDN w:val="0"/>
        <w:adjustRightInd w:val="0"/>
        <w:spacing w:line="360" w:lineRule="auto"/>
        <w:ind w:firstLine="709"/>
        <w:jc w:val="both"/>
      </w:pPr>
      <w:bookmarkStart w:id="2" w:name="sub_16102"/>
      <w:bookmarkEnd w:id="1"/>
      <w:r w:rsidRPr="00EC49E1">
        <w:t>В случае</w:t>
      </w:r>
      <w:proofErr w:type="gramStart"/>
      <w:r w:rsidRPr="00EC49E1">
        <w:t>,</w:t>
      </w:r>
      <w:proofErr w:type="gramEnd"/>
      <w:r w:rsidRPr="00EC49E1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C49E1">
        <w:t>,</w:t>
      </w:r>
      <w:proofErr w:type="gramEnd"/>
      <w:r w:rsidRPr="00EC49E1">
        <w:t xml:space="preserve"> если доверенность на осуществление действий от имени </w:t>
      </w:r>
      <w:r w:rsidRPr="00EC49E1"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bookmarkEnd w:id="2"/>
    <w:p w:rsidR="00940F6D" w:rsidRPr="00804E05" w:rsidRDefault="00940F6D" w:rsidP="00940F6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04E05">
        <w:t>Все листы документов, представляемых одновременно с заявкой</w:t>
      </w:r>
      <w:r>
        <w:t>,</w:t>
      </w:r>
      <w:r w:rsidRPr="00804E05">
        <w:t xml:space="preserve">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940F6D" w:rsidRPr="00080FE2" w:rsidRDefault="00940F6D" w:rsidP="00940F6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К данным документам также прилагается их опись. </w:t>
      </w:r>
      <w:r w:rsidRPr="00804E05">
        <w:t>Заявка и опись составляются в двух экземпляра</w:t>
      </w:r>
      <w:r>
        <w:t>х.</w:t>
      </w:r>
    </w:p>
    <w:p w:rsidR="00940F6D" w:rsidRPr="001C49C5" w:rsidRDefault="00940F6D" w:rsidP="00940F6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</w:rPr>
      </w:pPr>
      <w:proofErr w:type="gramStart"/>
      <w:r w:rsidRPr="00561CB0">
        <w:t xml:space="preserve">Заявки на участие в аукционе принимаются в </w:t>
      </w:r>
      <w:r w:rsidR="00865ECC">
        <w:t>а</w:t>
      </w:r>
      <w:r w:rsidR="00865ECC" w:rsidRPr="00865ECC">
        <w:t>дминистраци</w:t>
      </w:r>
      <w:r w:rsidR="00865ECC">
        <w:t>и</w:t>
      </w:r>
      <w:r w:rsidR="00865ECC" w:rsidRPr="00865ECC"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  <w:r w:rsidRPr="00561CB0">
        <w:t xml:space="preserve"> (</w:t>
      </w:r>
      <w:r w:rsidR="00865ECC">
        <w:t xml:space="preserve">Ленинградская </w:t>
      </w:r>
      <w:r w:rsidR="00865ECC" w:rsidRPr="0016428A">
        <w:t xml:space="preserve">область, </w:t>
      </w:r>
      <w:r w:rsidR="00865ECC">
        <w:t>Всеволожский муниципальный район</w:t>
      </w:r>
      <w:r w:rsidR="00865ECC" w:rsidRPr="0016428A">
        <w:t xml:space="preserve">, </w:t>
      </w:r>
      <w:proofErr w:type="spellStart"/>
      <w:r w:rsidR="00865ECC">
        <w:t>г.п</w:t>
      </w:r>
      <w:proofErr w:type="spellEnd"/>
      <w:r w:rsidR="00865ECC">
        <w:t>.</w:t>
      </w:r>
      <w:proofErr w:type="gramEnd"/>
      <w:r w:rsidR="00865ECC">
        <w:t xml:space="preserve"> </w:t>
      </w:r>
      <w:proofErr w:type="spellStart"/>
      <w:r w:rsidR="00865ECC">
        <w:t>Кузьмоловский</w:t>
      </w:r>
      <w:proofErr w:type="spellEnd"/>
      <w:r w:rsidR="00865ECC">
        <w:t xml:space="preserve">, </w:t>
      </w:r>
      <w:proofErr w:type="spellStart"/>
      <w:r w:rsidR="00865ECC">
        <w:t>ул</w:t>
      </w:r>
      <w:proofErr w:type="gramStart"/>
      <w:r w:rsidR="00865ECC">
        <w:t>.Р</w:t>
      </w:r>
      <w:proofErr w:type="gramEnd"/>
      <w:r w:rsidR="00865ECC">
        <w:t>ядового</w:t>
      </w:r>
      <w:proofErr w:type="spellEnd"/>
      <w:r w:rsidR="00865ECC">
        <w:t xml:space="preserve"> Леонида Иванова, 2Г</w:t>
      </w:r>
      <w:r w:rsidRPr="00561CB0">
        <w:t xml:space="preserve">). Начало приема заявок </w:t>
      </w:r>
      <w:r w:rsidRPr="00E75F3D">
        <w:t xml:space="preserve">для </w:t>
      </w:r>
      <w:r w:rsidRPr="009F620B">
        <w:t xml:space="preserve">участия в </w:t>
      </w:r>
      <w:r w:rsidRPr="001C49C5">
        <w:t xml:space="preserve">аукционе – </w:t>
      </w:r>
      <w:r w:rsidR="00D109DD" w:rsidRPr="001C49C5">
        <w:rPr>
          <w:b/>
        </w:rPr>
        <w:t>9 часов 27.08</w:t>
      </w:r>
      <w:r w:rsidRPr="001C49C5">
        <w:rPr>
          <w:b/>
        </w:rPr>
        <w:t>.2019 г.</w:t>
      </w:r>
      <w:r w:rsidRPr="001C49C5">
        <w:t xml:space="preserve"> Окончательный срок приема заявок – </w:t>
      </w:r>
      <w:r w:rsidR="00D109DD" w:rsidRPr="001C49C5">
        <w:rPr>
          <w:b/>
        </w:rPr>
        <w:t>10 часов 26.09</w:t>
      </w:r>
      <w:r w:rsidRPr="001C49C5">
        <w:rPr>
          <w:b/>
        </w:rPr>
        <w:t>.2019 г.</w:t>
      </w:r>
      <w:r w:rsidRPr="001C49C5">
        <w:t xml:space="preserve"> День признания претендентов участниками аукциона – </w:t>
      </w:r>
      <w:r w:rsidR="00D109DD" w:rsidRPr="001C49C5">
        <w:rPr>
          <w:b/>
        </w:rPr>
        <w:t>26.09</w:t>
      </w:r>
      <w:r w:rsidRPr="001C49C5">
        <w:rPr>
          <w:b/>
        </w:rPr>
        <w:t>.2019 г.</w:t>
      </w:r>
    </w:p>
    <w:p w:rsidR="00940F6D" w:rsidRPr="001C49C5" w:rsidRDefault="00940F6D" w:rsidP="00940F6D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1C49C5">
        <w:rPr>
          <w:sz w:val="24"/>
          <w:szCs w:val="24"/>
        </w:rPr>
        <w:t>Форма заявки:</w:t>
      </w:r>
    </w:p>
    <w:p w:rsidR="00940F6D" w:rsidRPr="001C49C5" w:rsidRDefault="00940F6D" w:rsidP="00940F6D">
      <w:pPr>
        <w:pStyle w:val="ConsNonformat"/>
        <w:ind w:firstLine="709"/>
        <w:jc w:val="both"/>
        <w:rPr>
          <w:rFonts w:ascii="Times New Roman" w:hAnsi="Times New Roman"/>
          <w:sz w:val="20"/>
        </w:rPr>
      </w:pPr>
    </w:p>
    <w:p w:rsidR="00865ECC" w:rsidRPr="001C49C5" w:rsidRDefault="00865ECC" w:rsidP="00940F6D">
      <w:pPr>
        <w:pStyle w:val="ConsNonformat"/>
        <w:ind w:firstLine="709"/>
        <w:jc w:val="both"/>
        <w:rPr>
          <w:rFonts w:ascii="Times New Roman" w:hAnsi="Times New Roman"/>
          <w:sz w:val="20"/>
        </w:rPr>
      </w:pPr>
    </w:p>
    <w:p w:rsidR="00865ECC" w:rsidRPr="001C49C5" w:rsidRDefault="00865ECC" w:rsidP="00940F6D">
      <w:pPr>
        <w:pStyle w:val="ConsNonformat"/>
        <w:ind w:firstLine="709"/>
        <w:jc w:val="both"/>
        <w:rPr>
          <w:rFonts w:ascii="Times New Roman" w:hAnsi="Times New Roman"/>
          <w:sz w:val="20"/>
        </w:rPr>
      </w:pPr>
    </w:p>
    <w:p w:rsidR="00865ECC" w:rsidRPr="001C49C5" w:rsidRDefault="00865ECC" w:rsidP="00940F6D">
      <w:pPr>
        <w:pStyle w:val="ConsNonformat"/>
        <w:ind w:firstLine="709"/>
        <w:jc w:val="both"/>
        <w:rPr>
          <w:rFonts w:ascii="Times New Roman" w:hAnsi="Times New Roman"/>
          <w:sz w:val="20"/>
        </w:rPr>
      </w:pPr>
    </w:p>
    <w:p w:rsidR="00865ECC" w:rsidRPr="001C49C5" w:rsidRDefault="00865ECC" w:rsidP="00940F6D">
      <w:pPr>
        <w:pStyle w:val="ConsNonformat"/>
        <w:ind w:firstLine="709"/>
        <w:jc w:val="both"/>
        <w:rPr>
          <w:rFonts w:ascii="Times New Roman" w:hAnsi="Times New Roman"/>
          <w:sz w:val="20"/>
        </w:rPr>
      </w:pPr>
    </w:p>
    <w:p w:rsidR="00D109DD" w:rsidRDefault="00940F6D" w:rsidP="00940F6D">
      <w:pPr>
        <w:tabs>
          <w:tab w:val="left" w:pos="142"/>
        </w:tabs>
        <w:spacing w:line="360" w:lineRule="auto"/>
        <w:ind w:firstLine="709"/>
        <w:jc w:val="both"/>
      </w:pPr>
      <w:r w:rsidRPr="001C49C5">
        <w:t xml:space="preserve">Задаток для участия в аукционе </w:t>
      </w:r>
      <w:r w:rsidRPr="001C49C5">
        <w:rPr>
          <w:b/>
        </w:rPr>
        <w:t>перечисляется до даты окончания приема заявок включительно</w:t>
      </w:r>
      <w:proofErr w:type="gramStart"/>
      <w:r w:rsidR="00D109DD" w:rsidRPr="001C49C5">
        <w:rPr>
          <w:b/>
        </w:rPr>
        <w:t>.</w:t>
      </w:r>
      <w:proofErr w:type="gramEnd"/>
      <w:r w:rsidRPr="001C49C5">
        <w:t xml:space="preserve"> </w:t>
      </w:r>
      <w:r w:rsidR="00D109DD" w:rsidRPr="001C49C5">
        <w:t>Реквизиты для</w:t>
      </w:r>
      <w:r w:rsidR="00D109DD" w:rsidRPr="00D109DD">
        <w:t xml:space="preserve"> внесения задатка: получатель – счет 40101810200000010022, УФК по Ленинградской области ОФК 04, КФ администрации МО «Всеволожский муниципальный район», Адм. МО «Кузьмоловское </w:t>
      </w:r>
      <w:proofErr w:type="spellStart"/>
      <w:r w:rsidR="00D109DD" w:rsidRPr="00D109DD">
        <w:t>г.п</w:t>
      </w:r>
      <w:proofErr w:type="spellEnd"/>
      <w:r w:rsidR="00D109DD" w:rsidRPr="00D109DD">
        <w:t>.» Отделение Ленинградское г. Санкт-Петербург, БИК 044106001, ОКТМО 41612158, л/</w:t>
      </w:r>
      <w:proofErr w:type="spellStart"/>
      <w:r w:rsidR="00D109DD" w:rsidRPr="00D109DD">
        <w:t>сч</w:t>
      </w:r>
      <w:proofErr w:type="spellEnd"/>
      <w:r w:rsidR="00D109DD" w:rsidRPr="00D109DD">
        <w:t xml:space="preserve"> 02.0104.0117.1 в КФ администрации МО Всеволожского муниципального района ЛО.</w:t>
      </w:r>
    </w:p>
    <w:p w:rsidR="00940F6D" w:rsidRDefault="00940F6D" w:rsidP="00940F6D">
      <w:pPr>
        <w:tabs>
          <w:tab w:val="left" w:pos="142"/>
        </w:tabs>
        <w:spacing w:line="360" w:lineRule="auto"/>
        <w:ind w:firstLine="709"/>
        <w:jc w:val="both"/>
      </w:pPr>
      <w:r w:rsidRPr="00561CB0">
        <w:rPr>
          <w:b/>
          <w:bCs/>
          <w:color w:val="000000"/>
        </w:rPr>
        <w:t>Документом, подтверждающим поступление задатка, является выписка из лицевого счета для учета операций со средствами, поступающими во временное распоряжение получателя бюджетных средств.</w:t>
      </w:r>
    </w:p>
    <w:p w:rsidR="00940F6D" w:rsidRPr="00DC0BE7" w:rsidRDefault="00940F6D" w:rsidP="00940F6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61CB0">
        <w:t xml:space="preserve">В случае если </w:t>
      </w:r>
      <w:r>
        <w:t>участник аукциона</w:t>
      </w:r>
      <w:r w:rsidRPr="00561CB0">
        <w:t xml:space="preserve"> признан победителем, внесенный им задаток засчитывается в оплату приобретаемого имущества. </w:t>
      </w:r>
      <w:r w:rsidRPr="00DC0BE7">
        <w:t>При уклонении или отказе победителя аукциона от заключения в установленный срок договора купли-продажи имущества задаток ему не возвращается</w:t>
      </w:r>
      <w:r>
        <w:t>,</w:t>
      </w:r>
      <w:r w:rsidRPr="00DC0BE7">
        <w:t xml:space="preserve"> и он утрачивает право на заключение указанного договора.</w:t>
      </w:r>
    </w:p>
    <w:p w:rsidR="00940F6D" w:rsidRPr="00DC0BE7" w:rsidRDefault="00940F6D" w:rsidP="00940F6D">
      <w:pPr>
        <w:tabs>
          <w:tab w:val="left" w:pos="142"/>
        </w:tabs>
        <w:spacing w:line="360" w:lineRule="auto"/>
        <w:ind w:firstLine="709"/>
        <w:jc w:val="both"/>
      </w:pPr>
      <w:r>
        <w:t xml:space="preserve">Лицам, перечислившим задаток для участия в аукционе, денежные средства возвращаются: участникам аукциона, за исключением ее победителя, - в течение 5 календарных дней со дня подведения итогов аукциона; претендентам, не допущенным к </w:t>
      </w:r>
      <w:r>
        <w:lastRenderedPageBreak/>
        <w:t>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940F6D" w:rsidRPr="00561CB0" w:rsidRDefault="00940F6D" w:rsidP="00940F6D">
      <w:pPr>
        <w:tabs>
          <w:tab w:val="left" w:pos="142"/>
        </w:tabs>
        <w:spacing w:line="360" w:lineRule="auto"/>
        <w:ind w:firstLine="709"/>
        <w:jc w:val="both"/>
      </w:pPr>
      <w:r w:rsidRPr="00561CB0">
        <w:t xml:space="preserve">В случае отзыва претендентом в установленном порядке заявки до даты окончания приема заявок, поступивший от претендента задаток </w:t>
      </w:r>
      <w:r>
        <w:t xml:space="preserve">подлежит возврату в срок не </w:t>
      </w:r>
      <w:proofErr w:type="gramStart"/>
      <w:r>
        <w:t>позднее</w:t>
      </w:r>
      <w:proofErr w:type="gramEnd"/>
      <w:r>
        <w:t xml:space="preserve"> чем 5</w:t>
      </w:r>
      <w:r w:rsidRPr="00561CB0">
        <w:t xml:space="preserve"> </w:t>
      </w:r>
      <w:r>
        <w:t xml:space="preserve">календарных </w:t>
      </w:r>
      <w:r w:rsidRPr="00561CB0">
        <w:t>дней со дня поступления уведомления об отзыве заявки.</w:t>
      </w:r>
    </w:p>
    <w:p w:rsidR="00940F6D" w:rsidRDefault="00940F6D" w:rsidP="00940F6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D30D7">
        <w:rPr>
          <w:b/>
        </w:rPr>
        <w:t xml:space="preserve">Аукцион признается </w:t>
      </w:r>
      <w:proofErr w:type="gramStart"/>
      <w:r w:rsidRPr="009D30D7">
        <w:rPr>
          <w:b/>
        </w:rPr>
        <w:t>несостоявшимся</w:t>
      </w:r>
      <w:proofErr w:type="gramEnd"/>
      <w:r>
        <w:t>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940F6D" w:rsidRDefault="00940F6D" w:rsidP="00940F6D">
      <w:pPr>
        <w:pStyle w:val="a3"/>
        <w:spacing w:after="0" w:line="360" w:lineRule="auto"/>
        <w:ind w:left="0" w:firstLine="709"/>
        <w:jc w:val="both"/>
        <w:rPr>
          <w:sz w:val="24"/>
          <w:szCs w:val="24"/>
        </w:rPr>
      </w:pPr>
      <w:r w:rsidRPr="00705133">
        <w:rPr>
          <w:b/>
          <w:sz w:val="24"/>
          <w:szCs w:val="24"/>
        </w:rPr>
        <w:t>Право приобретения муниципального имущества</w:t>
      </w:r>
      <w:r w:rsidRPr="00561CB0">
        <w:rPr>
          <w:sz w:val="24"/>
          <w:szCs w:val="24"/>
        </w:rPr>
        <w:t xml:space="preserve"> </w:t>
      </w:r>
      <w:r w:rsidRPr="004F1EBA">
        <w:rPr>
          <w:b/>
          <w:sz w:val="24"/>
          <w:szCs w:val="24"/>
        </w:rPr>
        <w:t>(объекта приватизации)</w:t>
      </w:r>
      <w:r w:rsidRPr="00561CB0">
        <w:rPr>
          <w:sz w:val="24"/>
          <w:szCs w:val="24"/>
        </w:rPr>
        <w:t xml:space="preserve"> принадлежит покупателю, который предложит в ходе торгов наиболее высокую цену.</w:t>
      </w:r>
    </w:p>
    <w:p w:rsidR="00940F6D" w:rsidRDefault="00940F6D" w:rsidP="00940F6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61CB0">
        <w:rPr>
          <w:b/>
        </w:rPr>
        <w:t>Договор об отчуждении объекта</w:t>
      </w:r>
      <w:r w:rsidRPr="00561CB0">
        <w:t xml:space="preserve"> муниципальной собственности заключается </w:t>
      </w:r>
      <w:r>
        <w:t xml:space="preserve">   </w:t>
      </w:r>
      <w:r w:rsidRPr="00561CB0">
        <w:t xml:space="preserve">между продавцом и победителем аукциона </w:t>
      </w:r>
      <w:r w:rsidRPr="00332465">
        <w:rPr>
          <w:b/>
        </w:rPr>
        <w:t xml:space="preserve">в течение пяти рабочих дней </w:t>
      </w:r>
      <w:proofErr w:type="gramStart"/>
      <w:r w:rsidRPr="00332465">
        <w:rPr>
          <w:b/>
        </w:rPr>
        <w:t>с даты подведения</w:t>
      </w:r>
      <w:proofErr w:type="gramEnd"/>
      <w:r w:rsidRPr="00332465">
        <w:rPr>
          <w:b/>
        </w:rPr>
        <w:t xml:space="preserve"> итогов аукциона</w:t>
      </w:r>
      <w:r w:rsidRPr="00561CB0">
        <w:rPr>
          <w:b/>
          <w:bCs/>
        </w:rPr>
        <w:t>.</w:t>
      </w:r>
      <w:r>
        <w:rPr>
          <w:b/>
          <w:bCs/>
        </w:rPr>
        <w:t xml:space="preserve"> </w:t>
      </w:r>
    </w:p>
    <w:p w:rsidR="00940F6D" w:rsidRPr="00D84C69" w:rsidRDefault="00940F6D" w:rsidP="00940F6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D84C69">
        <w:t xml:space="preserve">При уклонении или отказе победителя </w:t>
      </w:r>
      <w:r>
        <w:t>аукциона</w:t>
      </w:r>
      <w:r w:rsidRPr="00D84C69"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940F6D" w:rsidRPr="00F469AB" w:rsidRDefault="00940F6D" w:rsidP="00940F6D">
      <w:pPr>
        <w:tabs>
          <w:tab w:val="left" w:pos="142"/>
        </w:tabs>
        <w:spacing w:line="360" w:lineRule="auto"/>
        <w:ind w:firstLine="709"/>
        <w:jc w:val="both"/>
      </w:pPr>
      <w:r w:rsidRPr="007866F9">
        <w:rPr>
          <w:b/>
        </w:rPr>
        <w:t>Оплата объект</w:t>
      </w:r>
      <w:r>
        <w:rPr>
          <w:b/>
        </w:rPr>
        <w:t>а</w:t>
      </w:r>
      <w:r>
        <w:t xml:space="preserve"> </w:t>
      </w:r>
      <w:r w:rsidRPr="005F7A4A">
        <w:t xml:space="preserve">производится </w:t>
      </w:r>
      <w:r w:rsidRPr="007866F9">
        <w:rPr>
          <w:b/>
        </w:rPr>
        <w:t>не позднее 30 рабочих дней со дня заключения договор</w:t>
      </w:r>
      <w:r>
        <w:rPr>
          <w:b/>
        </w:rPr>
        <w:t>ов</w:t>
      </w:r>
      <w:r w:rsidRPr="007866F9">
        <w:rPr>
          <w:b/>
        </w:rPr>
        <w:t xml:space="preserve"> купли-продажи</w:t>
      </w:r>
      <w:r w:rsidR="001C49C5">
        <w:t xml:space="preserve">. </w:t>
      </w:r>
      <w:r w:rsidR="001C49C5" w:rsidRPr="001C49C5">
        <w:t xml:space="preserve">Реквизиты для внесения </w:t>
      </w:r>
      <w:r w:rsidR="001C49C5">
        <w:t>средств</w:t>
      </w:r>
      <w:r w:rsidR="001C49C5" w:rsidRPr="001C49C5">
        <w:t xml:space="preserve">: получатель – счет 40101810200000010022, УФК по Ленинградской области ОФК 04, КФ администрации МО «Всеволожский муниципальный район», Адм. МО «Кузьмоловское </w:t>
      </w:r>
      <w:proofErr w:type="spellStart"/>
      <w:r w:rsidR="001C49C5" w:rsidRPr="001C49C5">
        <w:t>г.п</w:t>
      </w:r>
      <w:proofErr w:type="spellEnd"/>
      <w:r w:rsidR="001C49C5" w:rsidRPr="001C49C5">
        <w:t>.» Отделение Ленинградское г. Санкт-Петербург, БИК 044106001, ОКТМО 41612158, л/</w:t>
      </w:r>
      <w:proofErr w:type="spellStart"/>
      <w:r w:rsidR="001C49C5" w:rsidRPr="001C49C5">
        <w:t>сч</w:t>
      </w:r>
      <w:proofErr w:type="spellEnd"/>
      <w:r w:rsidR="001C49C5" w:rsidRPr="001C49C5">
        <w:t xml:space="preserve"> 02.0104.0117.1 в КФ администрации МО Всеволожского муниципального района ЛО.</w:t>
      </w:r>
    </w:p>
    <w:p w:rsidR="00940F6D" w:rsidRPr="00890FB8" w:rsidRDefault="00940F6D" w:rsidP="00940F6D">
      <w:pPr>
        <w:tabs>
          <w:tab w:val="left" w:pos="142"/>
        </w:tabs>
        <w:spacing w:line="360" w:lineRule="auto"/>
        <w:ind w:firstLine="709"/>
        <w:jc w:val="both"/>
        <w:rPr>
          <w:color w:val="000000"/>
        </w:rPr>
      </w:pPr>
      <w:r w:rsidRPr="00890FB8">
        <w:rPr>
          <w:color w:val="000000"/>
        </w:rPr>
        <w:t xml:space="preserve">Ознакомление </w:t>
      </w:r>
      <w:r>
        <w:rPr>
          <w:color w:val="000000"/>
        </w:rPr>
        <w:t>покупателей с иной информацией, в том числе с проектом договора отчуждения объекта муниципальной собственности и земельного участка</w:t>
      </w:r>
      <w:r w:rsidRPr="00890FB8">
        <w:rPr>
          <w:color w:val="000000"/>
        </w:rPr>
        <w:t xml:space="preserve"> производится в комитете по управлению муниципальным имуществом </w:t>
      </w:r>
      <w:proofErr w:type="gramStart"/>
      <w:r w:rsidRPr="00890FB8">
        <w:rPr>
          <w:color w:val="000000"/>
        </w:rPr>
        <w:t>Ленинск-Кузнецкого</w:t>
      </w:r>
      <w:proofErr w:type="gramEnd"/>
      <w:r w:rsidRPr="00890FB8">
        <w:rPr>
          <w:color w:val="000000"/>
        </w:rPr>
        <w:t xml:space="preserve"> городского округа</w:t>
      </w:r>
      <w:r>
        <w:rPr>
          <w:color w:val="000000"/>
        </w:rPr>
        <w:t xml:space="preserve"> </w:t>
      </w:r>
      <w:r w:rsidRPr="00BD7305">
        <w:t xml:space="preserve">либо на официальном сайте Российской Федерации информационно-телекоммуникационной сети "Интернет" для размещения информации о проведении торгов, определенном Правительством Российской Федерации </w:t>
      </w:r>
      <w:r>
        <w:t>(</w:t>
      </w:r>
      <w:proofErr w:type="spellStart"/>
      <w:r>
        <w:rPr>
          <w:lang w:val="en-US"/>
        </w:rPr>
        <w:t>torgi</w:t>
      </w:r>
      <w:proofErr w:type="spellEnd"/>
      <w:r w:rsidRPr="0076661E">
        <w:t>.</w:t>
      </w:r>
      <w:proofErr w:type="spellStart"/>
      <w:r>
        <w:rPr>
          <w:lang w:val="en-US"/>
        </w:rPr>
        <w:t>gov</w:t>
      </w:r>
      <w:proofErr w:type="spellEnd"/>
      <w:r w:rsidRPr="0076661E">
        <w:t>.</w:t>
      </w:r>
      <w:proofErr w:type="spellStart"/>
      <w:r>
        <w:rPr>
          <w:lang w:val="en-US"/>
        </w:rPr>
        <w:t>ru</w:t>
      </w:r>
      <w:proofErr w:type="spellEnd"/>
      <w:r w:rsidRPr="0076661E">
        <w:t>)</w:t>
      </w:r>
      <w:r w:rsidRPr="00890FB8">
        <w:rPr>
          <w:color w:val="000000"/>
        </w:rPr>
        <w:t>.</w:t>
      </w:r>
    </w:p>
    <w:p w:rsidR="00940F6D" w:rsidRPr="005172CB" w:rsidRDefault="00940F6D" w:rsidP="00940F6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172CB">
        <w:rPr>
          <w:b/>
        </w:rPr>
        <w:t xml:space="preserve">Покупателями государственного и муниципального имущества </w:t>
      </w:r>
      <w:r w:rsidRPr="005172CB">
        <w:t>могут быть любые физические и юридические лица, за исключением:</w:t>
      </w:r>
    </w:p>
    <w:p w:rsidR="00940F6D" w:rsidRPr="005172CB" w:rsidRDefault="00940F6D" w:rsidP="00940F6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172CB">
        <w:t>государственных и муниципальных унитарных предприятий, государственных и муниципальных учреждений;</w:t>
      </w:r>
    </w:p>
    <w:p w:rsidR="00940F6D" w:rsidRPr="005172CB" w:rsidRDefault="00940F6D" w:rsidP="00940F6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172CB">
        <w:lastRenderedPageBreak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940F6D" w:rsidRPr="0016428A" w:rsidRDefault="00940F6D" w:rsidP="00940F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Pr="002D439F">
        <w:rPr>
          <w:rFonts w:eastAsia="Calibri"/>
        </w:rPr>
        <w:t xml:space="preserve">Федерации </w:t>
      </w:r>
      <w:hyperlink r:id="rId5" w:history="1">
        <w:r w:rsidRPr="002D439F">
          <w:rPr>
            <w:rFonts w:eastAsia="Calibri"/>
          </w:rPr>
          <w:t>перечень</w:t>
        </w:r>
      </w:hyperlink>
      <w:r w:rsidRPr="002D439F">
        <w:rPr>
          <w:rFonts w:eastAsia="Calibri"/>
        </w:rPr>
        <w:t xml:space="preserve"> государств</w:t>
      </w:r>
      <w:r>
        <w:rPr>
          <w:rFonts w:eastAsia="Calibri"/>
        </w:rPr>
        <w:t xml:space="preserve">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eastAsia="Calibri"/>
        </w:rPr>
        <w:t>бенефициарных</w:t>
      </w:r>
      <w:proofErr w:type="spellEnd"/>
      <w:r>
        <w:rPr>
          <w:rFonts w:eastAsia="Calibri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eastAsia="Calibri"/>
        </w:rPr>
        <w:t xml:space="preserve"> Федерации</w:t>
      </w:r>
      <w:r w:rsidRPr="00ED5963">
        <w:t>.</w:t>
      </w:r>
    </w:p>
    <w:p w:rsidR="00940F6D" w:rsidRPr="00561CB0" w:rsidRDefault="00940F6D" w:rsidP="00940F6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561CB0"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561CB0">
          <w:rPr>
            <w:color w:val="000000"/>
          </w:rPr>
          <w:t>статьей 437</w:t>
        </w:r>
      </w:hyperlink>
      <w:r w:rsidRPr="00561CB0">
        <w:rPr>
          <w:color w:val="000000"/>
        </w:rPr>
        <w:t xml:space="preserve"> Граж</w:t>
      </w:r>
      <w:r w:rsidRPr="00561CB0">
        <w:t>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C49C5" w:rsidRDefault="00940F6D" w:rsidP="00940F6D">
      <w:pPr>
        <w:spacing w:line="360" w:lineRule="auto"/>
        <w:ind w:firstLine="709"/>
      </w:pPr>
      <w:r w:rsidRPr="001C49C5">
        <w:t>Телефон для справок:</w:t>
      </w:r>
    </w:p>
    <w:p w:rsidR="00C457D1" w:rsidRDefault="001C49C5" w:rsidP="00940F6D">
      <w:pPr>
        <w:spacing w:line="360" w:lineRule="auto"/>
        <w:ind w:firstLine="709"/>
      </w:pPr>
      <w:r>
        <w:t>+7(81370)94-033</w:t>
      </w:r>
      <w:r w:rsidR="00940F6D" w:rsidRPr="00561CB0">
        <w:t xml:space="preserve"> </w:t>
      </w:r>
    </w:p>
    <w:sectPr w:rsidR="00C457D1" w:rsidSect="00C4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6D"/>
    <w:rsid w:val="001C49C5"/>
    <w:rsid w:val="00865ECC"/>
    <w:rsid w:val="00940F6D"/>
    <w:rsid w:val="00C457D1"/>
    <w:rsid w:val="00D109DD"/>
    <w:rsid w:val="00EB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40F6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940F6D"/>
    <w:pPr>
      <w:widowControl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rsid w:val="00940F6D"/>
    <w:pPr>
      <w:widowControl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0F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40F6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940F6D"/>
    <w:pPr>
      <w:widowControl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rsid w:val="00940F6D"/>
    <w:pPr>
      <w:widowControl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0F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9B8F80C3FD65F098DAF4752373786145F680621CA75F7535AF378DF34EBED5FFAE0EF258793B7Di0T7I" TargetMode="External"/><Relationship Id="rId5" Type="http://schemas.openxmlformats.org/officeDocument/2006/relationships/hyperlink" Target="consultantplus://offline/ref=51D9E94FB280E6500FD224E13B118067A3AD204662F3306891A837CAF77864D3FE327D7FD5CFED80AA128842C99BEDAF04EC09HFD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RyazanovaOG</dc:creator>
  <cp:lastModifiedBy>Leonid</cp:lastModifiedBy>
  <cp:revision>2</cp:revision>
  <dcterms:created xsi:type="dcterms:W3CDTF">2019-08-27T07:28:00Z</dcterms:created>
  <dcterms:modified xsi:type="dcterms:W3CDTF">2019-08-27T07:28:00Z</dcterms:modified>
</cp:coreProperties>
</file>